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7A5" w:rsidRDefault="002F5D8A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114300" distB="114300" distL="114300" distR="114300">
            <wp:extent cx="2096453" cy="470984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453" cy="470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7A5" w:rsidRDefault="001947A5">
      <w:pPr>
        <w:rPr>
          <w:rFonts w:ascii="Montserrat Medium" w:eastAsia="Montserrat Medium" w:hAnsi="Montserrat Medium" w:cs="Montserrat Medium"/>
        </w:rPr>
      </w:pPr>
    </w:p>
    <w:p w:rsidR="001947A5" w:rsidRDefault="001947A5">
      <w:pPr>
        <w:rPr>
          <w:rFonts w:ascii="Montserrat Medium" w:eastAsia="Montserrat Medium" w:hAnsi="Montserrat Medium" w:cs="Montserrat Medium"/>
        </w:rPr>
      </w:pPr>
    </w:p>
    <w:p w:rsidR="001947A5" w:rsidRDefault="001947A5">
      <w:pPr>
        <w:rPr>
          <w:rFonts w:ascii="Montserrat Medium" w:eastAsia="Montserrat Medium" w:hAnsi="Montserrat Medium" w:cs="Montserrat Medium"/>
        </w:rPr>
      </w:pPr>
    </w:p>
    <w:p w:rsidR="001947A5" w:rsidRDefault="001947A5">
      <w:pPr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947A5" w:rsidRDefault="002F5D8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проектов «</w:t>
      </w:r>
      <w:r w:rsidR="00080FA4">
        <w:rPr>
          <w:rFonts w:ascii="Montserrat Medium" w:eastAsia="Montserrat Medium" w:hAnsi="Montserrat Medium" w:cs="Montserrat Medium"/>
          <w:sz w:val="32"/>
          <w:szCs w:val="32"/>
        </w:rPr>
        <w:t xml:space="preserve">Городская инициативы» в городе </w:t>
      </w:r>
      <w:r w:rsidR="00080FA4">
        <w:rPr>
          <w:rFonts w:asciiTheme="minorHAnsi" w:eastAsia="Montserrat Medium" w:hAnsiTheme="minorHAnsi" w:cs="Montserrat Medium"/>
          <w:sz w:val="32"/>
          <w:szCs w:val="32"/>
        </w:rPr>
        <w:t>Рудном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1947A5" w:rsidRDefault="001947A5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947A5" w:rsidRDefault="001947A5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947A5" w:rsidRPr="00080FA4" w:rsidRDefault="005F509D">
      <w:pPr>
        <w:ind w:firstLine="708"/>
        <w:jc w:val="center"/>
        <w:rPr>
          <w:rFonts w:asciiTheme="minorHAnsi" w:eastAsia="Montserrat Medium" w:hAnsiTheme="minorHAnsi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Ремонт и благоустройство автомобильных дорог, съездов,</w:t>
      </w:r>
      <w:r w:rsidR="001643DE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bookmarkStart w:id="0" w:name="_GoBack"/>
      <w:bookmarkEnd w:id="0"/>
      <w:r>
        <w:rPr>
          <w:rFonts w:ascii="Montserrat Medium" w:eastAsia="Montserrat Medium" w:hAnsi="Montserrat Medium" w:cs="Montserrat Medium"/>
          <w:sz w:val="32"/>
          <w:szCs w:val="32"/>
        </w:rPr>
        <w:t xml:space="preserve">проездов и парковочных мест </w:t>
      </w:r>
      <w:r w:rsidR="00080FA4">
        <w:rPr>
          <w:rFonts w:asciiTheme="minorHAnsi" w:eastAsia="Montserrat Medium" w:hAnsiTheme="minorHAnsi" w:cs="Montserrat Medium"/>
          <w:sz w:val="32"/>
          <w:szCs w:val="32"/>
        </w:rPr>
        <w:t xml:space="preserve"> </w:t>
      </w:r>
      <w:r w:rsidR="00080FA4">
        <w:rPr>
          <w:rFonts w:ascii="Montserrat Medium" w:eastAsia="Montserrat Medium" w:hAnsi="Montserrat Medium" w:cs="Montserrat Medium"/>
          <w:sz w:val="32"/>
          <w:szCs w:val="32"/>
        </w:rPr>
        <w:t xml:space="preserve">по адресу: город </w:t>
      </w:r>
      <w:r w:rsidR="00080FA4">
        <w:rPr>
          <w:rFonts w:asciiTheme="minorHAnsi" w:eastAsia="Montserrat Medium" w:hAnsiTheme="minorHAnsi" w:cs="Montserrat Medium"/>
          <w:sz w:val="32"/>
          <w:szCs w:val="32"/>
        </w:rPr>
        <w:t>Рудный</w:t>
      </w:r>
      <w:r w:rsidR="002F5D8A">
        <w:rPr>
          <w:rFonts w:ascii="Montserrat Medium" w:eastAsia="Montserrat Medium" w:hAnsi="Montserrat Medium" w:cs="Montserrat Medium"/>
          <w:sz w:val="32"/>
          <w:szCs w:val="32"/>
        </w:rPr>
        <w:t xml:space="preserve">, ул. </w:t>
      </w:r>
      <w:proofErr w:type="spellStart"/>
      <w:r w:rsidR="00080FA4">
        <w:rPr>
          <w:rFonts w:asciiTheme="minorHAnsi" w:eastAsia="Montserrat Medium" w:hAnsiTheme="minorHAnsi" w:cs="Montserrat Medium"/>
          <w:sz w:val="32"/>
          <w:szCs w:val="32"/>
        </w:rPr>
        <w:t>Сандригайло</w:t>
      </w:r>
      <w:proofErr w:type="spellEnd"/>
      <w:r w:rsidR="00080FA4">
        <w:rPr>
          <w:rFonts w:asciiTheme="minorHAnsi" w:eastAsia="Montserrat Medium" w:hAnsiTheme="minorHAnsi" w:cs="Montserrat Medium"/>
          <w:sz w:val="32"/>
          <w:szCs w:val="32"/>
        </w:rPr>
        <w:t xml:space="preserve"> </w:t>
      </w:r>
      <w:r w:rsidR="00080FA4">
        <w:rPr>
          <w:rFonts w:ascii="Montserrat Medium" w:eastAsia="Montserrat Medium" w:hAnsi="Montserrat Medium" w:cs="Montserrat Medium"/>
          <w:sz w:val="32"/>
          <w:szCs w:val="32"/>
        </w:rPr>
        <w:t xml:space="preserve"> д. </w:t>
      </w:r>
      <w:r w:rsidR="00080FA4">
        <w:rPr>
          <w:rFonts w:asciiTheme="minorHAnsi" w:eastAsia="Montserrat Medium" w:hAnsiTheme="minorHAnsi" w:cs="Montserrat Medium"/>
          <w:sz w:val="32"/>
          <w:szCs w:val="32"/>
        </w:rPr>
        <w:t>60</w:t>
      </w:r>
    </w:p>
    <w:p w:rsidR="001947A5" w:rsidRDefault="001947A5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EE56CA" w:rsidRDefault="002F5D8A" w:rsidP="00EE56CA">
      <w:pPr>
        <w:rPr>
          <w:rFonts w:asciiTheme="minorHAnsi" w:eastAsia="Montserrat Medium" w:hAnsiTheme="minorHAnsi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b/>
          <w:sz w:val="24"/>
          <w:szCs w:val="24"/>
        </w:rPr>
        <w:t>Направление развития общественной инфраструктуры:</w:t>
      </w:r>
      <w:r w:rsidR="00EB4BAF">
        <w:rPr>
          <w:rFonts w:ascii="Montserrat Medium" w:eastAsia="Montserrat Medium" w:hAnsi="Montserrat Medium" w:cs="Montserrat Medium"/>
          <w:sz w:val="24"/>
          <w:szCs w:val="24"/>
        </w:rPr>
        <w:t xml:space="preserve"> </w:t>
      </w:r>
      <w:r w:rsidR="00EE56CA" w:rsidRPr="001643DE">
        <w:rPr>
          <w:rFonts w:ascii="Montserrat Medium" w:eastAsia="Montserrat Medium" w:hAnsi="Montserrat Medium" w:cs="Montserrat Medium"/>
          <w:sz w:val="24"/>
          <w:szCs w:val="32"/>
        </w:rPr>
        <w:t>Ремонт и благоустройство автомобильных дорог, съездов,</w:t>
      </w:r>
      <w:r w:rsidR="00047543">
        <w:rPr>
          <w:rFonts w:ascii="Montserrat Medium" w:eastAsia="Montserrat Medium" w:hAnsi="Montserrat Medium" w:cs="Montserrat Medium"/>
          <w:sz w:val="24"/>
          <w:szCs w:val="32"/>
        </w:rPr>
        <w:t xml:space="preserve"> </w:t>
      </w:r>
      <w:r w:rsidR="00EE56CA" w:rsidRPr="001643DE">
        <w:rPr>
          <w:rFonts w:ascii="Montserrat Medium" w:eastAsia="Montserrat Medium" w:hAnsi="Montserrat Medium" w:cs="Montserrat Medium"/>
          <w:sz w:val="24"/>
          <w:szCs w:val="32"/>
        </w:rPr>
        <w:t xml:space="preserve">проездов и парковочных мест </w:t>
      </w:r>
      <w:r w:rsidR="00EE56CA" w:rsidRPr="001643DE">
        <w:rPr>
          <w:rFonts w:asciiTheme="minorHAnsi" w:eastAsia="Montserrat Medium" w:hAnsiTheme="minorHAnsi" w:cs="Montserrat Medium"/>
          <w:sz w:val="20"/>
          <w:szCs w:val="32"/>
        </w:rPr>
        <w:t xml:space="preserve"> </w:t>
      </w:r>
    </w:p>
    <w:p w:rsidR="001947A5" w:rsidRDefault="002F5D8A" w:rsidP="00EE56CA">
      <w:pPr>
        <w:rPr>
          <w:rFonts w:ascii="Montserrat Medium" w:eastAsia="Montserrat Medium" w:hAnsi="Montserrat Medium" w:cs="Montserrat Medium"/>
          <w:b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  <w:sz w:val="24"/>
          <w:szCs w:val="24"/>
        </w:rPr>
        <w:t>Проектная команда:</w:t>
      </w:r>
    </w:p>
    <w:p w:rsidR="001947A5" w:rsidRDefault="00080FA4" w:rsidP="000523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proofErr w:type="spellStart"/>
      <w:r>
        <w:rPr>
          <w:rFonts w:asciiTheme="minorHAnsi" w:eastAsia="Montserrat Medium" w:hAnsiTheme="minorHAnsi" w:cs="Montserrat Medium"/>
          <w:color w:val="000000"/>
          <w:sz w:val="24"/>
          <w:szCs w:val="24"/>
        </w:rPr>
        <w:t>Мифтахутдинова</w:t>
      </w:r>
      <w:proofErr w:type="spellEnd"/>
      <w:r>
        <w:rPr>
          <w:rFonts w:asciiTheme="minorHAnsi" w:eastAsia="Montserrat Medium" w:hAnsiTheme="minorHAnsi" w:cs="Montserrat Medium"/>
          <w:color w:val="000000"/>
          <w:sz w:val="24"/>
          <w:szCs w:val="24"/>
        </w:rPr>
        <w:t xml:space="preserve"> Ольга Анатольевна</w:t>
      </w:r>
    </w:p>
    <w:p w:rsidR="00EB4BAF" w:rsidRDefault="00080FA4" w:rsidP="000523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proofErr w:type="spellStart"/>
      <w:r>
        <w:rPr>
          <w:rFonts w:asciiTheme="minorHAnsi" w:eastAsia="Montserrat Medium" w:hAnsiTheme="minorHAnsi" w:cs="Montserrat Medium"/>
          <w:color w:val="000000"/>
          <w:sz w:val="24"/>
          <w:szCs w:val="24"/>
        </w:rPr>
        <w:t>Мифтахутдинова</w:t>
      </w:r>
      <w:proofErr w:type="spellEnd"/>
      <w:r>
        <w:rPr>
          <w:rFonts w:asciiTheme="minorHAnsi" w:eastAsia="Montserrat Medium" w:hAnsiTheme="minorHAnsi" w:cs="Montserrat Medium"/>
          <w:color w:val="000000"/>
          <w:sz w:val="24"/>
          <w:szCs w:val="24"/>
        </w:rPr>
        <w:t xml:space="preserve"> Алина </w:t>
      </w:r>
      <w:proofErr w:type="spellStart"/>
      <w:r>
        <w:rPr>
          <w:rFonts w:asciiTheme="minorHAnsi" w:eastAsia="Montserrat Medium" w:hAnsiTheme="minorHAnsi" w:cs="Montserrat Medium"/>
          <w:color w:val="000000"/>
          <w:sz w:val="24"/>
          <w:szCs w:val="24"/>
        </w:rPr>
        <w:t>Ильдаровна</w:t>
      </w:r>
      <w:proofErr w:type="spellEnd"/>
    </w:p>
    <w:p w:rsidR="00F12A6E" w:rsidRPr="000523D1" w:rsidRDefault="00F12A6E" w:rsidP="000523D1">
      <w:pPr>
        <w:pStyle w:val="ac"/>
        <w:numPr>
          <w:ilvl w:val="0"/>
          <w:numId w:val="4"/>
        </w:numP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proofErr w:type="spellStart"/>
      <w:r w:rsidRPr="000523D1">
        <w:rPr>
          <w:rFonts w:ascii="Times New Roman" w:eastAsia="Montserrat Medium" w:hAnsi="Times New Roman" w:cs="Times New Roman"/>
          <w:color w:val="000000"/>
          <w:sz w:val="24"/>
          <w:szCs w:val="24"/>
        </w:rPr>
        <w:t>Айрих</w:t>
      </w:r>
      <w:proofErr w:type="spellEnd"/>
      <w:r w:rsidRPr="000523D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23D1">
        <w:rPr>
          <w:rFonts w:ascii="Times New Roman" w:eastAsia="Montserrat Medium" w:hAnsi="Times New Roman" w:cs="Times New Roman"/>
          <w:color w:val="000000"/>
          <w:sz w:val="24"/>
          <w:szCs w:val="24"/>
        </w:rPr>
        <w:t>Эвелина</w:t>
      </w:r>
      <w:proofErr w:type="spellEnd"/>
      <w:r w:rsidRPr="000523D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Викторовна</w:t>
      </w:r>
    </w:p>
    <w:p w:rsidR="00F12A6E" w:rsidRPr="00F12A6E" w:rsidRDefault="00F12A6E" w:rsidP="00F12A6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1947A5" w:rsidRDefault="002F5D8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2021 г.</w:t>
      </w:r>
    </w:p>
    <w:p w:rsidR="001947A5" w:rsidRPr="00080FA4" w:rsidRDefault="00080FA4">
      <w:pPr>
        <w:jc w:val="center"/>
        <w:rPr>
          <w:rFonts w:asciiTheme="minorHAnsi" w:eastAsia="Montserrat Medium" w:hAnsiTheme="minorHAnsi" w:cs="Montserrat Medium"/>
          <w:sz w:val="24"/>
          <w:szCs w:val="24"/>
        </w:rPr>
        <w:sectPr w:rsidR="001947A5" w:rsidRPr="00080FA4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  <w:r>
        <w:rPr>
          <w:rFonts w:ascii="Montserrat Medium" w:eastAsia="Montserrat Medium" w:hAnsi="Montserrat Medium" w:cs="Montserrat Medium"/>
          <w:sz w:val="24"/>
          <w:szCs w:val="24"/>
        </w:rPr>
        <w:t>г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.</w:t>
      </w:r>
      <w:r>
        <w:rPr>
          <w:rFonts w:asciiTheme="minorHAnsi" w:eastAsia="Montserrat Medium" w:hAnsiTheme="minorHAnsi" w:cs="Montserrat Medium"/>
          <w:sz w:val="24"/>
          <w:szCs w:val="24"/>
        </w:rPr>
        <w:t>Р</w:t>
      </w:r>
      <w:proofErr w:type="gramEnd"/>
      <w:r>
        <w:rPr>
          <w:rFonts w:asciiTheme="minorHAnsi" w:eastAsia="Montserrat Medium" w:hAnsiTheme="minorHAnsi" w:cs="Montserrat Medium"/>
          <w:sz w:val="24"/>
          <w:szCs w:val="24"/>
        </w:rPr>
        <w:t>удный</w:t>
      </w:r>
    </w:p>
    <w:p w:rsidR="001947A5" w:rsidRPr="005752EB" w:rsidRDefault="002F5D8A" w:rsidP="005752EB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sz w:val="28"/>
          <w:szCs w:val="28"/>
        </w:rPr>
        <w:lastRenderedPageBreak/>
        <w:t>В Экспертный совет</w:t>
      </w:r>
    </w:p>
    <w:p w:rsidR="001947A5" w:rsidRPr="005752EB" w:rsidRDefault="002F5D8A" w:rsidP="005752EB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5752EB" w:rsidRPr="005752EB" w:rsidRDefault="005752EB" w:rsidP="005752EB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EB4BAF" w:rsidRPr="005752EB" w:rsidRDefault="002F5D8A" w:rsidP="005752E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Наименование проекта Городской инициативы (далее - проект):</w:t>
      </w:r>
    </w:p>
    <w:p w:rsidR="001947A5" w:rsidRPr="005752EB" w:rsidRDefault="00EB4BAF" w:rsidP="005752E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  <w:t>У</w:t>
      </w:r>
      <w:r w:rsidR="002F5D8A" w:rsidRPr="005752EB">
        <w:rPr>
          <w:rFonts w:ascii="Times New Roman" w:eastAsia="Montserrat Medium" w:hAnsi="Times New Roman" w:cs="Times New Roman"/>
          <w:sz w:val="28"/>
          <w:szCs w:val="28"/>
        </w:rPr>
        <w:t xml:space="preserve">становка </w:t>
      </w:r>
      <w:r w:rsidR="00080FA4" w:rsidRPr="005752EB">
        <w:rPr>
          <w:rFonts w:ascii="Times New Roman" w:eastAsia="Montserrat Medium" w:hAnsi="Times New Roman" w:cs="Times New Roman"/>
          <w:sz w:val="28"/>
          <w:szCs w:val="28"/>
        </w:rPr>
        <w:t>парковки по адресу: город Рудный</w:t>
      </w:r>
      <w:r w:rsidR="002F5D8A" w:rsidRPr="005752EB">
        <w:rPr>
          <w:rFonts w:ascii="Times New Roman" w:eastAsia="Montserrat Medium" w:hAnsi="Times New Roman" w:cs="Times New Roman"/>
          <w:sz w:val="28"/>
          <w:szCs w:val="28"/>
        </w:rPr>
        <w:t xml:space="preserve">, ул. </w:t>
      </w:r>
      <w:proofErr w:type="spellStart"/>
      <w:r w:rsidR="00080FA4" w:rsidRPr="005752EB">
        <w:rPr>
          <w:rFonts w:ascii="Times New Roman" w:eastAsia="Montserrat Medium" w:hAnsi="Times New Roman" w:cs="Times New Roman"/>
          <w:sz w:val="28"/>
          <w:szCs w:val="28"/>
        </w:rPr>
        <w:t>Сандригайло</w:t>
      </w:r>
      <w:proofErr w:type="spellEnd"/>
      <w:r w:rsidR="00080FA4" w:rsidRPr="005752EB">
        <w:rPr>
          <w:rFonts w:ascii="Times New Roman" w:eastAsia="Montserrat Medium" w:hAnsi="Times New Roman" w:cs="Times New Roman"/>
          <w:sz w:val="28"/>
          <w:szCs w:val="28"/>
        </w:rPr>
        <w:t xml:space="preserve"> д.60</w:t>
      </w:r>
    </w:p>
    <w:p w:rsidR="001947A5" w:rsidRPr="005752EB" w:rsidRDefault="002F5D8A" w:rsidP="005752E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Место реализации проекта (а</w:t>
      </w:r>
      <w:r w:rsidR="00080FA4"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дрес в </w:t>
      </w:r>
      <w:proofErr w:type="gramStart"/>
      <w:r w:rsidR="00080FA4"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г</w:t>
      </w:r>
      <w:proofErr w:type="gramEnd"/>
      <w:r w:rsidR="00080FA4"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. Рудный</w:t>
      </w: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, описание привязки к местности)</w:t>
      </w:r>
    </w:p>
    <w:p w:rsidR="001947A5" w:rsidRPr="005752EB" w:rsidRDefault="002F5D8A" w:rsidP="005752EB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sz w:val="28"/>
          <w:szCs w:val="28"/>
        </w:rPr>
        <w:t xml:space="preserve">Дворовая территория по ул. </w:t>
      </w:r>
      <w:proofErr w:type="spellStart"/>
      <w:r w:rsidR="00080FA4" w:rsidRPr="005752EB">
        <w:rPr>
          <w:rFonts w:ascii="Times New Roman" w:eastAsia="Montserrat Medium" w:hAnsi="Times New Roman" w:cs="Times New Roman"/>
          <w:sz w:val="28"/>
          <w:szCs w:val="28"/>
        </w:rPr>
        <w:t>Сандригайло</w:t>
      </w:r>
      <w:proofErr w:type="spellEnd"/>
      <w:r w:rsidRPr="005752EB">
        <w:rPr>
          <w:rFonts w:ascii="Times New Roman" w:eastAsia="Montserrat Medium" w:hAnsi="Times New Roman" w:cs="Times New Roman"/>
          <w:sz w:val="28"/>
          <w:szCs w:val="28"/>
        </w:rPr>
        <w:t xml:space="preserve"> д. </w:t>
      </w:r>
      <w:r w:rsidR="00080FA4" w:rsidRPr="005752EB">
        <w:rPr>
          <w:rFonts w:ascii="Times New Roman" w:eastAsia="Montserrat Medium" w:hAnsi="Times New Roman" w:cs="Times New Roman"/>
          <w:sz w:val="28"/>
          <w:szCs w:val="28"/>
        </w:rPr>
        <w:t>60</w:t>
      </w:r>
    </w:p>
    <w:p w:rsidR="001947A5" w:rsidRPr="005752EB" w:rsidRDefault="002F5D8A" w:rsidP="005752E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Описание проекта:</w:t>
      </w:r>
    </w:p>
    <w:p w:rsidR="00ED4109" w:rsidRDefault="00EB4BAF" w:rsidP="005752EB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Тип проекта: </w:t>
      </w:r>
      <w:r w:rsidR="001643DE" w:rsidRPr="005752EB">
        <w:rPr>
          <w:rFonts w:ascii="Times New Roman" w:eastAsia="Montserrat Medium" w:hAnsi="Times New Roman" w:cs="Times New Roman"/>
          <w:sz w:val="28"/>
          <w:szCs w:val="28"/>
        </w:rPr>
        <w:t xml:space="preserve">Ремонт и благоустройство автомобильных дорог, </w:t>
      </w:r>
      <w:proofErr w:type="spellStart"/>
      <w:r w:rsidR="001643DE" w:rsidRPr="005752EB">
        <w:rPr>
          <w:rFonts w:ascii="Times New Roman" w:eastAsia="Montserrat Medium" w:hAnsi="Times New Roman" w:cs="Times New Roman"/>
          <w:sz w:val="28"/>
          <w:szCs w:val="28"/>
        </w:rPr>
        <w:t>съездов</w:t>
      </w:r>
      <w:proofErr w:type="gramStart"/>
      <w:r w:rsidR="001643DE" w:rsidRPr="005752EB">
        <w:rPr>
          <w:rFonts w:ascii="Times New Roman" w:eastAsia="Montserrat Medium" w:hAnsi="Times New Roman" w:cs="Times New Roman"/>
          <w:sz w:val="28"/>
          <w:szCs w:val="28"/>
        </w:rPr>
        <w:t>,п</w:t>
      </w:r>
      <w:proofErr w:type="gramEnd"/>
      <w:r w:rsidR="001643DE" w:rsidRPr="005752EB">
        <w:rPr>
          <w:rFonts w:ascii="Times New Roman" w:eastAsia="Montserrat Medium" w:hAnsi="Times New Roman" w:cs="Times New Roman"/>
          <w:sz w:val="28"/>
          <w:szCs w:val="28"/>
        </w:rPr>
        <w:t>роездов</w:t>
      </w:r>
      <w:proofErr w:type="spellEnd"/>
      <w:r w:rsidR="001643DE" w:rsidRPr="005752EB">
        <w:rPr>
          <w:rFonts w:ascii="Times New Roman" w:eastAsia="Montserrat Medium" w:hAnsi="Times New Roman" w:cs="Times New Roman"/>
          <w:sz w:val="28"/>
          <w:szCs w:val="28"/>
        </w:rPr>
        <w:t xml:space="preserve"> и парковочных мест</w:t>
      </w:r>
      <w:r w:rsidR="00ED4109">
        <w:rPr>
          <w:rFonts w:ascii="Times New Roman" w:eastAsia="Montserrat Medium" w:hAnsi="Times New Roman" w:cs="Times New Roman"/>
          <w:sz w:val="28"/>
          <w:szCs w:val="28"/>
        </w:rPr>
        <w:t>.</w:t>
      </w:r>
    </w:p>
    <w:p w:rsidR="00142765" w:rsidRPr="006D44C2" w:rsidRDefault="00142765" w:rsidP="0014276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44C2">
        <w:rPr>
          <w:rFonts w:ascii="Times New Roman" w:eastAsia="Montserrat Medium" w:hAnsi="Times New Roman" w:cs="Times New Roman"/>
          <w:b/>
          <w:color w:val="000000"/>
          <w:sz w:val="28"/>
          <w:szCs w:val="28"/>
        </w:rPr>
        <w:t>Описание проблемы, на решение которой направлен проект: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</w:t>
      </w:r>
      <w:r w:rsidRPr="005752EB">
        <w:rPr>
          <w:rFonts w:ascii="Times New Roman" w:hAnsi="Times New Roman" w:cs="Times New Roman"/>
          <w:sz w:val="28"/>
          <w:szCs w:val="28"/>
        </w:rPr>
        <w:t xml:space="preserve">На территории двора, расположенного по адресу ул. </w:t>
      </w:r>
      <w:proofErr w:type="spellStart"/>
      <w:r w:rsidRPr="005752EB">
        <w:rPr>
          <w:rFonts w:ascii="Times New Roman" w:hAnsi="Times New Roman" w:cs="Times New Roman"/>
          <w:sz w:val="28"/>
          <w:szCs w:val="28"/>
        </w:rPr>
        <w:t>Сандригайло</w:t>
      </w:r>
      <w:proofErr w:type="spellEnd"/>
      <w:r w:rsidRPr="005752EB">
        <w:rPr>
          <w:rFonts w:ascii="Times New Roman" w:hAnsi="Times New Roman" w:cs="Times New Roman"/>
          <w:sz w:val="28"/>
          <w:szCs w:val="28"/>
        </w:rPr>
        <w:t xml:space="preserve"> дом 60 отсутствуют парковочные места. Что в свою очередь создает неудобства и дискомфорт местным жителям, увеличивается риск возникновения несчастных случаев, так как во дворе очень много детей разных возрастов. 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Если у нас появится гостевая парковка, мы </w:t>
      </w:r>
      <w:r w:rsidRPr="005752EB">
        <w:rPr>
          <w:rFonts w:ascii="Times New Roman" w:hAnsi="Times New Roman" w:cs="Times New Roman"/>
          <w:sz w:val="28"/>
          <w:szCs w:val="28"/>
        </w:rPr>
        <w:t>создадим безопасность и снижения рисков возникновения ДТП во дворе.</w:t>
      </w:r>
    </w:p>
    <w:p w:rsidR="00142765" w:rsidRPr="006D44C2" w:rsidRDefault="00142765" w:rsidP="0014276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b/>
          <w:color w:val="000000"/>
          <w:sz w:val="28"/>
          <w:szCs w:val="28"/>
        </w:rPr>
      </w:pPr>
      <w:r w:rsidRPr="006D44C2">
        <w:rPr>
          <w:rFonts w:ascii="Times New Roman" w:eastAsia="Montserrat Medium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142765" w:rsidRPr="00AF67E0" w:rsidRDefault="00142765" w:rsidP="00AF67E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</w:pPr>
      <w:r w:rsidRPr="005752EB">
        <w:rPr>
          <w:rFonts w:ascii="Times New Roman" w:hAnsi="Times New Roman" w:cs="Times New Roman"/>
          <w:sz w:val="28"/>
          <w:szCs w:val="28"/>
        </w:rPr>
        <w:t>Установка гостевой  парковки  с целью создания безопасности и снижения рисков возникновения ДТП</w:t>
      </w: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 </w:t>
      </w:r>
    </w:p>
    <w:p w:rsidR="00ED4109" w:rsidRPr="00142765" w:rsidRDefault="00ED4109" w:rsidP="00142765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42765">
        <w:rPr>
          <w:rFonts w:ascii="Times New Roman" w:hAnsi="Times New Roman" w:cs="Times New Roman"/>
          <w:color w:val="000000"/>
          <w:sz w:val="28"/>
          <w:szCs w:val="28"/>
        </w:rPr>
        <w:t>Виды расходов по реализации проекта:</w:t>
      </w:r>
    </w:p>
    <w:tbl>
      <w:tblPr>
        <w:tblStyle w:val="af3"/>
        <w:tblW w:w="9322" w:type="dxa"/>
        <w:tblLook w:val="04A0"/>
      </w:tblPr>
      <w:tblGrid>
        <w:gridCol w:w="1101"/>
        <w:gridCol w:w="3260"/>
        <w:gridCol w:w="1276"/>
        <w:gridCol w:w="3685"/>
      </w:tblGrid>
      <w:tr w:rsidR="00ED4109" w:rsidTr="00285FAD">
        <w:tc>
          <w:tcPr>
            <w:tcW w:w="1101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работ (услуг)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 стоимость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(тенге) 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1101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Ремонтно-строительные работы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 соответствии со сметой)</w:t>
            </w:r>
          </w:p>
        </w:tc>
        <w:tc>
          <w:tcPr>
            <w:tcW w:w="1276" w:type="dxa"/>
          </w:tcPr>
          <w:p w:rsidR="00ED4109" w:rsidRPr="00023600" w:rsidRDefault="00061EA7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163297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1101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материалов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(кроме тех, которые учтены в</w:t>
            </w:r>
            <w:proofErr w:type="gramEnd"/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строке «</w:t>
            </w:r>
            <w:proofErr w:type="spellStart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ремонтно</w:t>
            </w:r>
            <w:proofErr w:type="spellEnd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 работы»)</w:t>
            </w:r>
          </w:p>
        </w:tc>
        <w:tc>
          <w:tcPr>
            <w:tcW w:w="1276" w:type="dxa"/>
          </w:tcPr>
          <w:p w:rsidR="00ED4109" w:rsidRPr="00023600" w:rsidRDefault="00061EA7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997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1101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оборудования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(кроме того, которое учтено в</w:t>
            </w:r>
            <w:proofErr w:type="gramEnd"/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строке «</w:t>
            </w:r>
            <w:proofErr w:type="spellStart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ремонтно</w:t>
            </w:r>
            <w:proofErr w:type="spellEnd"/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 работы»)</w:t>
            </w:r>
          </w:p>
        </w:tc>
        <w:tc>
          <w:tcPr>
            <w:tcW w:w="1276" w:type="dxa"/>
          </w:tcPr>
          <w:p w:rsidR="00ED4109" w:rsidRPr="00023600" w:rsidRDefault="00061EA7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1101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услуг</w:t>
            </w:r>
          </w:p>
        </w:tc>
        <w:tc>
          <w:tcPr>
            <w:tcW w:w="1276" w:type="dxa"/>
          </w:tcPr>
          <w:p w:rsidR="00ED4109" w:rsidRPr="00023600" w:rsidRDefault="00757DA2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061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6019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1101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1276" w:type="dxa"/>
          </w:tcPr>
          <w:p w:rsidR="00ED4109" w:rsidRPr="00023600" w:rsidRDefault="00061EA7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238745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4361" w:type="dxa"/>
            <w:gridSpan w:val="2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без НДС:</w:t>
            </w:r>
          </w:p>
        </w:tc>
        <w:tc>
          <w:tcPr>
            <w:tcW w:w="1276" w:type="dxa"/>
          </w:tcPr>
          <w:p w:rsidR="00ED4109" w:rsidRPr="00023600" w:rsidRDefault="00757DA2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3207058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109" w:rsidTr="00285FAD">
        <w:tc>
          <w:tcPr>
            <w:tcW w:w="4361" w:type="dxa"/>
            <w:gridSpan w:val="2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с НДС:</w:t>
            </w:r>
          </w:p>
        </w:tc>
        <w:tc>
          <w:tcPr>
            <w:tcW w:w="1276" w:type="dxa"/>
          </w:tcPr>
          <w:p w:rsidR="00ED4109" w:rsidRPr="00023600" w:rsidRDefault="00757DA2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3591905</w:t>
            </w:r>
          </w:p>
        </w:tc>
        <w:tc>
          <w:tcPr>
            <w:tcW w:w="3685" w:type="dxa"/>
          </w:tcPr>
          <w:p w:rsidR="00ED4109" w:rsidRPr="00023600" w:rsidRDefault="00ED4109" w:rsidP="00285F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D44C2" w:rsidRDefault="006D44C2" w:rsidP="005752EB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</w:pPr>
    </w:p>
    <w:p w:rsidR="00080FA4" w:rsidRPr="005752EB" w:rsidRDefault="002F5D8A" w:rsidP="00AF67E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426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Пользователи проекта:</w:t>
      </w:r>
      <w:r w:rsidR="00080FA4"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 жильцы двора и соседних дворов.</w:t>
      </w:r>
    </w:p>
    <w:p w:rsidR="001947A5" w:rsidRPr="005752EB" w:rsidRDefault="002F5D8A" w:rsidP="00AF67E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426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Число прямых пользователей (человек): 200.</w:t>
      </w:r>
    </w:p>
    <w:p w:rsidR="006D44C2" w:rsidRPr="006D44C2" w:rsidRDefault="002F5D8A" w:rsidP="00AF67E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Планир</w:t>
      </w:r>
      <w:r w:rsidR="002E7277"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уемый срок реализации проекта: 6</w:t>
      </w: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0 дней</w:t>
      </w:r>
    </w:p>
    <w:p w:rsidR="001947A5" w:rsidRPr="005752EB" w:rsidRDefault="002F5D8A" w:rsidP="00AF67E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 </w:t>
      </w:r>
    </w:p>
    <w:p w:rsidR="001947A5" w:rsidRPr="00E27A09" w:rsidRDefault="002F5D8A" w:rsidP="00AF67E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E27A09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Краткая аннотация проекта «Городская инициатива» – на 1 л.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Фотографии и снимки места размещения объекта – на </w:t>
      </w:r>
      <w:r w:rsid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2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л.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AD1FAA"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10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л.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акимата</w:t>
      </w:r>
      <w:proofErr w:type="spellEnd"/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proofErr w:type="gramStart"/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л</w:t>
      </w:r>
      <w:proofErr w:type="gramEnd"/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.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="00E03F61">
        <w:rPr>
          <w:rFonts w:ascii="Times New Roman" w:eastAsia="Montserrat Medium" w:hAnsi="Times New Roman" w:cs="Times New Roman"/>
          <w:color w:val="000000"/>
          <w:sz w:val="28"/>
          <w:szCs w:val="28"/>
        </w:rPr>
        <w:t>1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л. </w:t>
      </w:r>
    </w:p>
    <w:p w:rsidR="001947A5" w:rsidRPr="005752EB" w:rsidRDefault="002F5D8A" w:rsidP="00AF67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Описание функциональности объекта, вариантов его использования – на </w:t>
      </w:r>
      <w:r w:rsid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0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л. </w:t>
      </w:r>
    </w:p>
    <w:p w:rsidR="001947A5" w:rsidRPr="005752EB" w:rsidRDefault="002F5D8A" w:rsidP="00AF67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</w:rPr>
        <w:t>(перечень документов, прилагаемых к заявлению с указанием числа листов)</w:t>
      </w:r>
    </w:p>
    <w:p w:rsidR="001947A5" w:rsidRPr="005752EB" w:rsidRDefault="002F5D8A" w:rsidP="00AF67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Всего на </w:t>
      </w:r>
      <w:r w:rsidR="00E27A09"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1</w:t>
      </w:r>
      <w:r w:rsidR="00E03F61">
        <w:rPr>
          <w:rFonts w:ascii="Times New Roman" w:eastAsia="Montserrat Medium" w:hAnsi="Times New Roman" w:cs="Times New Roman"/>
          <w:color w:val="000000"/>
          <w:sz w:val="28"/>
          <w:szCs w:val="28"/>
        </w:rPr>
        <w:t>7</w:t>
      </w:r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листах.</w:t>
      </w:r>
    </w:p>
    <w:p w:rsidR="001947A5" w:rsidRPr="005752EB" w:rsidRDefault="002F5D8A" w:rsidP="00AF67E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Сведения о проектной команде:</w:t>
      </w:r>
    </w:p>
    <w:p w:rsidR="001947A5" w:rsidRPr="005752EB" w:rsidRDefault="002F5D8A" w:rsidP="00AF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Заявитель: </w:t>
      </w:r>
      <w:proofErr w:type="spellStart"/>
      <w:r w:rsidR="00EB4BAF"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Мифтахутдинова</w:t>
      </w:r>
      <w:proofErr w:type="spellEnd"/>
      <w:r w:rsidR="00EB4BAF"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Ольга Анатольевна</w:t>
      </w: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; </w:t>
      </w:r>
    </w:p>
    <w:p w:rsidR="001947A5" w:rsidRPr="005752EB" w:rsidRDefault="002F5D8A" w:rsidP="00AF67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947A5" w:rsidRPr="005752EB" w:rsidRDefault="002F5D8A" w:rsidP="00AF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947A5" w:rsidRPr="00E27A09" w:rsidRDefault="00EB4BAF" w:rsidP="00AF67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proofErr w:type="spellStart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Мифтахутдинова</w:t>
      </w:r>
      <w:proofErr w:type="spellEnd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Алина </w:t>
      </w:r>
      <w:proofErr w:type="spellStart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Ильдаровна</w:t>
      </w:r>
      <w:proofErr w:type="spellEnd"/>
    </w:p>
    <w:p w:rsidR="00F12A6E" w:rsidRPr="00E27A09" w:rsidRDefault="00F12A6E" w:rsidP="00AF67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proofErr w:type="spellStart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Айрих</w:t>
      </w:r>
      <w:proofErr w:type="spellEnd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>Эвелина</w:t>
      </w:r>
      <w:proofErr w:type="spellEnd"/>
      <w:r w:rsidRPr="00E27A09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Викторовна</w:t>
      </w:r>
    </w:p>
    <w:p w:rsidR="0047011E" w:rsidRPr="005752EB" w:rsidRDefault="0047011E" w:rsidP="00AF67E0">
      <w:pPr>
        <w:tabs>
          <w:tab w:val="left" w:pos="426"/>
        </w:tabs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sz w:val="28"/>
          <w:szCs w:val="28"/>
        </w:rPr>
        <w:t>Контактный телефон: 8-747-480-12-64;</w:t>
      </w:r>
    </w:p>
    <w:p w:rsidR="0047011E" w:rsidRPr="005752EB" w:rsidRDefault="0047011E" w:rsidP="00AF67E0">
      <w:pPr>
        <w:tabs>
          <w:tab w:val="left" w:pos="426"/>
        </w:tabs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sz w:val="28"/>
          <w:szCs w:val="28"/>
        </w:rPr>
        <w:t>Эл</w:t>
      </w:r>
      <w:proofErr w:type="gramStart"/>
      <w:r w:rsidRPr="005752EB">
        <w:rPr>
          <w:rFonts w:ascii="Times New Roman" w:eastAsia="Montserrat Medium" w:hAnsi="Times New Roman" w:cs="Times New Roman"/>
          <w:sz w:val="28"/>
          <w:szCs w:val="28"/>
        </w:rPr>
        <w:t>.</w:t>
      </w:r>
      <w:proofErr w:type="gramEnd"/>
      <w:r w:rsidRPr="005752EB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proofErr w:type="gramStart"/>
      <w:r w:rsidRPr="005752EB">
        <w:rPr>
          <w:rFonts w:ascii="Times New Roman" w:eastAsia="Montserrat Medium" w:hAnsi="Times New Roman" w:cs="Times New Roman"/>
          <w:sz w:val="28"/>
          <w:szCs w:val="28"/>
        </w:rPr>
        <w:t>п</w:t>
      </w:r>
      <w:proofErr w:type="gramEnd"/>
      <w:r w:rsidRPr="005752EB">
        <w:rPr>
          <w:rFonts w:ascii="Times New Roman" w:eastAsia="Montserrat Medium" w:hAnsi="Times New Roman" w:cs="Times New Roman"/>
          <w:sz w:val="28"/>
          <w:szCs w:val="28"/>
        </w:rPr>
        <w:t xml:space="preserve">очта: </w:t>
      </w:r>
      <w:proofErr w:type="spellStart"/>
      <w:r w:rsidRPr="005752EB">
        <w:rPr>
          <w:rFonts w:ascii="Times New Roman" w:eastAsia="Montserrat Medium" w:hAnsi="Times New Roman" w:cs="Times New Roman"/>
          <w:sz w:val="28"/>
          <w:szCs w:val="28"/>
          <w:lang w:val="en-CA"/>
        </w:rPr>
        <w:t>alinaaa</w:t>
      </w:r>
      <w:proofErr w:type="spellEnd"/>
      <w:r w:rsidRPr="005752EB">
        <w:rPr>
          <w:rFonts w:ascii="Times New Roman" w:eastAsia="Montserrat Medium" w:hAnsi="Times New Roman" w:cs="Times New Roman"/>
          <w:sz w:val="28"/>
          <w:szCs w:val="28"/>
        </w:rPr>
        <w:t>0311@gmail.com;</w:t>
      </w:r>
    </w:p>
    <w:p w:rsidR="0047011E" w:rsidRPr="005752EB" w:rsidRDefault="0047011E" w:rsidP="00AF67E0">
      <w:pPr>
        <w:tabs>
          <w:tab w:val="left" w:pos="426"/>
        </w:tabs>
        <w:spacing w:after="0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sz w:val="28"/>
          <w:szCs w:val="28"/>
        </w:rPr>
        <w:t xml:space="preserve">Почтовый адрес: город Рудный, ул. </w:t>
      </w:r>
      <w:proofErr w:type="spellStart"/>
      <w:r w:rsidRPr="005752EB">
        <w:rPr>
          <w:rFonts w:ascii="Times New Roman" w:eastAsia="Montserrat Medium" w:hAnsi="Times New Roman" w:cs="Times New Roman"/>
          <w:sz w:val="28"/>
          <w:szCs w:val="28"/>
        </w:rPr>
        <w:t>Сандригайло</w:t>
      </w:r>
      <w:proofErr w:type="spellEnd"/>
      <w:r w:rsidRPr="005752EB">
        <w:rPr>
          <w:rFonts w:ascii="Times New Roman" w:eastAsia="Montserrat Medium" w:hAnsi="Times New Roman" w:cs="Times New Roman"/>
          <w:sz w:val="28"/>
          <w:szCs w:val="28"/>
        </w:rPr>
        <w:t xml:space="preserve"> д.60, кв. 91, индекс 110000 (111500)</w:t>
      </w:r>
    </w:p>
    <w:p w:rsidR="0047011E" w:rsidRDefault="0047011E" w:rsidP="00AF67E0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7011E" w:rsidRDefault="006F3A73" w:rsidP="00AF67E0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6F3A73">
        <w:rPr>
          <w:rFonts w:ascii="Times New Roman" w:eastAsia="Montserrat Medium" w:hAnsi="Times New Roman" w:cs="Times New Roman"/>
          <w:sz w:val="28"/>
          <w:szCs w:val="28"/>
        </w:rPr>
        <w:drawing>
          <wp:inline distT="0" distB="0" distL="0" distR="0">
            <wp:extent cx="1706418" cy="568619"/>
            <wp:effectExtent l="19050" t="0" r="8082" b="0"/>
            <wp:docPr id="9" name="Рисунок 2" descr="C:\Users\User\Desktop\Мифтахутдинова подпись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фтахутдинова подпись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94" cy="5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73" w:rsidRDefault="006F3A73" w:rsidP="00AF67E0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1947A5" w:rsidRPr="005752EB" w:rsidRDefault="002F5D8A" w:rsidP="00AF67E0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  <w:sectPr w:rsidR="001947A5" w:rsidRPr="005752EB">
          <w:pgSz w:w="11906" w:h="16838"/>
          <w:pgMar w:top="1134" w:right="850" w:bottom="1134" w:left="1701" w:header="708" w:footer="708" w:gutter="0"/>
          <w:cols w:space="720"/>
        </w:sectPr>
      </w:pPr>
      <w:r w:rsidRPr="005752EB">
        <w:rPr>
          <w:rFonts w:ascii="Times New Roman" w:eastAsia="Montserrat Medium" w:hAnsi="Times New Roman" w:cs="Times New Roman"/>
          <w:sz w:val="28"/>
          <w:szCs w:val="28"/>
        </w:rPr>
        <w:t>Дата:</w:t>
      </w:r>
      <w:r w:rsidRPr="005752EB">
        <w:rPr>
          <w:rFonts w:ascii="Times New Roman" w:eastAsia="Montserrat Medium" w:hAnsi="Times New Roman" w:cs="Times New Roman"/>
          <w:sz w:val="28"/>
          <w:szCs w:val="28"/>
        </w:rPr>
        <w:tab/>
      </w:r>
      <w:r w:rsidR="006F3A73">
        <w:rPr>
          <w:rFonts w:ascii="Times New Roman" w:eastAsia="Montserrat Medium" w:hAnsi="Times New Roman" w:cs="Times New Roman"/>
          <w:sz w:val="28"/>
          <w:szCs w:val="28"/>
        </w:rPr>
        <w:t>21.10.2021 год</w:t>
      </w:r>
    </w:p>
    <w:p w:rsidR="001947A5" w:rsidRPr="005752EB" w:rsidRDefault="002F5D8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lastRenderedPageBreak/>
        <w:t xml:space="preserve">Краткая аннотация о проекте «Городская инициатива» для размещения </w:t>
      </w:r>
      <w:proofErr w:type="gramStart"/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>на</w:t>
      </w:r>
      <w:proofErr w:type="gramEnd"/>
      <w:r w:rsidRPr="005752EB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титульной странице для голосования и на Портале проекта</w:t>
      </w:r>
    </w:p>
    <w:p w:rsidR="001947A5" w:rsidRPr="005752EB" w:rsidRDefault="001947A5">
      <w:pPr>
        <w:ind w:firstLine="709"/>
        <w:rPr>
          <w:rFonts w:ascii="Times New Roman" w:eastAsia="Montserrat Medium" w:hAnsi="Times New Roman" w:cs="Times New Roman"/>
          <w:sz w:val="28"/>
          <w:szCs w:val="28"/>
        </w:rPr>
      </w:pPr>
    </w:p>
    <w:p w:rsidR="002E7277" w:rsidRPr="005752EB" w:rsidRDefault="002E7277" w:rsidP="002E7277">
      <w:pPr>
        <w:pStyle w:val="ab"/>
        <w:rPr>
          <w:rFonts w:ascii="Times New Roman" w:hAnsi="Times New Roman" w:cs="Times New Roman"/>
          <w:sz w:val="28"/>
          <w:szCs w:val="28"/>
        </w:rPr>
      </w:pPr>
      <w:r w:rsidRPr="005752EB">
        <w:rPr>
          <w:rFonts w:ascii="Times New Roman" w:hAnsi="Times New Roman" w:cs="Times New Roman"/>
          <w:sz w:val="28"/>
          <w:szCs w:val="28"/>
        </w:rPr>
        <w:t>На территории двора</w:t>
      </w:r>
      <w:proofErr w:type="gramStart"/>
      <w:r w:rsidRPr="005752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52EB">
        <w:rPr>
          <w:rFonts w:ascii="Times New Roman" w:hAnsi="Times New Roman" w:cs="Times New Roman"/>
          <w:sz w:val="28"/>
          <w:szCs w:val="28"/>
        </w:rPr>
        <w:t xml:space="preserve"> расположенного по адресу ул. </w:t>
      </w:r>
      <w:proofErr w:type="spellStart"/>
      <w:r w:rsidRPr="005752EB">
        <w:rPr>
          <w:rFonts w:ascii="Times New Roman" w:hAnsi="Times New Roman" w:cs="Times New Roman"/>
          <w:sz w:val="28"/>
          <w:szCs w:val="28"/>
        </w:rPr>
        <w:t>Сандригайло</w:t>
      </w:r>
      <w:proofErr w:type="spellEnd"/>
      <w:r w:rsidRPr="005752EB">
        <w:rPr>
          <w:rFonts w:ascii="Times New Roman" w:hAnsi="Times New Roman" w:cs="Times New Roman"/>
          <w:sz w:val="28"/>
          <w:szCs w:val="28"/>
        </w:rPr>
        <w:t xml:space="preserve"> дом 60 отсутствуют парковочные места. Что в свою очередь создает неудобства и дискомфорт местным жителям, увеличивается риск возникновения несчастных случаев</w:t>
      </w:r>
      <w:proofErr w:type="gramStart"/>
      <w:r w:rsidRPr="005752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52EB">
        <w:rPr>
          <w:rFonts w:ascii="Times New Roman" w:hAnsi="Times New Roman" w:cs="Times New Roman"/>
          <w:sz w:val="28"/>
          <w:szCs w:val="28"/>
        </w:rPr>
        <w:t xml:space="preserve"> так как во дворе очень много детей разных возрастов. Именно поэтому мы – активные и целеустремленные  жители  решили объединиться и реализовать проект по установке гостевой  парковки  с целью создания безопасности и снижения рисков возникновения ДТП.</w:t>
      </w:r>
    </w:p>
    <w:p w:rsidR="002E7277" w:rsidRPr="005752EB" w:rsidRDefault="002E7277" w:rsidP="002E7277">
      <w:pPr>
        <w:pStyle w:val="ab"/>
        <w:rPr>
          <w:rFonts w:ascii="Times New Roman" w:hAnsi="Times New Roman" w:cs="Times New Roman"/>
          <w:sz w:val="28"/>
          <w:szCs w:val="28"/>
        </w:rPr>
      </w:pPr>
      <w:r w:rsidRPr="005752EB">
        <w:rPr>
          <w:rFonts w:ascii="Times New Roman" w:hAnsi="Times New Roman" w:cs="Times New Roman"/>
          <w:sz w:val="28"/>
          <w:szCs w:val="28"/>
        </w:rPr>
        <w:t>Для этого планируется закупить оборудование для нанесения разметки, асфальт. Общая занимаемая площадь гостевой парковки  составляет 324 м</w:t>
      </w:r>
      <w:proofErr w:type="gramStart"/>
      <w:r w:rsidRPr="005752E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752EB">
        <w:rPr>
          <w:rFonts w:ascii="Times New Roman" w:hAnsi="Times New Roman" w:cs="Times New Roman"/>
          <w:sz w:val="28"/>
          <w:szCs w:val="28"/>
        </w:rPr>
        <w:t>. Ориентировочная стоимость проекта 6 млн</w:t>
      </w:r>
      <w:proofErr w:type="gramStart"/>
      <w:r w:rsidRPr="005752E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752EB">
        <w:rPr>
          <w:rFonts w:ascii="Times New Roman" w:hAnsi="Times New Roman" w:cs="Times New Roman"/>
          <w:sz w:val="28"/>
          <w:szCs w:val="28"/>
        </w:rPr>
        <w:t>енге, а срок реализации 2 месяца.</w:t>
      </w:r>
    </w:p>
    <w:p w:rsidR="002E7277" w:rsidRPr="005752EB" w:rsidRDefault="002E7277" w:rsidP="002E7277">
      <w:pPr>
        <w:pStyle w:val="ab"/>
        <w:rPr>
          <w:rFonts w:ascii="Times New Roman" w:hAnsi="Times New Roman" w:cs="Times New Roman"/>
          <w:sz w:val="28"/>
          <w:szCs w:val="28"/>
        </w:rPr>
      </w:pPr>
      <w:r w:rsidRPr="005752EB">
        <w:rPr>
          <w:rFonts w:ascii="Times New Roman" w:hAnsi="Times New Roman" w:cs="Times New Roman"/>
          <w:sz w:val="28"/>
          <w:szCs w:val="28"/>
        </w:rPr>
        <w:t>В 2022 году мы хотим ставить свой транспо</w:t>
      </w:r>
      <w:proofErr w:type="gramStart"/>
      <w:r w:rsidRPr="005752EB">
        <w:rPr>
          <w:rFonts w:ascii="Times New Roman" w:hAnsi="Times New Roman" w:cs="Times New Roman"/>
          <w:sz w:val="28"/>
          <w:szCs w:val="28"/>
        </w:rPr>
        <w:t>рт в сп</w:t>
      </w:r>
      <w:proofErr w:type="gramEnd"/>
      <w:r w:rsidRPr="005752EB">
        <w:rPr>
          <w:rFonts w:ascii="Times New Roman" w:hAnsi="Times New Roman" w:cs="Times New Roman"/>
          <w:sz w:val="28"/>
          <w:szCs w:val="28"/>
        </w:rPr>
        <w:t>ециально отведенные места, не нарушая правил дорожного движения.</w:t>
      </w:r>
    </w:p>
    <w:p w:rsidR="001947A5" w:rsidRDefault="001947A5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F67E0" w:rsidRDefault="00AF67E0" w:rsidP="002E727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1947A5" w:rsidRDefault="002F5D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lastRenderedPageBreak/>
        <w:t>Фото с</w:t>
      </w:r>
      <w:r w:rsidR="002E7277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тарой площадки со стороны дома 60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по ул. </w:t>
      </w:r>
      <w:proofErr w:type="spellStart"/>
      <w:r w:rsidR="002E7277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Сандригайло</w:t>
      </w:r>
      <w:proofErr w:type="spellEnd"/>
    </w:p>
    <w:p w:rsidR="001947A5" w:rsidRDefault="00F12A6E">
      <w:r>
        <w:rPr>
          <w:noProof/>
        </w:rPr>
        <w:drawing>
          <wp:inline distT="0" distB="0" distL="0" distR="0">
            <wp:extent cx="5940425" cy="4305836"/>
            <wp:effectExtent l="0" t="0" r="3175" b="0"/>
            <wp:docPr id="3" name="Рисунок 3" descr="C:\Users\Компьютер\Desktop\ПАРКОВКА\6b58c279-9281-46a9-8818-97974df41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ПАРКОВКА\6b58c279-9281-46a9-8818-97974df417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A5" w:rsidRDefault="001947A5"/>
    <w:p w:rsidR="001947A5" w:rsidRDefault="001947A5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AF67E0" w:rsidRDefault="00AF67E0"/>
    <w:p w:rsidR="001947A5" w:rsidRDefault="002F5D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lastRenderedPageBreak/>
        <w:t xml:space="preserve">Фото старой площадки со стороны дома </w:t>
      </w:r>
      <w:r w:rsidR="00F12A6E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104 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по ул. </w:t>
      </w:r>
      <w:r w:rsidR="00F12A6E">
        <w:rPr>
          <w:rFonts w:ascii="Montserrat Medium" w:eastAsia="Montserrat Medium" w:hAnsi="Montserrat Medium" w:cs="Montserrat Medium"/>
          <w:color w:val="000000"/>
          <w:sz w:val="24"/>
          <w:szCs w:val="24"/>
        </w:rPr>
        <w:t>50 Лет Октября</w:t>
      </w:r>
    </w:p>
    <w:p w:rsidR="001947A5" w:rsidRDefault="001947A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1947A5" w:rsidRDefault="00F12A6E">
      <w:r>
        <w:rPr>
          <w:noProof/>
        </w:rPr>
        <w:drawing>
          <wp:inline distT="0" distB="0" distL="0" distR="0">
            <wp:extent cx="5940425" cy="7913421"/>
            <wp:effectExtent l="19050" t="0" r="3175" b="0"/>
            <wp:docPr id="4" name="Рисунок 4" descr="C:\Users\Компьютер\Desktop\ПАРКО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ПАРКОВК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A5" w:rsidRPr="0056724C" w:rsidRDefault="001947A5" w:rsidP="0056724C">
      <w:pPr>
        <w:rPr>
          <w:rFonts w:ascii="Montserrat Medium" w:eastAsia="Montserrat Medium" w:hAnsi="Montserrat Medium" w:cs="Montserrat Medium"/>
          <w:sz w:val="24"/>
          <w:szCs w:val="24"/>
        </w:rPr>
        <w:sectPr w:rsidR="001947A5" w:rsidRPr="0056724C">
          <w:pgSz w:w="11906" w:h="16838"/>
          <w:pgMar w:top="1134" w:right="850" w:bottom="1134" w:left="1701" w:header="708" w:footer="708" w:gutter="0"/>
          <w:cols w:space="720"/>
        </w:sectPr>
      </w:pPr>
    </w:p>
    <w:p w:rsidR="001947A5" w:rsidRDefault="002F5D8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Технический проект «</w:t>
      </w:r>
      <w:r w:rsidR="00254065">
        <w:rPr>
          <w:rFonts w:ascii="Montserrat Medium" w:eastAsia="Montserrat Medium" w:hAnsi="Montserrat Medium" w:cs="Montserrat Medium"/>
          <w:sz w:val="28"/>
          <w:szCs w:val="28"/>
        </w:rPr>
        <w:t>У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становка </w:t>
      </w:r>
      <w:r w:rsidR="00254065">
        <w:rPr>
          <w:rFonts w:ascii="Montserrat Medium" w:eastAsia="Montserrat Medium" w:hAnsi="Montserrat Medium" w:cs="Montserrat Medium"/>
          <w:sz w:val="28"/>
          <w:szCs w:val="28"/>
        </w:rPr>
        <w:t>гостевой парковки по адресу: город Рудный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, ул. </w:t>
      </w:r>
      <w:proofErr w:type="spellStart"/>
      <w:r w:rsidR="00254065">
        <w:rPr>
          <w:rFonts w:ascii="Montserrat Medium" w:eastAsia="Montserrat Medium" w:hAnsi="Montserrat Medium" w:cs="Montserrat Medium"/>
          <w:sz w:val="28"/>
          <w:szCs w:val="28"/>
        </w:rPr>
        <w:t>Сандригайло</w:t>
      </w:r>
      <w:proofErr w:type="spellEnd"/>
      <w:r w:rsidR="00254065">
        <w:rPr>
          <w:rFonts w:ascii="Montserrat Medium" w:eastAsia="Montserrat Medium" w:hAnsi="Montserrat Medium" w:cs="Montserrat Medium"/>
          <w:sz w:val="28"/>
          <w:szCs w:val="28"/>
        </w:rPr>
        <w:t xml:space="preserve"> д. 60</w:t>
      </w:r>
      <w:r>
        <w:rPr>
          <w:rFonts w:ascii="Montserrat Medium" w:eastAsia="Montserrat Medium" w:hAnsi="Montserrat Medium" w:cs="Montserrat Medium"/>
          <w:sz w:val="28"/>
          <w:szCs w:val="28"/>
        </w:rPr>
        <w:t>»</w:t>
      </w:r>
    </w:p>
    <w:p w:rsidR="001947A5" w:rsidRDefault="001947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1947A5">
        <w:tc>
          <w:tcPr>
            <w:tcW w:w="5949" w:type="dxa"/>
          </w:tcPr>
          <w:p w:rsidR="001947A5" w:rsidRDefault="002F5D8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1947A5" w:rsidRDefault="001947A5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254065" w:rsidRPr="00254065" w:rsidRDefault="00254065" w:rsidP="00254065">
            <w:pPr>
              <w:pStyle w:val="ab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занимаемая площадь гостевой парковки  составляет 324 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Ориентировочная стоимость проекта 6 млн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енге, а срок реализации 2 месяца..</w:t>
            </w:r>
          </w:p>
          <w:p w:rsidR="001947A5" w:rsidRDefault="002F5D8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</w:t>
            </w:r>
          </w:p>
          <w:p w:rsidR="001947A5" w:rsidRDefault="001947A5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1947A5" w:rsidRPr="002E7277" w:rsidRDefault="002F5D8A" w:rsidP="002E7277">
      <w:pPr>
        <w:pStyle w:val="ac"/>
        <w:numPr>
          <w:ilvl w:val="0"/>
          <w:numId w:val="2"/>
        </w:numPr>
        <w:rPr>
          <w:rFonts w:ascii="Montserrat Medium" w:eastAsia="Montserrat Medium" w:hAnsi="Montserrat Medium" w:cs="Montserrat Medium"/>
          <w:sz w:val="28"/>
          <w:szCs w:val="28"/>
        </w:rPr>
      </w:pPr>
      <w:r w:rsidRPr="002E7277">
        <w:rPr>
          <w:rFonts w:ascii="Montserrat Medium" w:eastAsia="Montserrat Medium" w:hAnsi="Montserrat Medium" w:cs="Montserrat Medium"/>
          <w:sz w:val="28"/>
          <w:szCs w:val="28"/>
        </w:rPr>
        <w:t>Расчет ориентировочной стоимости реализации проекта</w:t>
      </w:r>
    </w:p>
    <w:p w:rsidR="002E7277" w:rsidRDefault="002E7277" w:rsidP="002E7277">
      <w:pPr>
        <w:pStyle w:val="ad"/>
        <w:numPr>
          <w:ilvl w:val="0"/>
          <w:numId w:val="2"/>
        </w:numPr>
        <w:spacing w:before="6"/>
        <w:rPr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944"/>
        <w:gridCol w:w="1432"/>
        <w:gridCol w:w="1544"/>
        <w:gridCol w:w="1449"/>
      </w:tblGrid>
      <w:tr w:rsidR="002E7277" w:rsidTr="002E7277">
        <w:trPr>
          <w:trHeight w:val="233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sz w:val="28"/>
              </w:rPr>
            </w:pPr>
          </w:p>
          <w:p w:rsidR="002E7277" w:rsidRDefault="002E7277" w:rsidP="002E7277">
            <w:pPr>
              <w:pStyle w:val="TableParagraph"/>
              <w:rPr>
                <w:sz w:val="28"/>
              </w:rPr>
            </w:pPr>
          </w:p>
          <w:p w:rsidR="002E7277" w:rsidRDefault="002E7277" w:rsidP="002E7277">
            <w:pPr>
              <w:pStyle w:val="TableParagraph"/>
              <w:spacing w:before="11"/>
              <w:rPr>
                <w:sz w:val="27"/>
              </w:rPr>
            </w:pPr>
          </w:p>
          <w:p w:rsidR="002E7277" w:rsidRDefault="002E7277" w:rsidP="002E727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color w:val="006FBF"/>
                <w:w w:val="105"/>
                <w:sz w:val="24"/>
              </w:rPr>
              <w:t>№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rPr>
                <w:sz w:val="28"/>
              </w:rPr>
            </w:pPr>
          </w:p>
          <w:p w:rsidR="002E7277" w:rsidRDefault="002E7277" w:rsidP="002E7277">
            <w:pPr>
              <w:pStyle w:val="TableParagraph"/>
              <w:rPr>
                <w:sz w:val="28"/>
              </w:rPr>
            </w:pPr>
          </w:p>
          <w:p w:rsidR="002E7277" w:rsidRDefault="002E7277" w:rsidP="002E7277">
            <w:pPr>
              <w:pStyle w:val="TableParagraph"/>
              <w:spacing w:before="11"/>
              <w:rPr>
                <w:sz w:val="27"/>
              </w:rPr>
            </w:pPr>
          </w:p>
          <w:p w:rsidR="002E7277" w:rsidRDefault="002E7277" w:rsidP="002E7277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color w:val="006FBF"/>
                <w:w w:val="110"/>
                <w:sz w:val="24"/>
              </w:rPr>
              <w:t>Раздел</w:t>
            </w:r>
            <w:r>
              <w:rPr>
                <w:color w:val="006FBF"/>
                <w:spacing w:val="28"/>
                <w:w w:val="110"/>
                <w:sz w:val="24"/>
              </w:rPr>
              <w:t xml:space="preserve"> </w:t>
            </w:r>
            <w:r>
              <w:rPr>
                <w:color w:val="006FBF"/>
                <w:w w:val="110"/>
                <w:sz w:val="24"/>
              </w:rPr>
              <w:t>/</w:t>
            </w:r>
            <w:r>
              <w:rPr>
                <w:color w:val="006FBF"/>
                <w:spacing w:val="28"/>
                <w:w w:val="110"/>
                <w:sz w:val="24"/>
              </w:rPr>
              <w:t xml:space="preserve"> </w:t>
            </w:r>
            <w:r>
              <w:rPr>
                <w:color w:val="006FBF"/>
                <w:w w:val="110"/>
                <w:sz w:val="24"/>
              </w:rPr>
              <w:t>подраздел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rPr>
                <w:sz w:val="28"/>
              </w:rPr>
            </w:pPr>
          </w:p>
          <w:p w:rsidR="002E7277" w:rsidRDefault="002E7277" w:rsidP="002E7277">
            <w:pPr>
              <w:pStyle w:val="TableParagraph"/>
              <w:rPr>
                <w:sz w:val="28"/>
              </w:rPr>
            </w:pPr>
          </w:p>
          <w:p w:rsidR="002E7277" w:rsidRDefault="002E7277" w:rsidP="002E7277">
            <w:pPr>
              <w:pStyle w:val="TableParagraph"/>
              <w:spacing w:before="11"/>
              <w:rPr>
                <w:sz w:val="27"/>
              </w:rPr>
            </w:pPr>
          </w:p>
          <w:p w:rsidR="002E7277" w:rsidRDefault="002E7277" w:rsidP="002E7277">
            <w:pPr>
              <w:pStyle w:val="TableParagraph"/>
              <w:spacing w:before="1"/>
              <w:ind w:left="705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Пояснение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spacing w:line="242" w:lineRule="auto"/>
              <w:ind w:left="888" w:hanging="733"/>
              <w:rPr>
                <w:sz w:val="24"/>
              </w:rPr>
            </w:pPr>
            <w:proofErr w:type="spellStart"/>
            <w:proofErr w:type="gramStart"/>
            <w:r>
              <w:rPr>
                <w:color w:val="006FBF"/>
                <w:w w:val="115"/>
                <w:sz w:val="24"/>
              </w:rPr>
              <w:t>Характеристи</w:t>
            </w:r>
            <w:proofErr w:type="spellEnd"/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proofErr w:type="spellStart"/>
            <w:r>
              <w:rPr>
                <w:color w:val="006FBF"/>
                <w:w w:val="120"/>
                <w:sz w:val="24"/>
              </w:rPr>
              <w:t>ки</w:t>
            </w:r>
            <w:proofErr w:type="spellEnd"/>
            <w:proofErr w:type="gramEnd"/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spacing w:line="242" w:lineRule="auto"/>
              <w:ind w:left="201" w:right="151" w:hanging="39"/>
              <w:jc w:val="both"/>
              <w:rPr>
                <w:sz w:val="24"/>
              </w:rPr>
            </w:pPr>
            <w:r>
              <w:rPr>
                <w:color w:val="006FBF"/>
                <w:w w:val="110"/>
                <w:sz w:val="24"/>
              </w:rPr>
              <w:t>Ед.</w:t>
            </w:r>
            <w:r>
              <w:rPr>
                <w:color w:val="006FBF"/>
                <w:spacing w:val="-81"/>
                <w:w w:val="110"/>
                <w:sz w:val="24"/>
              </w:rPr>
              <w:t xml:space="preserve"> </w:t>
            </w:r>
            <w:r>
              <w:rPr>
                <w:color w:val="006FBF"/>
                <w:w w:val="110"/>
                <w:sz w:val="24"/>
              </w:rPr>
              <w:t>из</w:t>
            </w:r>
            <w:r>
              <w:rPr>
                <w:color w:val="006FBF"/>
                <w:spacing w:val="-81"/>
                <w:w w:val="110"/>
                <w:sz w:val="24"/>
              </w:rPr>
              <w:t xml:space="preserve"> </w:t>
            </w:r>
            <w:proofErr w:type="gramStart"/>
            <w:r>
              <w:rPr>
                <w:color w:val="006FBF"/>
                <w:w w:val="110"/>
                <w:sz w:val="24"/>
              </w:rPr>
              <w:t>м</w:t>
            </w:r>
            <w:proofErr w:type="gramEnd"/>
            <w:r>
              <w:rPr>
                <w:color w:val="006FBF"/>
                <w:w w:val="110"/>
                <w:sz w:val="24"/>
              </w:rPr>
              <w:t>.</w:t>
            </w: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spacing w:line="242" w:lineRule="auto"/>
              <w:ind w:left="161" w:right="149"/>
              <w:jc w:val="center"/>
              <w:rPr>
                <w:sz w:val="24"/>
              </w:rPr>
            </w:pPr>
            <w:r>
              <w:rPr>
                <w:color w:val="006FBF"/>
                <w:w w:val="115"/>
                <w:sz w:val="24"/>
              </w:rPr>
              <w:t>Кол-</w:t>
            </w:r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во,</w:t>
            </w:r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006FBF"/>
                <w:w w:val="115"/>
                <w:sz w:val="24"/>
              </w:rPr>
              <w:t>объе</w:t>
            </w:r>
            <w:proofErr w:type="spellEnd"/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м</w:t>
            </w:r>
            <w:proofErr w:type="gramEnd"/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spacing w:line="242" w:lineRule="auto"/>
              <w:ind w:left="190" w:right="178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color w:val="006FBF"/>
                <w:w w:val="110"/>
                <w:sz w:val="24"/>
              </w:rPr>
              <w:t>Стоимос</w:t>
            </w:r>
            <w:proofErr w:type="spellEnd"/>
            <w:r>
              <w:rPr>
                <w:color w:val="006FBF"/>
                <w:spacing w:val="1"/>
                <w:w w:val="110"/>
                <w:sz w:val="24"/>
              </w:rPr>
              <w:t xml:space="preserve"> </w:t>
            </w:r>
            <w:proofErr w:type="spellStart"/>
            <w:r>
              <w:rPr>
                <w:color w:val="006FBF"/>
                <w:w w:val="105"/>
                <w:sz w:val="24"/>
              </w:rPr>
              <w:t>ть</w:t>
            </w:r>
            <w:proofErr w:type="spellEnd"/>
            <w:proofErr w:type="gramEnd"/>
            <w:r>
              <w:rPr>
                <w:color w:val="006FBF"/>
                <w:w w:val="105"/>
                <w:sz w:val="24"/>
              </w:rPr>
              <w:t xml:space="preserve"> ед.,</w:t>
            </w:r>
            <w:r>
              <w:rPr>
                <w:color w:val="006FBF"/>
                <w:spacing w:val="1"/>
                <w:w w:val="105"/>
                <w:sz w:val="24"/>
              </w:rPr>
              <w:t xml:space="preserve"> </w:t>
            </w:r>
            <w:r>
              <w:rPr>
                <w:color w:val="006FBF"/>
                <w:w w:val="110"/>
                <w:sz w:val="24"/>
              </w:rPr>
              <w:t>тыс.</w:t>
            </w:r>
            <w:r>
              <w:rPr>
                <w:color w:val="006FBF"/>
                <w:spacing w:val="1"/>
                <w:w w:val="110"/>
                <w:sz w:val="24"/>
              </w:rPr>
              <w:t xml:space="preserve"> </w:t>
            </w:r>
            <w:r>
              <w:rPr>
                <w:color w:val="006FBF"/>
                <w:w w:val="110"/>
                <w:sz w:val="24"/>
              </w:rPr>
              <w:t>тенге</w:t>
            </w: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spacing w:line="242" w:lineRule="auto"/>
              <w:ind w:left="117" w:right="105"/>
              <w:jc w:val="center"/>
              <w:rPr>
                <w:sz w:val="24"/>
              </w:rPr>
            </w:pPr>
            <w:r>
              <w:rPr>
                <w:color w:val="006FBF"/>
                <w:w w:val="115"/>
                <w:sz w:val="24"/>
              </w:rPr>
              <w:t>Ссылка на</w:t>
            </w:r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источник,</w:t>
            </w:r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proofErr w:type="spellStart"/>
            <w:r>
              <w:rPr>
                <w:color w:val="006FBF"/>
                <w:w w:val="115"/>
                <w:sz w:val="24"/>
              </w:rPr>
              <w:t>подтверж</w:t>
            </w:r>
            <w:proofErr w:type="spellEnd"/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д.</w:t>
            </w:r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006FBF"/>
                <w:w w:val="115"/>
                <w:sz w:val="24"/>
              </w:rPr>
              <w:t>стоимост</w:t>
            </w:r>
            <w:proofErr w:type="spellEnd"/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color w:val="006FBF"/>
                <w:w w:val="115"/>
                <w:sz w:val="24"/>
              </w:rPr>
              <w:t>ь</w:t>
            </w:r>
            <w:proofErr w:type="spellEnd"/>
            <w:proofErr w:type="gramEnd"/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42" w:lineRule="auto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w w:val="115"/>
                <w:sz w:val="24"/>
              </w:rPr>
              <w:t>Общая</w:t>
            </w:r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006FBF"/>
                <w:w w:val="115"/>
                <w:sz w:val="24"/>
              </w:rPr>
              <w:t>стоимост</w:t>
            </w:r>
            <w:proofErr w:type="spellEnd"/>
            <w:r>
              <w:rPr>
                <w:color w:val="006FBF"/>
                <w:spacing w:val="-84"/>
                <w:w w:val="115"/>
                <w:sz w:val="24"/>
              </w:rPr>
              <w:t xml:space="preserve"> </w:t>
            </w:r>
            <w:proofErr w:type="spellStart"/>
            <w:r>
              <w:rPr>
                <w:color w:val="006FBF"/>
                <w:w w:val="105"/>
                <w:sz w:val="24"/>
              </w:rPr>
              <w:t>ь</w:t>
            </w:r>
            <w:proofErr w:type="spellEnd"/>
            <w:proofErr w:type="gramEnd"/>
            <w:r>
              <w:rPr>
                <w:color w:val="006FBF"/>
                <w:w w:val="105"/>
                <w:sz w:val="24"/>
              </w:rPr>
              <w:t>, тыс.</w:t>
            </w:r>
            <w:r>
              <w:rPr>
                <w:color w:val="006FBF"/>
                <w:spacing w:val="1"/>
                <w:w w:val="10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тенге,</w:t>
            </w:r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включая</w:t>
            </w:r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все</w:t>
            </w:r>
            <w:r>
              <w:rPr>
                <w:color w:val="006FBF"/>
                <w:spacing w:val="1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налоги</w:t>
            </w:r>
            <w:r>
              <w:rPr>
                <w:color w:val="006FBF"/>
                <w:spacing w:val="-4"/>
                <w:w w:val="115"/>
                <w:sz w:val="24"/>
              </w:rPr>
              <w:t xml:space="preserve"> </w:t>
            </w:r>
            <w:r>
              <w:rPr>
                <w:color w:val="006FBF"/>
                <w:w w:val="115"/>
                <w:sz w:val="24"/>
              </w:rPr>
              <w:t>и</w:t>
            </w:r>
          </w:p>
          <w:p w:rsidR="002E7277" w:rsidRDefault="002E7277" w:rsidP="002E7277">
            <w:pPr>
              <w:pStyle w:val="TableParagraph"/>
              <w:spacing w:line="278" w:lineRule="exact"/>
              <w:ind w:left="106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сборы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67"/>
                <w:sz w:val="24"/>
              </w:rPr>
              <w:t>1</w:t>
            </w:r>
          </w:p>
        </w:tc>
        <w:tc>
          <w:tcPr>
            <w:tcW w:w="14027" w:type="dxa"/>
            <w:gridSpan w:val="8"/>
          </w:tcPr>
          <w:p w:rsidR="002E7277" w:rsidRDefault="002E7277" w:rsidP="002E7277">
            <w:pPr>
              <w:pStyle w:val="TableParagraph"/>
              <w:spacing w:line="268" w:lineRule="exact"/>
              <w:ind w:left="3196" w:right="318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Подготовка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документации</w:t>
            </w:r>
          </w:p>
        </w:tc>
      </w:tr>
      <w:tr w:rsidR="002E7277" w:rsidTr="002E7277">
        <w:trPr>
          <w:trHeight w:val="70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9" w:lineRule="exact"/>
              <w:ind w:left="84" w:right="7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1.1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42" w:lineRule="auto"/>
              <w:ind w:left="112" w:right="1336"/>
              <w:rPr>
                <w:sz w:val="24"/>
              </w:rPr>
            </w:pPr>
            <w:r>
              <w:rPr>
                <w:w w:val="115"/>
                <w:sz w:val="24"/>
              </w:rPr>
              <w:t>Дефектная</w:t>
            </w:r>
            <w:r>
              <w:rPr>
                <w:spacing w:val="-8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ведомость</w:t>
            </w:r>
          </w:p>
        </w:tc>
        <w:tc>
          <w:tcPr>
            <w:tcW w:w="2974" w:type="dxa"/>
          </w:tcPr>
          <w:p w:rsidR="00FC697E" w:rsidRDefault="002E7277" w:rsidP="00FC697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При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необходимости.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Если</w:t>
            </w:r>
            <w:r>
              <w:rPr>
                <w:spacing w:val="-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есть</w:t>
            </w:r>
            <w:r w:rsidR="00FC697E">
              <w:rPr>
                <w:w w:val="115"/>
                <w:sz w:val="24"/>
              </w:rPr>
              <w:t xml:space="preserve"> конструкции</w:t>
            </w:r>
            <w:r w:rsidR="00FC697E">
              <w:rPr>
                <w:spacing w:val="16"/>
                <w:w w:val="115"/>
                <w:sz w:val="24"/>
              </w:rPr>
              <w:t xml:space="preserve"> </w:t>
            </w:r>
            <w:r w:rsidR="00FC697E">
              <w:rPr>
                <w:w w:val="115"/>
                <w:sz w:val="24"/>
              </w:rPr>
              <w:t>или</w:t>
            </w:r>
          </w:p>
          <w:p w:rsidR="002E7277" w:rsidRDefault="00FC697E" w:rsidP="00FC697E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элементы,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требующие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ремонта.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E7277" w:rsidTr="002E7277">
        <w:trPr>
          <w:trHeight w:val="233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1.2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Проект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Проектно-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55"/>
              <w:rPr>
                <w:sz w:val="24"/>
              </w:rPr>
            </w:pPr>
            <w:r>
              <w:rPr>
                <w:w w:val="120"/>
                <w:sz w:val="24"/>
              </w:rPr>
              <w:t>изыскательские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работы. Проект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производства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 альбомы (эскизы)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технических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решений. При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необходимости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</w:tr>
      <w:tr w:rsidR="002E7277" w:rsidTr="002E7277">
        <w:trPr>
          <w:trHeight w:val="1750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1.3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Смета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Локальный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62"/>
              <w:rPr>
                <w:sz w:val="24"/>
              </w:rPr>
            </w:pPr>
            <w:r>
              <w:rPr>
                <w:w w:val="120"/>
                <w:sz w:val="24"/>
              </w:rPr>
              <w:t>(объектный)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сменный расчет,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подготовленный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для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проверки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компанией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114 229</w:t>
            </w: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Итого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разделу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rPr>
                <w:color w:val="006FBF"/>
                <w:w w:val="110"/>
                <w:sz w:val="24"/>
              </w:rPr>
            </w:pPr>
          </w:p>
          <w:p w:rsidR="002E7277" w:rsidRPr="00EB49D0" w:rsidRDefault="002E7277" w:rsidP="002E727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color w:val="006FBF"/>
                <w:w w:val="110"/>
                <w:sz w:val="24"/>
              </w:rPr>
              <w:t xml:space="preserve"> </w:t>
            </w:r>
            <w:r w:rsidRPr="00EB49D0">
              <w:rPr>
                <w:b/>
                <w:color w:val="006FBF"/>
                <w:w w:val="110"/>
                <w:sz w:val="32"/>
              </w:rPr>
              <w:t>114 229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w w:val="85"/>
                <w:sz w:val="24"/>
              </w:rPr>
              <w:t>1.1-1.3, (в</w:t>
            </w:r>
            <w:r>
              <w:rPr>
                <w:color w:val="006FBF"/>
                <w:spacing w:val="-61"/>
                <w:w w:val="85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т.ч.</w:t>
            </w:r>
            <w:r>
              <w:rPr>
                <w:color w:val="006FBF"/>
                <w:spacing w:val="36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-72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4027" w:type="dxa"/>
            <w:gridSpan w:val="8"/>
          </w:tcPr>
          <w:p w:rsidR="002E7277" w:rsidRDefault="002E7277" w:rsidP="002E7277">
            <w:pPr>
              <w:pStyle w:val="TableParagraph"/>
              <w:spacing w:line="268" w:lineRule="exact"/>
              <w:ind w:left="3196" w:right="318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Подготовительные,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земляные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общестроительные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</w:t>
            </w:r>
          </w:p>
        </w:tc>
      </w:tr>
      <w:tr w:rsidR="002E7277" w:rsidTr="002E7277">
        <w:trPr>
          <w:trHeight w:val="204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2.1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Материалы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Приобретение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/>
              <w:rPr>
                <w:sz w:val="24"/>
              </w:rPr>
            </w:pPr>
            <w:proofErr w:type="gramStart"/>
            <w:r>
              <w:rPr>
                <w:w w:val="115"/>
                <w:sz w:val="24"/>
              </w:rPr>
              <w:t>общестроительных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материалов,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тары,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инструмента для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общестроительных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работы, включая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коммуникации.</w:t>
            </w:r>
            <w:proofErr w:type="gramEnd"/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 w:rsidRPr="003F311F">
              <w:rPr>
                <w:rFonts w:ascii="Times New Roman"/>
              </w:rPr>
              <w:t>Устройство</w:t>
            </w:r>
            <w:r w:rsidRPr="003F311F">
              <w:rPr>
                <w:rFonts w:ascii="Times New Roman"/>
              </w:rPr>
              <w:t xml:space="preserve"> </w:t>
            </w:r>
            <w:r w:rsidRPr="003F311F">
              <w:rPr>
                <w:rFonts w:ascii="Times New Roman"/>
              </w:rPr>
              <w:t>покрытия</w:t>
            </w:r>
            <w:r w:rsidRPr="003F311F">
              <w:rPr>
                <w:rFonts w:ascii="Times New Roman"/>
              </w:rPr>
              <w:t xml:space="preserve"> </w:t>
            </w:r>
            <w:r w:rsidRPr="003F311F">
              <w:rPr>
                <w:rFonts w:ascii="Times New Roman"/>
              </w:rPr>
              <w:t>парковки</w:t>
            </w:r>
            <w:r>
              <w:rPr>
                <w:rFonts w:ascii="Times New Roman"/>
              </w:rPr>
              <w:t>: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AC71D3">
              <w:rPr>
                <w:rFonts w:ascii="Times New Roman"/>
                <w:b/>
              </w:rPr>
              <w:t>Грунты</w:t>
            </w:r>
            <w:r w:rsidRPr="00AC71D3">
              <w:rPr>
                <w:rFonts w:ascii="Times New Roman"/>
                <w:b/>
              </w:rPr>
              <w:t xml:space="preserve"> 2 </w:t>
            </w:r>
            <w:r w:rsidRPr="00AC71D3">
              <w:rPr>
                <w:rFonts w:ascii="Times New Roman"/>
                <w:b/>
              </w:rPr>
              <w:t>группы</w:t>
            </w:r>
            <w:r w:rsidRPr="00AC71D3">
              <w:rPr>
                <w:rFonts w:ascii="Times New Roman"/>
                <w:b/>
              </w:rPr>
              <w:t xml:space="preserve">. </w:t>
            </w:r>
            <w:r w:rsidRPr="00AC71D3">
              <w:rPr>
                <w:rFonts w:ascii="Times New Roman"/>
                <w:b/>
              </w:rPr>
              <w:t>Разработка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бульдозерами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мощностью</w:t>
            </w:r>
            <w:r w:rsidRPr="00AC71D3">
              <w:rPr>
                <w:rFonts w:ascii="Times New Roman"/>
                <w:b/>
              </w:rPr>
              <w:t xml:space="preserve"> 79 </w:t>
            </w:r>
            <w:r w:rsidRPr="00AC71D3">
              <w:rPr>
                <w:rFonts w:ascii="Times New Roman"/>
                <w:b/>
              </w:rPr>
              <w:t>кВт</w:t>
            </w:r>
            <w:r w:rsidRPr="00AC71D3">
              <w:rPr>
                <w:rFonts w:ascii="Times New Roman"/>
                <w:b/>
              </w:rPr>
              <w:t xml:space="preserve"> (108 </w:t>
            </w:r>
            <w:r w:rsidRPr="00AC71D3">
              <w:rPr>
                <w:rFonts w:ascii="Times New Roman"/>
                <w:b/>
              </w:rPr>
              <w:t>л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с</w:t>
            </w:r>
            <w:r w:rsidRPr="00AC71D3">
              <w:rPr>
                <w:rFonts w:ascii="Times New Roman"/>
                <w:b/>
              </w:rPr>
              <w:t xml:space="preserve">) </w:t>
            </w:r>
            <w:r w:rsidRPr="00AC71D3">
              <w:rPr>
                <w:rFonts w:ascii="Times New Roman"/>
                <w:b/>
              </w:rPr>
              <w:t>при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перемещении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грунта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до</w:t>
            </w:r>
            <w:r w:rsidRPr="00AC71D3">
              <w:rPr>
                <w:rFonts w:ascii="Times New Roman"/>
                <w:b/>
              </w:rPr>
              <w:t xml:space="preserve"> 10 </w:t>
            </w:r>
            <w:r w:rsidRPr="00AC71D3">
              <w:rPr>
                <w:rFonts w:ascii="Times New Roman"/>
                <w:b/>
              </w:rPr>
              <w:t>м</w:t>
            </w:r>
            <w:r w:rsidRPr="00AC71D3">
              <w:rPr>
                <w:rFonts w:ascii="Times New Roman"/>
                <w:b/>
              </w:rPr>
              <w:t xml:space="preserve"> /300</w:t>
            </w:r>
            <w:r w:rsidRPr="00AC71D3">
              <w:rPr>
                <w:rFonts w:ascii="Times New Roman"/>
                <w:b/>
              </w:rPr>
              <w:t>мм</w:t>
            </w:r>
            <w:r w:rsidRPr="00AC71D3">
              <w:rPr>
                <w:rFonts w:ascii="Times New Roman"/>
                <w:b/>
              </w:rPr>
              <w:t xml:space="preserve">/  </w:t>
            </w:r>
            <w:r w:rsidRPr="00AC71D3">
              <w:rPr>
                <w:rFonts w:ascii="Times New Roman"/>
                <w:b/>
              </w:rPr>
              <w:t>НР</w:t>
            </w:r>
            <w:r w:rsidRPr="00AC71D3">
              <w:rPr>
                <w:rFonts w:ascii="Times New Roman"/>
                <w:b/>
              </w:rPr>
              <w:t>=72</w:t>
            </w:r>
            <w:proofErr w:type="gramStart"/>
            <w:r w:rsidRPr="00AC71D3">
              <w:rPr>
                <w:rFonts w:ascii="Times New Roman"/>
                <w:b/>
              </w:rPr>
              <w:t xml:space="preserve"> %  </w:t>
            </w:r>
            <w:r w:rsidRPr="00AC71D3">
              <w:rPr>
                <w:rFonts w:ascii="Times New Roman"/>
                <w:b/>
              </w:rPr>
              <w:t>К</w:t>
            </w:r>
            <w:proofErr w:type="gramEnd"/>
            <w:r w:rsidRPr="00AC71D3">
              <w:rPr>
                <w:rFonts w:ascii="Times New Roman"/>
                <w:b/>
              </w:rPr>
              <w:t>=0,300;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AC71D3">
              <w:rPr>
                <w:rFonts w:ascii="Times New Roman"/>
                <w:b/>
              </w:rPr>
              <w:t>Слои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оснований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подстилающие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выравнивающие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из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песка</w:t>
            </w:r>
            <w:r w:rsidRPr="00AC71D3">
              <w:rPr>
                <w:rFonts w:ascii="Times New Roman"/>
                <w:b/>
              </w:rPr>
              <w:t xml:space="preserve">. </w:t>
            </w:r>
            <w:r w:rsidRPr="00AC71D3">
              <w:rPr>
                <w:rFonts w:ascii="Times New Roman"/>
                <w:b/>
              </w:rPr>
              <w:t>Устройство</w:t>
            </w:r>
            <w:r w:rsidRPr="00AC71D3">
              <w:rPr>
                <w:rFonts w:ascii="Times New Roman"/>
                <w:b/>
              </w:rPr>
              <w:t xml:space="preserve">  </w:t>
            </w:r>
            <w:r w:rsidRPr="00AC71D3">
              <w:rPr>
                <w:rFonts w:ascii="Times New Roman"/>
                <w:b/>
              </w:rPr>
              <w:t>НР</w:t>
            </w:r>
            <w:r w:rsidRPr="00AC71D3">
              <w:rPr>
                <w:rFonts w:ascii="Times New Roman"/>
                <w:b/>
              </w:rPr>
              <w:t>=108</w:t>
            </w:r>
            <w:proofErr w:type="gramStart"/>
            <w:r w:rsidRPr="00AC71D3">
              <w:rPr>
                <w:rFonts w:ascii="Times New Roman"/>
                <w:b/>
              </w:rPr>
              <w:t xml:space="preserve"> %  </w:t>
            </w:r>
            <w:r w:rsidRPr="00AC71D3">
              <w:rPr>
                <w:rFonts w:ascii="Times New Roman"/>
                <w:b/>
              </w:rPr>
              <w:t>К</w:t>
            </w:r>
            <w:proofErr w:type="gramEnd"/>
            <w:r w:rsidRPr="00AC71D3">
              <w:rPr>
                <w:rFonts w:ascii="Times New Roman"/>
                <w:b/>
              </w:rPr>
              <w:t>=0,100;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Pr="00AC71D3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AC71D3">
              <w:rPr>
                <w:rFonts w:ascii="Times New Roman"/>
                <w:b/>
              </w:rPr>
              <w:t>Основания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из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щебня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фракции</w:t>
            </w:r>
            <w:r w:rsidRPr="00AC71D3">
              <w:rPr>
                <w:rFonts w:ascii="Times New Roman"/>
                <w:b/>
              </w:rPr>
              <w:t xml:space="preserve"> 40-70 </w:t>
            </w:r>
            <w:r w:rsidRPr="00AC71D3">
              <w:rPr>
                <w:rFonts w:ascii="Times New Roman"/>
                <w:b/>
              </w:rPr>
              <w:t>мм</w:t>
            </w:r>
            <w:r w:rsidRPr="00AC71D3">
              <w:rPr>
                <w:rFonts w:ascii="Times New Roman"/>
                <w:b/>
              </w:rPr>
              <w:t xml:space="preserve">, </w:t>
            </w:r>
            <w:r w:rsidRPr="00AC71D3">
              <w:rPr>
                <w:rFonts w:ascii="Times New Roman"/>
                <w:b/>
              </w:rPr>
              <w:t>однослойные</w:t>
            </w:r>
            <w:r w:rsidRPr="00AC71D3">
              <w:rPr>
                <w:rFonts w:ascii="Times New Roman"/>
                <w:b/>
              </w:rPr>
              <w:t xml:space="preserve">, </w:t>
            </w:r>
            <w:r w:rsidRPr="00AC71D3">
              <w:rPr>
                <w:rFonts w:ascii="Times New Roman"/>
                <w:b/>
              </w:rPr>
              <w:lastRenderedPageBreak/>
              <w:t>толщиной</w:t>
            </w:r>
            <w:r w:rsidRPr="00AC71D3">
              <w:rPr>
                <w:rFonts w:ascii="Times New Roman"/>
                <w:b/>
              </w:rPr>
              <w:t xml:space="preserve"> 15 </w:t>
            </w:r>
            <w:r w:rsidRPr="00AC71D3">
              <w:rPr>
                <w:rFonts w:ascii="Times New Roman"/>
                <w:b/>
              </w:rPr>
              <w:t>см</w:t>
            </w:r>
            <w:r w:rsidRPr="00AC71D3">
              <w:rPr>
                <w:rFonts w:ascii="Times New Roman"/>
                <w:b/>
              </w:rPr>
              <w:t xml:space="preserve">. </w:t>
            </w:r>
            <w:r w:rsidRPr="00AC71D3">
              <w:rPr>
                <w:rFonts w:ascii="Times New Roman"/>
                <w:b/>
              </w:rPr>
              <w:t>Устройство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при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укатке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каменных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материалов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с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пределом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прочности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на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сжатие</w:t>
            </w:r>
            <w:r w:rsidRPr="00AC71D3">
              <w:rPr>
                <w:rFonts w:ascii="Times New Roman"/>
                <w:b/>
              </w:rPr>
              <w:t xml:space="preserve"> </w:t>
            </w:r>
            <w:r w:rsidRPr="00AC71D3">
              <w:rPr>
                <w:rFonts w:ascii="Times New Roman"/>
                <w:b/>
              </w:rPr>
              <w:t>свыше</w:t>
            </w:r>
            <w:r w:rsidRPr="00AC71D3">
              <w:rPr>
                <w:rFonts w:ascii="Times New Roman"/>
                <w:b/>
              </w:rPr>
              <w:t xml:space="preserve"> 98,1 </w:t>
            </w:r>
            <w:r w:rsidRPr="00AC71D3">
              <w:rPr>
                <w:rFonts w:ascii="Times New Roman"/>
                <w:b/>
              </w:rPr>
              <w:t>МПа</w:t>
            </w:r>
            <w:r w:rsidRPr="00AC71D3">
              <w:rPr>
                <w:rFonts w:ascii="Times New Roman"/>
                <w:b/>
              </w:rPr>
              <w:t xml:space="preserve"> (1000 </w:t>
            </w:r>
            <w:r w:rsidRPr="00AC71D3">
              <w:rPr>
                <w:rFonts w:ascii="Times New Roman"/>
                <w:b/>
              </w:rPr>
              <w:t>кгс</w:t>
            </w:r>
            <w:r w:rsidRPr="00AC71D3">
              <w:rPr>
                <w:rFonts w:ascii="Times New Roman"/>
                <w:b/>
              </w:rPr>
              <w:t>/</w:t>
            </w:r>
            <w:r w:rsidRPr="00AC71D3">
              <w:rPr>
                <w:rFonts w:ascii="Times New Roman"/>
                <w:b/>
              </w:rPr>
              <w:t>см</w:t>
            </w:r>
            <w:proofErr w:type="gramStart"/>
            <w:r w:rsidRPr="00AC71D3">
              <w:rPr>
                <w:rFonts w:ascii="Times New Roman"/>
                <w:b/>
              </w:rPr>
              <w:t>2</w:t>
            </w:r>
            <w:proofErr w:type="gramEnd"/>
            <w:r w:rsidRPr="00AC71D3">
              <w:rPr>
                <w:rFonts w:ascii="Times New Roman"/>
                <w:b/>
              </w:rPr>
              <w:t xml:space="preserve">)  </w:t>
            </w:r>
            <w:r w:rsidRPr="00AC71D3">
              <w:rPr>
                <w:rFonts w:ascii="Times New Roman"/>
                <w:b/>
              </w:rPr>
              <w:t>НР</w:t>
            </w:r>
            <w:r w:rsidRPr="00AC71D3">
              <w:rPr>
                <w:rFonts w:ascii="Times New Roman"/>
                <w:b/>
              </w:rPr>
              <w:t>=108 %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D43F1F">
              <w:rPr>
                <w:rFonts w:ascii="Times New Roman"/>
                <w:b/>
              </w:rPr>
              <w:t>Основания</w:t>
            </w:r>
            <w:r w:rsidRPr="00D43F1F">
              <w:rPr>
                <w:rFonts w:ascii="Times New Roman"/>
                <w:b/>
              </w:rPr>
              <w:t xml:space="preserve">. </w:t>
            </w:r>
            <w:r w:rsidRPr="00D43F1F">
              <w:rPr>
                <w:rFonts w:ascii="Times New Roman"/>
                <w:b/>
              </w:rPr>
              <w:t>Розлив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вяжущих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материалов</w:t>
            </w:r>
            <w:r w:rsidRPr="00D43F1F">
              <w:rPr>
                <w:rFonts w:ascii="Times New Roman"/>
                <w:b/>
              </w:rPr>
              <w:t xml:space="preserve">  </w:t>
            </w:r>
            <w:r w:rsidRPr="00D43F1F">
              <w:rPr>
                <w:rFonts w:ascii="Times New Roman"/>
                <w:b/>
              </w:rPr>
              <w:t>НР</w:t>
            </w:r>
            <w:r w:rsidRPr="00D43F1F">
              <w:rPr>
                <w:rFonts w:ascii="Times New Roman"/>
                <w:b/>
              </w:rPr>
              <w:t>=108 %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D43F1F">
              <w:rPr>
                <w:rFonts w:ascii="Times New Roman"/>
                <w:b/>
              </w:rPr>
              <w:t>Покрытия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толщиной</w:t>
            </w:r>
            <w:r w:rsidRPr="00D43F1F">
              <w:rPr>
                <w:rFonts w:ascii="Times New Roman"/>
                <w:b/>
              </w:rPr>
              <w:t xml:space="preserve"> 4 </w:t>
            </w:r>
            <w:r w:rsidRPr="00D43F1F">
              <w:rPr>
                <w:rFonts w:ascii="Times New Roman"/>
                <w:b/>
              </w:rPr>
              <w:t>см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из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горячих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асфальтобетонных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смесей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плотных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крупнозернистых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АБ</w:t>
            </w:r>
            <w:r w:rsidRPr="00D43F1F">
              <w:rPr>
                <w:rFonts w:ascii="Times New Roman"/>
                <w:b/>
              </w:rPr>
              <w:t xml:space="preserve">, </w:t>
            </w:r>
            <w:r w:rsidRPr="00D43F1F">
              <w:rPr>
                <w:rFonts w:ascii="Times New Roman"/>
                <w:b/>
              </w:rPr>
              <w:t>плотность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каменных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материалов</w:t>
            </w:r>
            <w:r w:rsidRPr="00D43F1F">
              <w:rPr>
                <w:rFonts w:ascii="Times New Roman"/>
                <w:b/>
              </w:rPr>
              <w:t xml:space="preserve"> 2,5-2,9 </w:t>
            </w:r>
            <w:r w:rsidRPr="00D43F1F">
              <w:rPr>
                <w:rFonts w:ascii="Times New Roman"/>
                <w:b/>
              </w:rPr>
              <w:t>т</w:t>
            </w:r>
            <w:r w:rsidRPr="00D43F1F">
              <w:rPr>
                <w:rFonts w:ascii="Times New Roman"/>
                <w:b/>
              </w:rPr>
              <w:t>/</w:t>
            </w:r>
            <w:r w:rsidRPr="00D43F1F">
              <w:rPr>
                <w:rFonts w:ascii="Times New Roman"/>
                <w:b/>
              </w:rPr>
              <w:t>м</w:t>
            </w:r>
            <w:r w:rsidRPr="00D43F1F">
              <w:rPr>
                <w:rFonts w:ascii="Times New Roman"/>
                <w:b/>
              </w:rPr>
              <w:t xml:space="preserve">3. </w:t>
            </w:r>
            <w:r w:rsidRPr="00D43F1F">
              <w:rPr>
                <w:rFonts w:ascii="Times New Roman"/>
                <w:b/>
              </w:rPr>
              <w:t>Устройство</w:t>
            </w:r>
            <w:r w:rsidRPr="00D43F1F">
              <w:rPr>
                <w:rFonts w:ascii="Times New Roman"/>
                <w:b/>
              </w:rPr>
              <w:t xml:space="preserve">  </w:t>
            </w:r>
            <w:r w:rsidRPr="00D43F1F">
              <w:rPr>
                <w:rFonts w:ascii="Times New Roman"/>
                <w:b/>
              </w:rPr>
              <w:t>НР</w:t>
            </w:r>
            <w:r w:rsidRPr="00D43F1F">
              <w:rPr>
                <w:rFonts w:ascii="Times New Roman"/>
                <w:b/>
              </w:rPr>
              <w:t>=108 %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D43F1F">
              <w:rPr>
                <w:rFonts w:ascii="Times New Roman"/>
                <w:b/>
              </w:rPr>
              <w:t>Покрытия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толщиной</w:t>
            </w:r>
            <w:r w:rsidRPr="00D43F1F">
              <w:rPr>
                <w:rFonts w:ascii="Times New Roman"/>
                <w:b/>
              </w:rPr>
              <w:t xml:space="preserve"> 4 </w:t>
            </w:r>
            <w:r w:rsidRPr="00D43F1F">
              <w:rPr>
                <w:rFonts w:ascii="Times New Roman"/>
                <w:b/>
              </w:rPr>
              <w:t>см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из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горячих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асфальтобетонных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смесей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плотных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мелкозернистых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АБВ</w:t>
            </w:r>
            <w:r w:rsidRPr="00D43F1F">
              <w:rPr>
                <w:rFonts w:ascii="Times New Roman"/>
                <w:b/>
              </w:rPr>
              <w:t xml:space="preserve">, </w:t>
            </w:r>
            <w:r w:rsidRPr="00D43F1F">
              <w:rPr>
                <w:rFonts w:ascii="Times New Roman"/>
                <w:b/>
              </w:rPr>
              <w:t>плотность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lastRenderedPageBreak/>
              <w:t>каменных</w:t>
            </w:r>
            <w:r w:rsidRPr="00D43F1F">
              <w:rPr>
                <w:rFonts w:ascii="Times New Roman"/>
                <w:b/>
              </w:rPr>
              <w:t xml:space="preserve"> </w:t>
            </w:r>
            <w:r w:rsidRPr="00D43F1F">
              <w:rPr>
                <w:rFonts w:ascii="Times New Roman"/>
                <w:b/>
              </w:rPr>
              <w:t>материалов</w:t>
            </w:r>
            <w:r w:rsidRPr="00D43F1F">
              <w:rPr>
                <w:rFonts w:ascii="Times New Roman"/>
                <w:b/>
              </w:rPr>
              <w:t xml:space="preserve"> 2,5-2,9 </w:t>
            </w:r>
            <w:r w:rsidRPr="00D43F1F">
              <w:rPr>
                <w:rFonts w:ascii="Times New Roman"/>
                <w:b/>
              </w:rPr>
              <w:t>т</w:t>
            </w:r>
            <w:r w:rsidRPr="00D43F1F">
              <w:rPr>
                <w:rFonts w:ascii="Times New Roman"/>
                <w:b/>
              </w:rPr>
              <w:t>/</w:t>
            </w:r>
            <w:r w:rsidRPr="00D43F1F">
              <w:rPr>
                <w:rFonts w:ascii="Times New Roman"/>
                <w:b/>
              </w:rPr>
              <w:t>м</w:t>
            </w:r>
            <w:r w:rsidRPr="00D43F1F">
              <w:rPr>
                <w:rFonts w:ascii="Times New Roman"/>
                <w:b/>
              </w:rPr>
              <w:t xml:space="preserve">3. </w:t>
            </w:r>
            <w:r w:rsidRPr="00D43F1F">
              <w:rPr>
                <w:rFonts w:ascii="Times New Roman"/>
                <w:b/>
              </w:rPr>
              <w:t>Устройство</w:t>
            </w:r>
            <w:r w:rsidRPr="00D43F1F">
              <w:rPr>
                <w:rFonts w:ascii="Times New Roman"/>
                <w:b/>
              </w:rPr>
              <w:t xml:space="preserve">  </w:t>
            </w:r>
            <w:r w:rsidRPr="00D43F1F">
              <w:rPr>
                <w:rFonts w:ascii="Times New Roman"/>
                <w:b/>
              </w:rPr>
              <w:t>НР</w:t>
            </w:r>
            <w:r w:rsidRPr="00D43F1F">
              <w:rPr>
                <w:rFonts w:ascii="Times New Roman"/>
                <w:b/>
              </w:rPr>
              <w:t>=108 %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Устройство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</w:rPr>
              <w:t>бордюра</w:t>
            </w:r>
            <w:r>
              <w:rPr>
                <w:rFonts w:ascii="Times New Roman"/>
                <w:b/>
              </w:rPr>
              <w:t xml:space="preserve">: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C816A2">
              <w:rPr>
                <w:rFonts w:ascii="Times New Roman"/>
                <w:b/>
              </w:rPr>
              <w:t>Камни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бортовые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бетонные</w:t>
            </w:r>
            <w:r w:rsidRPr="00C816A2">
              <w:rPr>
                <w:rFonts w:ascii="Times New Roman"/>
                <w:b/>
              </w:rPr>
              <w:t xml:space="preserve">. </w:t>
            </w:r>
            <w:r w:rsidRPr="00C816A2">
              <w:rPr>
                <w:rFonts w:ascii="Times New Roman"/>
                <w:b/>
              </w:rPr>
              <w:t>Установка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при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других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видах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покрытий</w:t>
            </w:r>
            <w:r w:rsidRPr="00C816A2">
              <w:rPr>
                <w:rFonts w:ascii="Times New Roman"/>
                <w:b/>
              </w:rPr>
              <w:t xml:space="preserve">  </w:t>
            </w:r>
            <w:r w:rsidRPr="00C816A2">
              <w:rPr>
                <w:rFonts w:ascii="Times New Roman"/>
                <w:b/>
              </w:rPr>
              <w:t>НР</w:t>
            </w:r>
            <w:r w:rsidRPr="00C816A2">
              <w:rPr>
                <w:rFonts w:ascii="Times New Roman"/>
                <w:b/>
              </w:rPr>
              <w:t>=108 %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C816A2">
              <w:rPr>
                <w:rFonts w:ascii="Times New Roman"/>
                <w:b/>
              </w:rPr>
              <w:t>Камень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бортовой</w:t>
            </w:r>
            <w:r w:rsidRPr="00C816A2">
              <w:rPr>
                <w:rFonts w:ascii="Times New Roman"/>
                <w:b/>
              </w:rPr>
              <w:t xml:space="preserve"> </w:t>
            </w:r>
            <w:r w:rsidRPr="00C816A2">
              <w:rPr>
                <w:rFonts w:ascii="Times New Roman"/>
                <w:b/>
              </w:rPr>
              <w:t>ГОСТ</w:t>
            </w:r>
            <w:r w:rsidRPr="00C816A2">
              <w:rPr>
                <w:rFonts w:ascii="Times New Roman"/>
                <w:b/>
              </w:rPr>
              <w:t xml:space="preserve"> 6665-91</w:t>
            </w:r>
            <w:proofErr w:type="gramStart"/>
            <w:r w:rsidRPr="00C816A2">
              <w:rPr>
                <w:rFonts w:ascii="Times New Roman"/>
                <w:b/>
              </w:rPr>
              <w:t xml:space="preserve">   </w:t>
            </w:r>
            <w:r w:rsidRPr="00C816A2">
              <w:rPr>
                <w:rFonts w:ascii="Times New Roman"/>
                <w:b/>
              </w:rPr>
              <w:t>К</w:t>
            </w:r>
            <w:proofErr w:type="gramEnd"/>
            <w:r w:rsidRPr="00C816A2">
              <w:rPr>
                <w:rFonts w:ascii="Times New Roman"/>
                <w:b/>
              </w:rPr>
              <w:t>=0,043;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Pr="00D43F1F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 w:rsidRPr="00AC71D3">
              <w:rPr>
                <w:rFonts w:ascii="Times New Roman"/>
              </w:rPr>
              <w:t>м</w:t>
            </w:r>
            <w:r w:rsidRPr="00AC71D3">
              <w:rPr>
                <w:rFonts w:ascii="Times New Roman"/>
              </w:rPr>
              <w:t xml:space="preserve">3 </w:t>
            </w:r>
            <w:r w:rsidRPr="00AC71D3">
              <w:rPr>
                <w:rFonts w:ascii="Times New Roman"/>
              </w:rPr>
              <w:t>грунта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 w:rsidRPr="00AC71D3">
              <w:rPr>
                <w:rFonts w:ascii="Times New Roman"/>
              </w:rPr>
              <w:t>м</w:t>
            </w:r>
            <w:r w:rsidRPr="00AC71D3">
              <w:rPr>
                <w:rFonts w:ascii="Times New Roman"/>
              </w:rPr>
              <w:t xml:space="preserve">3 </w:t>
            </w:r>
            <w:r w:rsidRPr="00AC71D3">
              <w:rPr>
                <w:rFonts w:ascii="Times New Roman"/>
              </w:rPr>
              <w:t>материала</w:t>
            </w:r>
            <w:r w:rsidRPr="00AC71D3">
              <w:rPr>
                <w:rFonts w:ascii="Times New Roman"/>
              </w:rPr>
              <w:t xml:space="preserve"> </w:t>
            </w:r>
            <w:r w:rsidRPr="00AC71D3">
              <w:rPr>
                <w:rFonts w:ascii="Times New Roman"/>
              </w:rPr>
              <w:t>основания</w:t>
            </w:r>
            <w:r w:rsidRPr="00AC71D3">
              <w:rPr>
                <w:rFonts w:ascii="Times New Roman"/>
              </w:rPr>
              <w:t xml:space="preserve"> </w:t>
            </w:r>
            <w:r w:rsidRPr="00AC71D3">
              <w:rPr>
                <w:rFonts w:ascii="Times New Roman"/>
              </w:rPr>
              <w:t>в</w:t>
            </w:r>
            <w:r w:rsidRPr="00AC71D3">
              <w:rPr>
                <w:rFonts w:ascii="Times New Roman"/>
              </w:rPr>
              <w:t xml:space="preserve"> </w:t>
            </w:r>
            <w:r w:rsidRPr="00AC71D3">
              <w:rPr>
                <w:rFonts w:ascii="Times New Roman"/>
              </w:rPr>
              <w:t>плотном</w:t>
            </w:r>
            <w:r w:rsidRPr="00AC71D3">
              <w:rPr>
                <w:rFonts w:ascii="Times New Roman"/>
              </w:rPr>
              <w:t xml:space="preserve"> </w:t>
            </w:r>
            <w:r w:rsidRPr="00AC71D3">
              <w:rPr>
                <w:rFonts w:ascii="Times New Roman"/>
              </w:rPr>
              <w:t>теле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м</w:t>
            </w:r>
            <w:proofErr w:type="gramStart"/>
            <w:r>
              <w:rPr>
                <w:rFonts w:ascii="Times New Roman"/>
              </w:rPr>
              <w:t>2</w:t>
            </w:r>
            <w:proofErr w:type="gramEnd"/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основ</w:t>
            </w:r>
            <w:r>
              <w:rPr>
                <w:rFonts w:ascii="Times New Roman"/>
              </w:rPr>
              <w:lastRenderedPageBreak/>
              <w:t>ания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Т</w:t>
            </w:r>
            <w:r>
              <w:rPr>
                <w:rFonts w:ascii="Times New Roman"/>
              </w:rPr>
              <w:t xml:space="preserve">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М</w:t>
            </w:r>
            <w:proofErr w:type="gramStart"/>
            <w:r>
              <w:rPr>
                <w:rFonts w:ascii="Times New Roman"/>
              </w:rPr>
              <w:t>2</w:t>
            </w:r>
            <w:proofErr w:type="gramEnd"/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покрытия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М</w:t>
            </w:r>
            <w:proofErr w:type="gramStart"/>
            <w:r>
              <w:rPr>
                <w:rFonts w:ascii="Times New Roman"/>
              </w:rPr>
              <w:t>2</w:t>
            </w:r>
            <w:proofErr w:type="gramEnd"/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покрытия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proofErr w:type="gramStart"/>
            <w:r w:rsidRPr="00C816A2">
              <w:rPr>
                <w:rFonts w:ascii="Times New Roman"/>
              </w:rPr>
              <w:t>м</w:t>
            </w:r>
            <w:proofErr w:type="gramEnd"/>
            <w:r w:rsidRPr="00C816A2">
              <w:rPr>
                <w:rFonts w:ascii="Times New Roman"/>
              </w:rPr>
              <w:t xml:space="preserve"> </w:t>
            </w:r>
            <w:r w:rsidRPr="00C816A2">
              <w:rPr>
                <w:rFonts w:ascii="Times New Roman"/>
              </w:rPr>
              <w:t>бортового</w:t>
            </w:r>
            <w:r w:rsidRPr="00C816A2">
              <w:rPr>
                <w:rFonts w:ascii="Times New Roman"/>
              </w:rPr>
              <w:t xml:space="preserve"> </w:t>
            </w:r>
            <w:r w:rsidRPr="00C816A2">
              <w:rPr>
                <w:rFonts w:ascii="Times New Roman"/>
              </w:rPr>
              <w:t>камня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М</w:t>
            </w:r>
            <w:r>
              <w:rPr>
                <w:rFonts w:ascii="Times New Roman"/>
              </w:rPr>
              <w:t>3</w:t>
            </w: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AC71D3">
              <w:rPr>
                <w:rFonts w:ascii="Times New Roman"/>
                <w:b/>
              </w:rPr>
              <w:t>97,2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32,4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324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0,1296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324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324</w:t>
            </w:r>
          </w:p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Pr="00C816A2" w:rsidRDefault="002E7277" w:rsidP="002E7277"/>
          <w:p w:rsidR="002E7277" w:rsidRDefault="002E7277" w:rsidP="002E7277"/>
          <w:p w:rsidR="002E7277" w:rsidRDefault="002E7277" w:rsidP="002E7277">
            <w:r>
              <w:t xml:space="preserve"> 80</w:t>
            </w:r>
          </w:p>
          <w:p w:rsidR="002E7277" w:rsidRDefault="002E7277" w:rsidP="002E7277"/>
          <w:p w:rsidR="002E7277" w:rsidRPr="00C816A2" w:rsidRDefault="002E7277" w:rsidP="002E7277">
            <w:r>
              <w:t xml:space="preserve"> 3,44</w:t>
            </w: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Pr="00EA44A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Pr="004C139F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4</w:t>
            </w:r>
            <w:r>
              <w:rPr>
                <w:rFonts w:ascii="Times New Roman"/>
              </w:rPr>
              <w:t> </w:t>
            </w:r>
            <w:r>
              <w:rPr>
                <w:rFonts w:ascii="Times New Roman"/>
              </w:rPr>
              <w:t>722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123 581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566 494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27 130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695 823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685 650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Pr="00C816A2" w:rsidRDefault="002E7277" w:rsidP="002E7277">
            <w:pPr>
              <w:pStyle w:val="TableParagraph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Итог</w:t>
            </w:r>
            <w:r>
              <w:rPr>
                <w:rFonts w:ascii="Times New Roman"/>
                <w:b/>
                <w:sz w:val="28"/>
              </w:rPr>
              <w:t xml:space="preserve"> </w:t>
            </w:r>
            <w:r w:rsidRPr="00C816A2">
              <w:rPr>
                <w:rFonts w:ascii="Times New Roman"/>
                <w:b/>
                <w:sz w:val="28"/>
              </w:rPr>
              <w:t>2</w:t>
            </w:r>
            <w:r w:rsidRPr="00C816A2">
              <w:rPr>
                <w:rFonts w:ascii="Times New Roman"/>
                <w:b/>
                <w:sz w:val="28"/>
              </w:rPr>
              <w:t> </w:t>
            </w:r>
            <w:r w:rsidRPr="00C816A2">
              <w:rPr>
                <w:rFonts w:ascii="Times New Roman"/>
                <w:b/>
                <w:sz w:val="28"/>
              </w:rPr>
              <w:t>103 400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  <w:b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Pr="00C816A2">
              <w:rPr>
                <w:rFonts w:ascii="Times New Roman"/>
              </w:rPr>
              <w:t>274586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152</w:t>
            </w:r>
            <w:r>
              <w:rPr>
                <w:rFonts w:ascii="Times New Roman"/>
              </w:rPr>
              <w:t> </w:t>
            </w:r>
            <w:r>
              <w:rPr>
                <w:rFonts w:ascii="Times New Roman"/>
              </w:rPr>
              <w:t>011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Pr="00C816A2" w:rsidRDefault="002E7277" w:rsidP="002E7277">
            <w:pPr>
              <w:pStyle w:val="TableParagraph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итог</w:t>
            </w:r>
          </w:p>
          <w:p w:rsidR="002E7277" w:rsidRPr="00C816A2" w:rsidRDefault="002E7277" w:rsidP="002E7277">
            <w:pPr>
              <w:pStyle w:val="TableParagraph"/>
              <w:rPr>
                <w:rFonts w:ascii="Times New Roman"/>
              </w:rPr>
            </w:pPr>
            <w:r w:rsidRPr="00C816A2">
              <w:rPr>
                <w:rFonts w:ascii="Times New Roman"/>
                <w:b/>
                <w:sz w:val="28"/>
              </w:rPr>
              <w:t xml:space="preserve"> 426 597</w:t>
            </w:r>
          </w:p>
        </w:tc>
      </w:tr>
      <w:tr w:rsidR="002E7277" w:rsidTr="002E7277">
        <w:trPr>
          <w:trHeight w:val="674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  <w:p w:rsidR="002E7277" w:rsidRDefault="002E7277" w:rsidP="002E727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Транспорт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Затраты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на</w:t>
            </w:r>
            <w:proofErr w:type="gramEnd"/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транспорт,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хранение,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Pr="00EA44A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Pr="00EA44A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</w:tbl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773446</wp:posOffset>
            </wp:positionH>
            <wp:positionV relativeFrom="page">
              <wp:posOffset>4579859</wp:posOffset>
            </wp:positionV>
            <wp:extent cx="87791" cy="114300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  <w:sectPr w:rsidR="002E7277" w:rsidRPr="002E7277">
          <w:pgSz w:w="16820" w:h="11900" w:orient="landscape"/>
          <w:pgMar w:top="960" w:right="1120" w:bottom="280" w:left="900" w:header="7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944"/>
        <w:gridCol w:w="1432"/>
        <w:gridCol w:w="1544"/>
        <w:gridCol w:w="1449"/>
      </w:tblGrid>
      <w:tr w:rsidR="002E7277" w:rsidTr="002E7277">
        <w:trPr>
          <w:trHeight w:val="203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погрузку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выгрузку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/>
              <w:rPr>
                <w:sz w:val="24"/>
              </w:rPr>
            </w:pPr>
            <w:proofErr w:type="gramStart"/>
            <w:r>
              <w:rPr>
                <w:w w:val="115"/>
                <w:sz w:val="24"/>
              </w:rPr>
              <w:t>общестроительных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материалов,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тары,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инструмента для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общестроительных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работы, включая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коммуникации.</w:t>
            </w:r>
            <w:proofErr w:type="gramEnd"/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RPr="00B21B48" w:rsidTr="002E7277">
        <w:trPr>
          <w:trHeight w:val="350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E7277" w:rsidRDefault="002E7277" w:rsidP="002E727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Демонтаж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Удаление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214"/>
              <w:rPr>
                <w:sz w:val="24"/>
              </w:rPr>
            </w:pPr>
            <w:r>
              <w:rPr>
                <w:w w:val="115"/>
                <w:sz w:val="24"/>
              </w:rPr>
              <w:t>устаревших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конструкций, ветхих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сооружений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(необходимо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решение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собственника,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например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Акимат</w:t>
            </w:r>
            <w:proofErr w:type="spellEnd"/>
            <w:r>
              <w:rPr>
                <w:w w:val="115"/>
                <w:sz w:val="24"/>
              </w:rPr>
              <w:t>,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возможности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демонтажа). НДС,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выделяется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отдельно.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Демонтаж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старого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асфальта</w:t>
            </w:r>
            <w:r>
              <w:rPr>
                <w:rFonts w:ascii="Times New Roman"/>
              </w:rPr>
              <w:t xml:space="preserve">: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 w:rsidRPr="00C816A2">
              <w:rPr>
                <w:rFonts w:ascii="Times New Roman"/>
              </w:rPr>
              <w:t>Покрытия</w:t>
            </w:r>
            <w:r w:rsidRPr="00C816A2">
              <w:rPr>
                <w:rFonts w:ascii="Times New Roman"/>
              </w:rPr>
              <w:t xml:space="preserve"> </w:t>
            </w:r>
            <w:r w:rsidRPr="00C816A2">
              <w:rPr>
                <w:rFonts w:ascii="Times New Roman"/>
              </w:rPr>
              <w:t>и</w:t>
            </w:r>
            <w:r w:rsidRPr="00C816A2">
              <w:rPr>
                <w:rFonts w:ascii="Times New Roman"/>
              </w:rPr>
              <w:t xml:space="preserve"> </w:t>
            </w:r>
            <w:r w:rsidRPr="00C816A2">
              <w:rPr>
                <w:rFonts w:ascii="Times New Roman"/>
              </w:rPr>
              <w:t>основания</w:t>
            </w:r>
            <w:r w:rsidRPr="00C816A2">
              <w:rPr>
                <w:rFonts w:ascii="Times New Roman"/>
              </w:rPr>
              <w:t xml:space="preserve"> </w:t>
            </w:r>
            <w:r w:rsidRPr="00C816A2">
              <w:rPr>
                <w:rFonts w:ascii="Times New Roman"/>
              </w:rPr>
              <w:t>асфальтобетонные</w:t>
            </w:r>
            <w:r w:rsidRPr="00C816A2">
              <w:rPr>
                <w:rFonts w:ascii="Times New Roman"/>
              </w:rPr>
              <w:t xml:space="preserve">. </w:t>
            </w:r>
            <w:r w:rsidRPr="00C816A2">
              <w:rPr>
                <w:rFonts w:ascii="Times New Roman"/>
              </w:rPr>
              <w:t>Разборка</w:t>
            </w:r>
            <w:r w:rsidRPr="00C816A2">
              <w:rPr>
                <w:rFonts w:ascii="Times New Roman"/>
              </w:rPr>
              <w:t xml:space="preserve">  </w:t>
            </w:r>
            <w:r w:rsidRPr="00C816A2">
              <w:rPr>
                <w:rFonts w:ascii="Times New Roman"/>
              </w:rPr>
              <w:t>НР</w:t>
            </w:r>
            <w:r w:rsidRPr="00C816A2">
              <w:rPr>
                <w:rFonts w:ascii="Times New Roman"/>
              </w:rPr>
              <w:t>=108</w:t>
            </w:r>
            <w:proofErr w:type="gramStart"/>
            <w:r w:rsidRPr="00C816A2">
              <w:rPr>
                <w:rFonts w:ascii="Times New Roman"/>
              </w:rPr>
              <w:t xml:space="preserve"> %  </w:t>
            </w:r>
            <w:r w:rsidRPr="00C816A2">
              <w:rPr>
                <w:rFonts w:ascii="Times New Roman"/>
              </w:rPr>
              <w:t>К</w:t>
            </w:r>
            <w:proofErr w:type="gramEnd"/>
            <w:r w:rsidRPr="00C816A2">
              <w:rPr>
                <w:rFonts w:ascii="Times New Roman"/>
              </w:rPr>
              <w:t>=0,080;</w:t>
            </w: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М</w:t>
            </w:r>
            <w:r>
              <w:rPr>
                <w:rFonts w:ascii="Times New Roman"/>
              </w:rPr>
              <w:t xml:space="preserve">3 </w:t>
            </w:r>
            <w:r>
              <w:rPr>
                <w:rFonts w:ascii="Times New Roman"/>
              </w:rPr>
              <w:t>конструкции</w:t>
            </w: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25,92</w:t>
            </w: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Pr="00EA44A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Pr="00C816A2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Pr="00D67BA0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162 297</w:t>
            </w:r>
          </w:p>
        </w:tc>
      </w:tr>
      <w:tr w:rsidR="002E7277" w:rsidTr="002E7277">
        <w:trPr>
          <w:trHeight w:val="87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E7277" w:rsidRDefault="002E7277" w:rsidP="002E727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122"/>
                <w:sz w:val="24"/>
              </w:rPr>
              <w:t>4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Вывоз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мусора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Необходимо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учесть</w:t>
            </w:r>
          </w:p>
          <w:p w:rsidR="002E7277" w:rsidRDefault="002E7277" w:rsidP="002E7277">
            <w:pPr>
              <w:pStyle w:val="TableParagraph"/>
              <w:spacing w:line="290" w:lineRule="atLeast"/>
              <w:ind w:left="112" w:right="155"/>
              <w:rPr>
                <w:sz w:val="24"/>
              </w:rPr>
            </w:pPr>
            <w:r>
              <w:rPr>
                <w:w w:val="115"/>
                <w:sz w:val="24"/>
              </w:rPr>
              <w:t>возможность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сдачи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</w:t>
            </w:r>
            <w:r>
              <w:rPr>
                <w:spacing w:val="-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металлолом.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Pr="00EA44A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2628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E7277" w:rsidRDefault="002E7277" w:rsidP="002E727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Перенос/подключен</w:t>
            </w:r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proofErr w:type="spellStart"/>
            <w:r>
              <w:rPr>
                <w:w w:val="120"/>
                <w:sz w:val="24"/>
              </w:rPr>
              <w:t>ие</w:t>
            </w:r>
            <w:proofErr w:type="spellEnd"/>
            <w:r>
              <w:rPr>
                <w:spacing w:val="-2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коммуникаций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Санитарно-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55"/>
              <w:rPr>
                <w:sz w:val="24"/>
              </w:rPr>
            </w:pPr>
            <w:r>
              <w:rPr>
                <w:w w:val="115"/>
                <w:sz w:val="24"/>
              </w:rPr>
              <w:t>технические работы,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сооружение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линий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электропередачи,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связи,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теплоснабжения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газоснабжения,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канализации,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водоснабжения.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</w:tbl>
    <w:p w:rsidR="002E7277" w:rsidRPr="002E7277" w:rsidRDefault="002E7277" w:rsidP="002E7277">
      <w:pPr>
        <w:pStyle w:val="ac"/>
        <w:numPr>
          <w:ilvl w:val="0"/>
          <w:numId w:val="2"/>
        </w:numPr>
        <w:rPr>
          <w:rFonts w:ascii="Times New Roman"/>
        </w:rPr>
        <w:sectPr w:rsidR="002E7277" w:rsidRPr="002E7277">
          <w:pgSz w:w="16820" w:h="11900" w:orient="landscape"/>
          <w:pgMar w:top="960" w:right="1120" w:bottom="280" w:left="900" w:header="7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894"/>
        <w:gridCol w:w="1276"/>
        <w:gridCol w:w="1869"/>
        <w:gridCol w:w="1449"/>
      </w:tblGrid>
      <w:tr w:rsidR="002E7277" w:rsidTr="002E7277">
        <w:trPr>
          <w:trHeight w:val="6723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9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  <w:p w:rsidR="002E7277" w:rsidRDefault="002E7277" w:rsidP="002E727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6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Общестроительные</w:t>
            </w:r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работы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Планировка</w:t>
            </w:r>
          </w:p>
          <w:p w:rsidR="002E7277" w:rsidRDefault="002E7277" w:rsidP="002E7277">
            <w:pPr>
              <w:pStyle w:val="TableParagraph"/>
              <w:spacing w:before="3" w:line="242" w:lineRule="auto"/>
              <w:ind w:left="112" w:right="133"/>
              <w:rPr>
                <w:sz w:val="24"/>
              </w:rPr>
            </w:pPr>
            <w:proofErr w:type="gramStart"/>
            <w:r>
              <w:rPr>
                <w:w w:val="115"/>
                <w:sz w:val="24"/>
              </w:rPr>
              <w:t>территории,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возведение,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расширение,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монтаж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пандусов, бордюр,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брусчатки, типовых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строительных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конструкций,</w:t>
            </w:r>
            <w:r>
              <w:rPr>
                <w:spacing w:val="3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зданий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 сооружений,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 по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возведению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фундаментов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опорных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конструкций под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оборудование,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дорожные работы,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 по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благоустройству.</w:t>
            </w:r>
            <w:proofErr w:type="gramEnd"/>
          </w:p>
          <w:p w:rsidR="002E7277" w:rsidRDefault="002E7277" w:rsidP="002E7277">
            <w:pPr>
              <w:pStyle w:val="TableParagraph"/>
              <w:spacing w:line="292" w:lineRule="exact"/>
              <w:ind w:left="112" w:right="230"/>
              <w:rPr>
                <w:sz w:val="24"/>
              </w:rPr>
            </w:pPr>
            <w:r>
              <w:rPr>
                <w:w w:val="115"/>
                <w:sz w:val="24"/>
              </w:rPr>
              <w:t>Ссылки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информации 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ценах. НДС,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выделяется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отдельно.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1869" w:type="dxa"/>
          </w:tcPr>
          <w:p w:rsidR="002E7277" w:rsidRPr="009C3233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lang w:val="en-US"/>
              </w:rPr>
              <w:t xml:space="preserve">  </w:t>
            </w:r>
          </w:p>
          <w:p w:rsidR="002E7277" w:rsidRPr="00EA44A7" w:rsidRDefault="002E7277" w:rsidP="002E7277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  <w:lang w:val="en-US"/>
              </w:rPr>
            </w:pPr>
          </w:p>
          <w:p w:rsidR="002E7277" w:rsidRPr="00B21B48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9B41F5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Pr="00EB49D0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 xml:space="preserve">  </w:t>
            </w:r>
            <w:r w:rsidRPr="00EB49D0">
              <w:rPr>
                <w:rFonts w:ascii="Times New Roman"/>
                <w:b/>
                <w:sz w:val="32"/>
              </w:rPr>
              <w:t>2</w:t>
            </w:r>
            <w:r>
              <w:rPr>
                <w:rFonts w:ascii="Times New Roman"/>
                <w:b/>
                <w:sz w:val="32"/>
              </w:rPr>
              <w:t> </w:t>
            </w:r>
            <w:r>
              <w:rPr>
                <w:rFonts w:ascii="Times New Roman"/>
                <w:b/>
                <w:sz w:val="32"/>
              </w:rPr>
              <w:t>692 294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w w:val="95"/>
                <w:sz w:val="24"/>
              </w:rPr>
              <w:t>2.1-2.6 (в</w:t>
            </w:r>
            <w:r>
              <w:rPr>
                <w:color w:val="006FBF"/>
                <w:spacing w:val="-69"/>
                <w:w w:val="95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т.ч.</w:t>
            </w:r>
            <w:r>
              <w:rPr>
                <w:color w:val="006FBF"/>
                <w:spacing w:val="1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-73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14146" w:type="dxa"/>
            <w:gridSpan w:val="8"/>
          </w:tcPr>
          <w:p w:rsidR="002E7277" w:rsidRDefault="002E7277" w:rsidP="002E7277">
            <w:pPr>
              <w:pStyle w:val="TableParagraph"/>
              <w:spacing w:line="268" w:lineRule="exact"/>
              <w:ind w:right="3186"/>
              <w:rPr>
                <w:sz w:val="24"/>
              </w:rPr>
            </w:pPr>
          </w:p>
        </w:tc>
      </w:tr>
      <w:tr w:rsidR="002E7277" w:rsidTr="002E7277">
        <w:trPr>
          <w:trHeight w:val="99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3.1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Оборудование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Приобретение</w:t>
            </w:r>
          </w:p>
          <w:p w:rsidR="002E7277" w:rsidRDefault="002E7277" w:rsidP="002E7277">
            <w:pPr>
              <w:pStyle w:val="TableParagraph"/>
              <w:spacing w:before="3" w:line="242" w:lineRule="auto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специального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оборудования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или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1869" w:type="dxa"/>
          </w:tcPr>
          <w:p w:rsidR="002E7277" w:rsidRPr="002B56B3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2E7277" w:rsidRPr="002B56B3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</w:tbl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1075139</wp:posOffset>
            </wp:positionH>
            <wp:positionV relativeFrom="page">
              <wp:posOffset>4935535</wp:posOffset>
            </wp:positionV>
            <wp:extent cx="1536222" cy="145732"/>
            <wp:effectExtent l="0" t="0" r="0" b="0"/>
            <wp:wrapNone/>
            <wp:docPr id="15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22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772594</wp:posOffset>
            </wp:positionH>
            <wp:positionV relativeFrom="page">
              <wp:posOffset>5686216</wp:posOffset>
            </wp:positionV>
            <wp:extent cx="86823" cy="114300"/>
            <wp:effectExtent l="0" t="0" r="0" b="0"/>
            <wp:wrapNone/>
            <wp:docPr id="1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3587796</wp:posOffset>
            </wp:positionH>
            <wp:positionV relativeFrom="page">
              <wp:posOffset>5673788</wp:posOffset>
            </wp:positionV>
            <wp:extent cx="3659619" cy="155448"/>
            <wp:effectExtent l="0" t="0" r="0" b="0"/>
            <wp:wrapNone/>
            <wp:docPr id="16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61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  <w:sectPr w:rsidR="002E7277" w:rsidRPr="002E7277">
          <w:pgSz w:w="16820" w:h="11900" w:orient="landscape"/>
          <w:pgMar w:top="960" w:right="1120" w:bottom="280" w:left="900" w:header="7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944"/>
        <w:gridCol w:w="1432"/>
        <w:gridCol w:w="1544"/>
        <w:gridCol w:w="1449"/>
      </w:tblGrid>
      <w:tr w:rsidR="002E7277" w:rsidTr="002E7277">
        <w:trPr>
          <w:trHeight w:val="291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изготовление</w:t>
            </w:r>
          </w:p>
          <w:p w:rsidR="002E7277" w:rsidRDefault="002E7277" w:rsidP="002E7277">
            <w:pPr>
              <w:pStyle w:val="TableParagraph"/>
              <w:spacing w:before="3" w:line="242" w:lineRule="auto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устройств,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художественных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композиций,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экспонатов.</w:t>
            </w:r>
          </w:p>
          <w:p w:rsidR="002E7277" w:rsidRDefault="002E7277" w:rsidP="002E7277">
            <w:pPr>
              <w:pStyle w:val="TableParagraph"/>
              <w:spacing w:line="292" w:lineRule="exact"/>
              <w:ind w:left="112" w:right="230"/>
              <w:rPr>
                <w:sz w:val="24"/>
              </w:rPr>
            </w:pPr>
            <w:r>
              <w:rPr>
                <w:w w:val="115"/>
                <w:sz w:val="24"/>
              </w:rPr>
              <w:t>Ссылки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информации 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ценах. НДС,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выделяется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отдельно.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3213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2E7277" w:rsidRDefault="002E7277" w:rsidP="002E727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Монтажные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Все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proofErr w:type="gramStart"/>
            <w:r>
              <w:rPr>
                <w:w w:val="115"/>
                <w:sz w:val="24"/>
              </w:rPr>
              <w:t>по</w:t>
            </w:r>
            <w:proofErr w:type="gramEnd"/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55"/>
              <w:rPr>
                <w:sz w:val="24"/>
              </w:rPr>
            </w:pPr>
            <w:r>
              <w:rPr>
                <w:w w:val="115"/>
                <w:sz w:val="24"/>
              </w:rPr>
              <w:t>монтажу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оборудования за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исключением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устройства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оснований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фундаментов под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оборудование,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т.п.</w:t>
            </w:r>
            <w:r>
              <w:rPr>
                <w:spacing w:val="-8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 п. 2. НДС,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выделяется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отдельно.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9B41F5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Pr="00EB49D0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w w:val="95"/>
                <w:sz w:val="24"/>
              </w:rPr>
              <w:t>3.1-3.2 (в</w:t>
            </w:r>
            <w:r>
              <w:rPr>
                <w:color w:val="006FBF"/>
                <w:spacing w:val="-69"/>
                <w:w w:val="95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т.ч.</w:t>
            </w:r>
            <w:r>
              <w:rPr>
                <w:color w:val="006FBF"/>
                <w:spacing w:val="36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-72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122"/>
                <w:sz w:val="24"/>
              </w:rPr>
              <w:t>4</w:t>
            </w:r>
          </w:p>
        </w:tc>
        <w:tc>
          <w:tcPr>
            <w:tcW w:w="14027" w:type="dxa"/>
            <w:gridSpan w:val="8"/>
          </w:tcPr>
          <w:p w:rsidR="002E7277" w:rsidRDefault="002E7277" w:rsidP="002E7277">
            <w:pPr>
              <w:pStyle w:val="TableParagraph"/>
              <w:spacing w:line="268" w:lineRule="exact"/>
              <w:ind w:right="3186"/>
              <w:rPr>
                <w:sz w:val="24"/>
              </w:rPr>
            </w:pPr>
          </w:p>
        </w:tc>
      </w:tr>
      <w:tr w:rsidR="002E7277" w:rsidTr="002E7277">
        <w:trPr>
          <w:trHeight w:val="157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2E7277" w:rsidRDefault="002E7277" w:rsidP="002E727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67"/>
                <w:sz w:val="24"/>
              </w:rPr>
              <w:t>1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Посадочный</w:t>
            </w:r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материал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Приобретение</w:t>
            </w:r>
          </w:p>
          <w:p w:rsidR="002E7277" w:rsidRDefault="002E7277" w:rsidP="002E7277">
            <w:pPr>
              <w:pStyle w:val="TableParagraph"/>
              <w:spacing w:before="3" w:line="242" w:lineRule="auto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посадочного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материала, грунта,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других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необходимых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элементов</w:t>
            </w:r>
            <w:r>
              <w:rPr>
                <w:spacing w:val="-19"/>
                <w:w w:val="115"/>
                <w:sz w:val="24"/>
              </w:rPr>
              <w:t xml:space="preserve"> </w:t>
            </w:r>
            <w:proofErr w:type="gramStart"/>
            <w:r>
              <w:rPr>
                <w:w w:val="115"/>
                <w:sz w:val="24"/>
              </w:rPr>
              <w:t>для</w:t>
            </w:r>
            <w:proofErr w:type="gramEnd"/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</w:tbl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1075139</wp:posOffset>
            </wp:positionH>
            <wp:positionV relativeFrom="page">
              <wp:posOffset>4568387</wp:posOffset>
            </wp:positionV>
            <wp:extent cx="1517026" cy="142875"/>
            <wp:effectExtent l="0" t="0" r="0" b="0"/>
            <wp:wrapNone/>
            <wp:docPr id="1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02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771118</wp:posOffset>
            </wp:positionH>
            <wp:positionV relativeFrom="page">
              <wp:posOffset>5317839</wp:posOffset>
            </wp:positionV>
            <wp:extent cx="99768" cy="112013"/>
            <wp:effectExtent l="0" t="0" r="0" b="0"/>
            <wp:wrapNone/>
            <wp:docPr id="16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4435618</wp:posOffset>
            </wp:positionH>
            <wp:positionV relativeFrom="page">
              <wp:posOffset>5316611</wp:posOffset>
            </wp:positionV>
            <wp:extent cx="1993906" cy="142875"/>
            <wp:effectExtent l="0" t="0" r="0" b="0"/>
            <wp:wrapNone/>
            <wp:docPr id="1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  <w:sectPr w:rsidR="002E7277" w:rsidRPr="002E7277">
          <w:pgSz w:w="16820" w:h="11900" w:orient="landscape"/>
          <w:pgMar w:top="960" w:right="1120" w:bottom="280" w:left="900" w:header="7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944"/>
        <w:gridCol w:w="1432"/>
        <w:gridCol w:w="1544"/>
        <w:gridCol w:w="1449"/>
      </w:tblGrid>
      <w:tr w:rsidR="002E7277" w:rsidTr="002E7277">
        <w:trPr>
          <w:trHeight w:val="174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озеленения.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230"/>
              <w:rPr>
                <w:sz w:val="24"/>
              </w:rPr>
            </w:pPr>
            <w:r>
              <w:rPr>
                <w:w w:val="115"/>
                <w:sz w:val="24"/>
              </w:rPr>
              <w:t>Ссылки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информации 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ценах. НДС,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выделяется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отдельно.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233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  <w:p w:rsidR="002E7277" w:rsidRDefault="002E7277" w:rsidP="002E727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Работы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proofErr w:type="gramStart"/>
            <w:r>
              <w:rPr>
                <w:w w:val="115"/>
                <w:sz w:val="24"/>
              </w:rPr>
              <w:t>по</w:t>
            </w:r>
            <w:proofErr w:type="gramEnd"/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озеленению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Стоимость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proofErr w:type="gramStart"/>
            <w:r>
              <w:rPr>
                <w:w w:val="115"/>
                <w:sz w:val="24"/>
              </w:rPr>
              <w:t>по</w:t>
            </w:r>
            <w:proofErr w:type="gramEnd"/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92"/>
              <w:rPr>
                <w:sz w:val="24"/>
              </w:rPr>
            </w:pPr>
            <w:r>
              <w:rPr>
                <w:w w:val="115"/>
                <w:sz w:val="24"/>
              </w:rPr>
              <w:t>озеленению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территорий,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планировке участка,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контроль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приживаемости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т.п.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НДС,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выделяется</w:t>
            </w:r>
            <w:r>
              <w:rPr>
                <w:spacing w:val="-80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отдельно.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9B41F5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spacing w:val="-1"/>
                <w:sz w:val="24"/>
              </w:rPr>
              <w:t xml:space="preserve">4.1-4.2 </w:t>
            </w:r>
            <w:r>
              <w:rPr>
                <w:color w:val="006FBF"/>
                <w:sz w:val="24"/>
              </w:rPr>
              <w:t>(в</w:t>
            </w:r>
            <w:r>
              <w:rPr>
                <w:color w:val="006FBF"/>
                <w:spacing w:val="-73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т.ч.</w:t>
            </w:r>
            <w:r>
              <w:rPr>
                <w:color w:val="006FBF"/>
                <w:spacing w:val="1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-72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4027" w:type="dxa"/>
            <w:gridSpan w:val="8"/>
          </w:tcPr>
          <w:p w:rsidR="002E7277" w:rsidRDefault="002E7277" w:rsidP="002E7277">
            <w:pPr>
              <w:pStyle w:val="TableParagraph"/>
              <w:spacing w:line="268" w:lineRule="exact"/>
              <w:ind w:right="3186"/>
              <w:rPr>
                <w:sz w:val="24"/>
              </w:rPr>
            </w:pPr>
          </w:p>
        </w:tc>
      </w:tr>
      <w:tr w:rsidR="002E7277" w:rsidTr="002E7277">
        <w:trPr>
          <w:trHeight w:val="1750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5.1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Охрана</w:t>
            </w:r>
          </w:p>
          <w:p w:rsidR="002E7277" w:rsidRDefault="002E7277" w:rsidP="002E7277">
            <w:pPr>
              <w:pStyle w:val="TableParagraph"/>
              <w:spacing w:before="3" w:line="242" w:lineRule="auto"/>
              <w:ind w:left="112" w:right="158"/>
              <w:rPr>
                <w:sz w:val="24"/>
              </w:rPr>
            </w:pPr>
            <w:r>
              <w:rPr>
                <w:w w:val="115"/>
                <w:sz w:val="24"/>
              </w:rPr>
              <w:t>строящегося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объекта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Приобретение</w:t>
            </w:r>
            <w:r>
              <w:rPr>
                <w:spacing w:val="-2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и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58"/>
              <w:rPr>
                <w:sz w:val="24"/>
              </w:rPr>
            </w:pPr>
            <w:r>
              <w:rPr>
                <w:w w:val="115"/>
                <w:sz w:val="24"/>
              </w:rPr>
              <w:t>работы по установке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ограждений,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освещения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указателей,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физической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охране.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1854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2E7277" w:rsidRDefault="002E7277" w:rsidP="002E727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Экспертиза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Затраты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на</w:t>
            </w:r>
            <w:proofErr w:type="gramEnd"/>
          </w:p>
          <w:p w:rsidR="002E7277" w:rsidRDefault="002E7277" w:rsidP="002E7277">
            <w:pPr>
              <w:pStyle w:val="TableParagraph"/>
              <w:spacing w:before="3" w:line="242" w:lineRule="auto"/>
              <w:ind w:left="112" w:right="214"/>
              <w:rPr>
                <w:sz w:val="24"/>
              </w:rPr>
            </w:pPr>
            <w:r>
              <w:rPr>
                <w:w w:val="120"/>
                <w:sz w:val="24"/>
              </w:rPr>
              <w:t>Проведение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экспертизы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согласование с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ресурсонабжающим</w:t>
            </w:r>
            <w:proofErr w:type="spellEnd"/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-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организациями.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250</w:t>
            </w:r>
            <w:r>
              <w:rPr>
                <w:rFonts w:ascii="Times New Roman"/>
              </w:rPr>
              <w:t> </w:t>
            </w:r>
            <w:r>
              <w:rPr>
                <w:rFonts w:ascii="Times New Roman"/>
              </w:rPr>
              <w:t xml:space="preserve">000 </w:t>
            </w:r>
          </w:p>
        </w:tc>
      </w:tr>
    </w:tbl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1075139</wp:posOffset>
            </wp:positionH>
            <wp:positionV relativeFrom="page">
              <wp:posOffset>3267958</wp:posOffset>
            </wp:positionV>
            <wp:extent cx="1536738" cy="142875"/>
            <wp:effectExtent l="0" t="0" r="0" b="0"/>
            <wp:wrapNone/>
            <wp:docPr id="16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774302</wp:posOffset>
            </wp:positionH>
            <wp:positionV relativeFrom="page">
              <wp:posOffset>4017410</wp:posOffset>
            </wp:positionV>
            <wp:extent cx="86786" cy="114300"/>
            <wp:effectExtent l="0" t="0" r="0" b="0"/>
            <wp:wrapNone/>
            <wp:docPr id="1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4069931</wp:posOffset>
            </wp:positionH>
            <wp:positionV relativeFrom="page">
              <wp:posOffset>4004983</wp:posOffset>
            </wp:positionV>
            <wp:extent cx="2760450" cy="157162"/>
            <wp:effectExtent l="0" t="0" r="0" b="0"/>
            <wp:wrapNone/>
            <wp:docPr id="1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5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  <w:sectPr w:rsidR="002E7277" w:rsidRPr="002E7277">
          <w:pgSz w:w="16820" w:h="11900" w:orient="landscape"/>
          <w:pgMar w:top="960" w:right="1120" w:bottom="280" w:left="900" w:header="7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944"/>
        <w:gridCol w:w="1432"/>
        <w:gridCol w:w="1544"/>
        <w:gridCol w:w="1449"/>
      </w:tblGrid>
      <w:tr w:rsidR="002E7277" w:rsidTr="002E7277">
        <w:trPr>
          <w:trHeight w:val="1160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Специализированны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12"/>
              <w:rPr>
                <w:sz w:val="24"/>
              </w:rPr>
            </w:pPr>
            <w:r>
              <w:rPr>
                <w:spacing w:val="-1"/>
                <w:w w:val="120"/>
                <w:sz w:val="24"/>
              </w:rPr>
              <w:t>ми</w:t>
            </w:r>
            <w:r>
              <w:rPr>
                <w:spacing w:val="-26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учреждениями</w:t>
            </w:r>
            <w:r>
              <w:rPr>
                <w:spacing w:val="-87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культуры,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образования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др.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1750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2E7277" w:rsidRDefault="002E7277" w:rsidP="002E727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Информационные</w:t>
            </w:r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стенды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Разработка,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155"/>
              <w:rPr>
                <w:sz w:val="24"/>
              </w:rPr>
            </w:pPr>
            <w:r>
              <w:rPr>
                <w:w w:val="115"/>
                <w:sz w:val="24"/>
              </w:rPr>
              <w:t>изготовление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установка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информационных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указателей об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объекте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Установка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дорожного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знака</w:t>
            </w:r>
            <w:r>
              <w:rPr>
                <w:rFonts w:ascii="Times New Roman"/>
              </w:rPr>
              <w:t>: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 w:rsidRPr="00EB49D0">
              <w:rPr>
                <w:rFonts w:ascii="Times New Roman"/>
              </w:rPr>
              <w:t>Знаки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дорожные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на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металлических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стойках</w:t>
            </w:r>
            <w:r w:rsidRPr="00EB49D0">
              <w:rPr>
                <w:rFonts w:ascii="Times New Roman"/>
              </w:rPr>
              <w:t xml:space="preserve">. </w:t>
            </w:r>
            <w:r w:rsidRPr="00EB49D0">
              <w:rPr>
                <w:rFonts w:ascii="Times New Roman"/>
              </w:rPr>
              <w:t>Установка</w:t>
            </w:r>
            <w:r w:rsidRPr="00EB49D0">
              <w:rPr>
                <w:rFonts w:ascii="Times New Roman"/>
              </w:rPr>
              <w:t xml:space="preserve">  </w:t>
            </w:r>
            <w:r w:rsidRPr="00EB49D0">
              <w:rPr>
                <w:rFonts w:ascii="Times New Roman"/>
              </w:rPr>
              <w:t>НР</w:t>
            </w:r>
            <w:r w:rsidRPr="00EB49D0">
              <w:rPr>
                <w:rFonts w:ascii="Times New Roman"/>
              </w:rPr>
              <w:t>=108 %</w:t>
            </w: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</w:t>
            </w: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Pr="00EB49D0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z w:val="24"/>
              </w:rPr>
              <w:t xml:space="preserve"> </w:t>
            </w:r>
            <w:r w:rsidRPr="00EB49D0">
              <w:rPr>
                <w:rFonts w:ascii="Times New Roman"/>
                <w:b/>
                <w:sz w:val="24"/>
              </w:rPr>
              <w:t>26 019</w:t>
            </w: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Pr="00EB49D0" w:rsidRDefault="002E7277" w:rsidP="002E7277">
            <w:pPr>
              <w:pStyle w:val="TableParagraph"/>
              <w:rPr>
                <w:rFonts w:ascii="Times New Roman"/>
                <w:b/>
              </w:rPr>
            </w:pPr>
            <w:r w:rsidRPr="00EB49D0">
              <w:rPr>
                <w:rFonts w:ascii="Times New Roman"/>
                <w:b/>
              </w:rPr>
              <w:t xml:space="preserve">  </w:t>
            </w:r>
            <w:r w:rsidRPr="00EB49D0">
              <w:rPr>
                <w:rFonts w:ascii="Times New Roman"/>
                <w:b/>
                <w:sz w:val="32"/>
              </w:rPr>
              <w:t>2</w:t>
            </w:r>
            <w:r w:rsidR="00272D04">
              <w:rPr>
                <w:rFonts w:ascii="Times New Roman"/>
                <w:b/>
                <w:sz w:val="32"/>
              </w:rPr>
              <w:t>7</w:t>
            </w:r>
            <w:r w:rsidRPr="00EB49D0">
              <w:rPr>
                <w:rFonts w:ascii="Times New Roman"/>
                <w:b/>
                <w:sz w:val="32"/>
              </w:rPr>
              <w:t>6 019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w w:val="95"/>
                <w:sz w:val="24"/>
              </w:rPr>
              <w:t>5.1-5.2 (в</w:t>
            </w:r>
            <w:r>
              <w:rPr>
                <w:color w:val="006FBF"/>
                <w:spacing w:val="-69"/>
                <w:w w:val="95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т.ч.</w:t>
            </w:r>
            <w:r>
              <w:rPr>
                <w:color w:val="006FBF"/>
                <w:spacing w:val="36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-72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6</w:t>
            </w:r>
          </w:p>
        </w:tc>
        <w:tc>
          <w:tcPr>
            <w:tcW w:w="14027" w:type="dxa"/>
            <w:gridSpan w:val="8"/>
          </w:tcPr>
          <w:p w:rsidR="002E7277" w:rsidRDefault="002E7277" w:rsidP="002E7277">
            <w:pPr>
              <w:pStyle w:val="TableParagraph"/>
              <w:spacing w:line="268" w:lineRule="exact"/>
              <w:ind w:right="3186"/>
              <w:rPr>
                <w:sz w:val="24"/>
              </w:rPr>
            </w:pPr>
          </w:p>
        </w:tc>
      </w:tr>
      <w:tr w:rsidR="002E7277" w:rsidTr="002E7277">
        <w:trPr>
          <w:trHeight w:val="1750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9B41F5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Отдельные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затраты,</w:t>
            </w:r>
            <w:r>
              <w:rPr>
                <w:spacing w:val="-22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которые</w:t>
            </w:r>
            <w:r>
              <w:rPr>
                <w:spacing w:val="-22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не</w:t>
            </w:r>
            <w:r>
              <w:rPr>
                <w:spacing w:val="-8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учтены в других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разделах в связи со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спецификой их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проведения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оплаты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87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9B41F5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3"/>
              <w:ind w:left="107" w:right="97"/>
              <w:jc w:val="center"/>
              <w:rPr>
                <w:sz w:val="24"/>
              </w:rPr>
            </w:pPr>
            <w:proofErr w:type="gramStart"/>
            <w:r>
              <w:rPr>
                <w:color w:val="006FBF"/>
                <w:w w:val="90"/>
                <w:sz w:val="24"/>
              </w:rPr>
              <w:t>6.1..</w:t>
            </w:r>
            <w:r>
              <w:rPr>
                <w:color w:val="006FBF"/>
                <w:spacing w:val="9"/>
                <w:w w:val="90"/>
                <w:sz w:val="24"/>
              </w:rPr>
              <w:t xml:space="preserve"> </w:t>
            </w:r>
            <w:r>
              <w:rPr>
                <w:color w:val="006FBF"/>
                <w:w w:val="90"/>
                <w:sz w:val="24"/>
              </w:rPr>
              <w:t>(в</w:t>
            </w:r>
            <w:r>
              <w:rPr>
                <w:color w:val="006FBF"/>
                <w:spacing w:val="9"/>
                <w:w w:val="90"/>
                <w:sz w:val="24"/>
              </w:rPr>
              <w:t xml:space="preserve"> </w:t>
            </w:r>
            <w:r>
              <w:rPr>
                <w:color w:val="006FBF"/>
                <w:w w:val="90"/>
                <w:sz w:val="24"/>
              </w:rPr>
              <w:t>т.ч.</w:t>
            </w:r>
            <w:proofErr w:type="gramEnd"/>
          </w:p>
          <w:p w:rsidR="002E7277" w:rsidRDefault="002E7277" w:rsidP="002E7277">
            <w:pPr>
              <w:pStyle w:val="TableParagraph"/>
              <w:spacing w:before="2" w:line="283" w:lineRule="exact"/>
              <w:ind w:left="107" w:right="97"/>
              <w:jc w:val="center"/>
              <w:rPr>
                <w:sz w:val="24"/>
              </w:rPr>
            </w:pPr>
            <w:proofErr w:type="gramStart"/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2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  <w:proofErr w:type="gramEnd"/>
          </w:p>
        </w:tc>
      </w:tr>
      <w:tr w:rsidR="002E7277" w:rsidTr="002E7277">
        <w:trPr>
          <w:trHeight w:val="145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9B41F5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15"/>
                <w:sz w:val="24"/>
              </w:rPr>
              <w:t>Сумма</w:t>
            </w:r>
            <w:r>
              <w:rPr>
                <w:color w:val="006FBF"/>
                <w:spacing w:val="-3"/>
                <w:w w:val="115"/>
                <w:sz w:val="24"/>
              </w:rPr>
              <w:t xml:space="preserve"> </w:t>
            </w:r>
            <w:proofErr w:type="gramStart"/>
            <w:r>
              <w:rPr>
                <w:color w:val="006FBF"/>
                <w:w w:val="115"/>
                <w:sz w:val="24"/>
              </w:rPr>
              <w:t>по</w:t>
            </w:r>
            <w:proofErr w:type="gramEnd"/>
          </w:p>
          <w:p w:rsidR="002E7277" w:rsidRDefault="002E7277" w:rsidP="002E7277">
            <w:pPr>
              <w:pStyle w:val="TableParagraph"/>
              <w:spacing w:before="2" w:line="290" w:lineRule="atLeast"/>
              <w:ind w:left="200" w:right="188"/>
              <w:jc w:val="center"/>
              <w:rPr>
                <w:sz w:val="24"/>
              </w:rPr>
            </w:pPr>
            <w:r>
              <w:rPr>
                <w:color w:val="006FBF"/>
                <w:w w:val="105"/>
                <w:sz w:val="24"/>
              </w:rPr>
              <w:t>раздела</w:t>
            </w:r>
            <w:r>
              <w:rPr>
                <w:color w:val="006FBF"/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color w:val="006FBF"/>
                <w:w w:val="105"/>
                <w:sz w:val="24"/>
              </w:rPr>
              <w:t>м</w:t>
            </w:r>
            <w:proofErr w:type="gramEnd"/>
            <w:r>
              <w:rPr>
                <w:color w:val="006FBF"/>
                <w:w w:val="105"/>
                <w:sz w:val="24"/>
              </w:rPr>
              <w:t xml:space="preserve"> 1-6 (в</w:t>
            </w:r>
            <w:r>
              <w:rPr>
                <w:color w:val="006FBF"/>
                <w:spacing w:val="1"/>
                <w:w w:val="105"/>
                <w:sz w:val="24"/>
              </w:rPr>
              <w:t xml:space="preserve"> </w:t>
            </w:r>
            <w:r>
              <w:rPr>
                <w:color w:val="006FBF"/>
                <w:w w:val="105"/>
                <w:sz w:val="24"/>
              </w:rPr>
              <w:t>т.ч.</w:t>
            </w:r>
            <w:r>
              <w:rPr>
                <w:color w:val="006FBF"/>
                <w:spacing w:val="5"/>
                <w:w w:val="105"/>
                <w:sz w:val="24"/>
              </w:rPr>
              <w:t xml:space="preserve"> </w:t>
            </w:r>
            <w:r>
              <w:rPr>
                <w:color w:val="006FBF"/>
                <w:w w:val="105"/>
                <w:sz w:val="24"/>
              </w:rPr>
              <w:t>НДС</w:t>
            </w:r>
            <w:r>
              <w:rPr>
                <w:color w:val="006FBF"/>
                <w:spacing w:val="-76"/>
                <w:w w:val="105"/>
                <w:sz w:val="24"/>
              </w:rPr>
              <w:t xml:space="preserve"> </w:t>
            </w:r>
            <w:r>
              <w:rPr>
                <w:color w:val="006FBF"/>
                <w:w w:val="105"/>
                <w:sz w:val="24"/>
              </w:rPr>
              <w:t>12%)</w:t>
            </w:r>
          </w:p>
        </w:tc>
      </w:tr>
      <w:tr w:rsidR="002E7277" w:rsidTr="002E7277">
        <w:trPr>
          <w:trHeight w:val="287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109"/>
                <w:sz w:val="24"/>
              </w:rPr>
              <w:t>7</w:t>
            </w:r>
          </w:p>
        </w:tc>
        <w:tc>
          <w:tcPr>
            <w:tcW w:w="14027" w:type="dxa"/>
            <w:gridSpan w:val="8"/>
          </w:tcPr>
          <w:p w:rsidR="002E7277" w:rsidRDefault="002E7277" w:rsidP="009B41F5">
            <w:pPr>
              <w:pStyle w:val="TableParagraph"/>
              <w:spacing w:line="268" w:lineRule="exact"/>
              <w:ind w:right="3186"/>
              <w:rPr>
                <w:sz w:val="24"/>
              </w:rPr>
            </w:pPr>
          </w:p>
        </w:tc>
      </w:tr>
      <w:tr w:rsidR="002E7277" w:rsidTr="002E7277">
        <w:trPr>
          <w:trHeight w:val="36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7.1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Удорожание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Удорожание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</w:tbl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1075139</wp:posOffset>
            </wp:positionH>
            <wp:positionV relativeFrom="page">
              <wp:posOffset>2524855</wp:posOffset>
            </wp:positionV>
            <wp:extent cx="1538080" cy="144684"/>
            <wp:effectExtent l="0" t="0" r="0" b="0"/>
            <wp:wrapNone/>
            <wp:docPr id="1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8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776726</wp:posOffset>
            </wp:positionH>
            <wp:positionV relativeFrom="page">
              <wp:posOffset>3273080</wp:posOffset>
            </wp:positionV>
            <wp:extent cx="89675" cy="116586"/>
            <wp:effectExtent l="0" t="0" r="0" b="0"/>
            <wp:wrapNone/>
            <wp:docPr id="16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494" w:rsidRPr="009D7494">
        <w:rPr>
          <w:noProof/>
        </w:rPr>
        <w:pict>
          <v:shape id="Полилиния 174" o:spid="_x0000_s1026" style="position:absolute;left:0;text-align:left;margin-left:383.5pt;margin-top:257.8pt;width:87pt;height:11.25pt;z-index:-251640832;visibility:visible;mso-position-horizontal-relative:page;mso-position-vertical-relative:page" coordsize="1740,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" adj="0,,0" path="m30,178l,178,,,34,r,120l74,120,30,178xm74,120r-40,l126,r29,l155,59r-33,l74,120xm155,178r-33,l122,59r33,l155,178xm227,178r-33,l194,41r33,l227,95r95,l322,125r-95,l227,178xm322,95r-33,l289,41r33,l322,95xm322,178r-33,l289,125r33,l322,178xm416,179r-59,-1l357,41r33,l390,84r30,l432,85r10,3l452,91r8,6l469,105r3,6l390,111r,40l423,151r49,l469,158r-10,8l450,172r-10,4l429,178r-13,1xm472,151r-49,l430,150r9,-7l441,138r,-14l439,119r-5,-3l430,113r-7,-1l390,111r82,l474,116r,30l472,151xm516,178r-33,l483,41r33,l516,178xm624,180r-26,l585,177,563,165r-9,-8l542,135r-3,-12l539,96r3,-11l554,63r8,-8l583,43r12,-3l621,40r12,3l653,55r8,8l665,69r-67,l590,72,577,84r-4,6l573,96r103,l676,97r,15l675,116r,6l573,122r1,7l578,135r15,12l602,150r63,l669,154r-8,10l652,170r-18,8l624,180xm676,96r-33,l642,90r-3,-6l632,78r-6,-6l618,69r47,l673,85r3,11xm665,150r-52,l623,149r10,-4l642,140r8,-8l665,150xm764,81l754,54r14,-6l782,43r14,-3l809,39r11,l830,41r18,6l855,52r10,12l867,69r-60,l798,70r-11,2l776,76r-12,5xm870,150r-53,l825,149r10,-6l838,139r,-9l836,127r-8,-5l822,121r-37,l785,94r34,l825,93r7,-4l834,86r,-7l832,75r-9,-5l816,69r51,l868,71r,15l866,93r-10,12l854,106r-2,1l853,107r3,l858,109r5,6l869,121r3,7l872,145r-2,5xm856,107r-3,l854,106r2,1xm853,107r-1,l854,106r-1,1xm819,180r-22,l788,179r-19,-6l759,169r-10,-6l760,136r9,5l777,145r15,4l800,150r70,l869,153r-12,13l849,171r-19,7l819,180xm903,86l888,60r9,-7l907,47r19,-6l936,40r11,l960,41r12,3l982,48r9,6l998,62r4,8l937,70r-6,1l917,76r-7,4l903,86xm1006,96r-32,l974,87r-3,-6l962,72r-8,-2l1002,70r1,2l1006,83r,13xm948,180r-25,l910,176,891,160r-5,-10l886,125r5,-11l900,107r8,-5l917,98r12,-2l942,95r32,1l1006,96r1,26l927,122r-8,5l919,141r2,4l928,151r6,1l1007,152r,15l977,167r-1,2l973,171r-15,7l948,180xm1007,152r-57,l956,150r11,-6l971,139r3,-5l974,122r33,l1007,152xm976,169r1,-2l977,169r-1,xm1007,178r-32,l976,169r1,l977,167r30,l1007,178xm1143,71r-126,l1017,41r126,l1143,71xm1096,178r-33,l1063,71r33,l1096,178xm1272,53r-84,l1188,52r4,-2l1209,42r10,-2l1242,40r12,3l1272,53xm1189,225r-33,l1156,41r32,l1188,53r84,l1275,55r8,8l1287,70r-67,l1213,72r-11,6l1197,83r-6,12l1189,102r,16l1191,125r6,12l1202,141r11,7l1220,150r67,l1283,157r-8,8l1272,167r-83,l1189,225xm1287,150r-53,l1241,148r11,-7l1257,137r6,-12l1265,118r,-16l1263,95r-6,-12l1252,78r-6,-3l1241,72r-7,-2l1287,70r8,14l1298,96r,27l1295,136r-8,14xm1242,180r-23,l1210,178r-17,-8l1189,168r,-1l1272,167r-18,10l1242,180xm1327,86l1313,60r9,-7l1332,47r19,-6l1361,40r11,l1385,41r12,3l1407,48r9,6l1423,62r3,8l1362,70r-7,1l1342,76r-7,4l1327,86xm1431,96r-33,l1398,87r-2,-6l1386,72r-7,-2l1426,70r1,2l1430,83r1,13xm1373,180r-26,l1335,176r-19,-16l1311,150r,-25l1315,114r10,-7l1332,102r10,-4l1354,96r13,-1l1398,96r33,l1431,122r-79,l1343,127r,14l1345,145r8,6l1359,152r72,l1431,167r-30,l1401,169r-3,2l1382,178r-9,2xm1431,152r-57,l1381,150r11,-6l1396,139r2,-5l1398,122r33,l1431,152xm1401,169r,-2l1402,169r-1,xm1431,178r-32,l1401,169r1,l1401,167r30,l1431,178xm1568,71r-127,l1441,41r127,l1568,71xm1521,178r-33,l1488,71r33,l1521,178xm1640,179r-59,-1l1581,41r33,l1614,84r30,l1656,85r10,3l1676,91r8,6l1693,105r3,6l1614,111r,40l1647,151r49,l1693,158r-10,8l1674,172r-10,4l1653,178r-13,1xm1696,151r-49,l1654,150r9,-7l1665,138r,-14l1663,119r-5,-3l1654,113r-7,-1l1614,111r82,l1698,116r,30l1696,151xm1740,178r-33,l1707,41r33,l1740,178xe" fillcolor="black" stroked="f">
            <v:stroke joinstyle="round"/>
            <v:formulas/>
            <v:path arrowok="t" o:connecttype="custom" o:connectlocs="46990,3350260;77470,3387090;144145,3334385;204470,3300095;226695,3387090;292100,3335655;291465,3379470;278765,3364865;299720,3344545;327660,3387090;342265,3335020;414655,3308985;429260,3335020;376555,3367405;429260,3335020;427355,3328035;422275,3369310;527050,3300095;492760,3322320;530860,3354705;529590,3328670;549910,3333115;551815,3350895;543560,3342005;488315,3383915;552450,3369310;569595,3307715;629285,3308350;638810,3335020;638810,3326765;565785,3346450;638810,3335020;639445,3370580;603250,3370580;619760,3381375;620395,3380105;695960,3387090;756920,3305810;734060,3300095;770255,3319780;763270,3363595;755015,3416935;803275,3338830;822325,3327400;757555,3382010;839470,3307715;899160,3308350;908685,3335020;908050,3326765;835025,3346450;908685,3335020;908685,3370580;872490,3370580;889635,3381375;889635,3380105;965835,3387090;1024890,3300095;1076960,3344545;1056640,3385820;1057275,3352800;1078230,3366770" o:connectangles="0,0,0,0,0,0,0,0,0,0,0,0,0,0,0,0,0,0,0,0,0,0,0,0,0,0,0,0,0,0,0,0,0,0,0,0,0,0,0,0,0,0,0,0,0,0,0,0,0,0,0,0,0,0,0,0,0,0,0,0,0"/>
            <w10:wrap anchorx="page" anchory="page"/>
          </v:shape>
        </w:pict>
      </w:r>
      <w:r w:rsidR="009D7494" w:rsidRPr="009D7494">
        <w:rPr>
          <w:noProof/>
        </w:rPr>
        <w:pict>
          <v:shape id="Полилиния 173" o:spid="_x0000_s1027" style="position:absolute;left:0;text-align:left;margin-left:83.9pt;margin-top:279.75pt;width:7.7pt;height:2.15pt;z-index:-251639808;visibility:visible;mso-position-horizontal-relative:page;mso-position-vertical-relative:page" coordsize="154,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" adj="0,,0" path="m27,43r-12,l10,41,2,33,,28,,16,2,11,10,3,15,,27,r5,2l40,11r2,5l42,28r-2,5l32,41r-5,2xm83,43r-12,l66,41,58,33,56,28r,-12l58,11,66,3,71,,83,r5,2l96,11r2,5l98,28r-2,5l88,41r-5,2xm138,43r-11,l122,41r-9,-8l111,28r,-12l113,11r9,-8l127,r12,l144,2r8,9l154,16r,12l151,33r-8,8l138,43xe" fillcolor="black" stroked="f">
            <v:stroke joinstyle="round"/>
            <v:formulas/>
            <v:path arrowok="t" o:connecttype="custom" o:connectlocs="17145,3580130;9525,3580130;6350,3578860;1270,3573780;0,3570605;0,3562985;1270,3559810;6350,3554730;9525,3552825;17145,3552825;20320,3554095;25400,3559810;26670,3562985;26670,3570605;25400,3573780;20320,3578860;17145,3580130;52705,3580130;45085,3580130;41910,3578860;36830,3573780;35560,3570605;35560,3562985;36830,3559810;41910,3554730;45085,3552825;52705,3552825;55880,3554095;60960,3559810;62230,3562985;62230,3570605;60960,3573780;55880,3578860;52705,3580130;87630,3580130;80645,3580130;77470,3578860;71755,3573780;70485,3570605;70485,3562985;71755,3559810;77470,3554730;80645,3552825;88265,3552825;91440,3554095;96520,3559810;97790,3562985;97790,3570605;95885,3573780;90805,3578860;87630,3580130" o:connectangles="0,0,0,0,0,0,0,0,0,0,0,0,0,0,0,0,0,0,0,0,0,0,0,0,0,0,0,0,0,0,0,0,0,0,0,0,0,0,0,0,0,0,0,0,0,0,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1075139</wp:posOffset>
            </wp:positionH>
            <wp:positionV relativeFrom="page">
              <wp:posOffset>4586209</wp:posOffset>
            </wp:positionV>
            <wp:extent cx="1532804" cy="144684"/>
            <wp:effectExtent l="0" t="0" r="0" b="0"/>
            <wp:wrapNone/>
            <wp:docPr id="1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0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1059772</wp:posOffset>
            </wp:positionH>
            <wp:positionV relativeFrom="page">
              <wp:posOffset>5151114</wp:posOffset>
            </wp:positionV>
            <wp:extent cx="1527623" cy="300037"/>
            <wp:effectExtent l="0" t="0" r="0" b="0"/>
            <wp:wrapNone/>
            <wp:docPr id="17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2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775301</wp:posOffset>
            </wp:positionH>
            <wp:positionV relativeFrom="page">
              <wp:posOffset>6086342</wp:posOffset>
            </wp:positionV>
            <wp:extent cx="86048" cy="112014"/>
            <wp:effectExtent l="0" t="0" r="0" b="0"/>
            <wp:wrapNone/>
            <wp:docPr id="17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3635352</wp:posOffset>
            </wp:positionH>
            <wp:positionV relativeFrom="page">
              <wp:posOffset>6073915</wp:posOffset>
            </wp:positionV>
            <wp:extent cx="3611590" cy="155447"/>
            <wp:effectExtent l="0" t="0" r="0" b="0"/>
            <wp:wrapNone/>
            <wp:docPr id="172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590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277" w:rsidRPr="002E7277" w:rsidRDefault="002E7277" w:rsidP="002E7277">
      <w:pPr>
        <w:pStyle w:val="ac"/>
        <w:numPr>
          <w:ilvl w:val="0"/>
          <w:numId w:val="2"/>
        </w:numPr>
        <w:rPr>
          <w:sz w:val="2"/>
          <w:szCs w:val="2"/>
        </w:rPr>
        <w:sectPr w:rsidR="002E7277" w:rsidRPr="002E7277">
          <w:pgSz w:w="16820" w:h="11900" w:orient="landscape"/>
          <w:pgMar w:top="960" w:right="1120" w:bottom="280" w:left="900" w:header="7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2885"/>
        <w:gridCol w:w="2974"/>
        <w:gridCol w:w="2093"/>
        <w:gridCol w:w="706"/>
        <w:gridCol w:w="944"/>
        <w:gridCol w:w="1432"/>
        <w:gridCol w:w="1544"/>
        <w:gridCol w:w="1449"/>
      </w:tblGrid>
      <w:tr w:rsidR="002E7277" w:rsidTr="002E7277">
        <w:trPr>
          <w:trHeight w:val="1452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материалов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вследствие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естественного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роста</w:t>
            </w:r>
            <w:r>
              <w:rPr>
                <w:spacing w:val="-8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 (до 5%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 сумм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разделов</w:t>
            </w:r>
            <w:r>
              <w:rPr>
                <w:spacing w:val="-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1-6)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</w:tr>
      <w:tr w:rsidR="002E7277" w:rsidTr="002E7277">
        <w:trPr>
          <w:trHeight w:val="233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2E7277" w:rsidRDefault="002E7277" w:rsidP="002E727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Непредвиденные</w:t>
            </w:r>
          </w:p>
          <w:p w:rsidR="002E7277" w:rsidRDefault="002E7277" w:rsidP="002E727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работы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затраты</w:t>
            </w:r>
          </w:p>
        </w:tc>
        <w:tc>
          <w:tcPr>
            <w:tcW w:w="2974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Скрытые</w:t>
            </w:r>
            <w:r>
              <w:rPr>
                <w:spacing w:val="-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работы,</w:t>
            </w:r>
          </w:p>
          <w:p w:rsidR="002E7277" w:rsidRDefault="002E7277" w:rsidP="002E7277">
            <w:pPr>
              <w:pStyle w:val="TableParagraph"/>
              <w:spacing w:before="2" w:line="290" w:lineRule="atLeast"/>
              <w:ind w:left="112" w:right="59"/>
              <w:rPr>
                <w:sz w:val="24"/>
              </w:rPr>
            </w:pPr>
            <w:r>
              <w:rPr>
                <w:w w:val="115"/>
                <w:sz w:val="24"/>
              </w:rPr>
              <w:t>работы с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осложнениями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проведении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отдельных работ,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ухудшение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погодных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 и т.п. (10% от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сумм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разделов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1-6)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Доставка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ТМЦ</w:t>
            </w:r>
            <w:r>
              <w:rPr>
                <w:rFonts w:ascii="Times New Roman"/>
              </w:rPr>
              <w:t xml:space="preserve">: 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 w:rsidRPr="00EB49D0">
              <w:rPr>
                <w:rFonts w:ascii="Times New Roman"/>
              </w:rPr>
              <w:t>Перевозка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строительных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грузов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самосвалами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вне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населенных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пунктов</w:t>
            </w:r>
            <w:r w:rsidRPr="00EB49D0">
              <w:rPr>
                <w:rFonts w:ascii="Times New Roman"/>
              </w:rPr>
              <w:t xml:space="preserve">. </w:t>
            </w:r>
            <w:r w:rsidRPr="00EB49D0">
              <w:rPr>
                <w:rFonts w:ascii="Times New Roman"/>
              </w:rPr>
              <w:t>Грузоподъемность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свыше</w:t>
            </w:r>
            <w:r w:rsidRPr="00EB49D0">
              <w:rPr>
                <w:rFonts w:ascii="Times New Roman"/>
              </w:rPr>
              <w:t xml:space="preserve"> 10 </w:t>
            </w:r>
            <w:r w:rsidRPr="00EB49D0">
              <w:rPr>
                <w:rFonts w:ascii="Times New Roman"/>
              </w:rPr>
              <w:t>т</w:t>
            </w:r>
            <w:r w:rsidRPr="00EB49D0">
              <w:rPr>
                <w:rFonts w:ascii="Times New Roman"/>
              </w:rPr>
              <w:t xml:space="preserve">. </w:t>
            </w:r>
            <w:r w:rsidRPr="00EB49D0">
              <w:rPr>
                <w:rFonts w:ascii="Times New Roman"/>
              </w:rPr>
              <w:t>Расстояние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перевозки</w:t>
            </w:r>
            <w:r w:rsidRPr="00EB49D0"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</w:rPr>
              <w:t>свыше</w:t>
            </w:r>
            <w:r w:rsidRPr="00EB49D0">
              <w:rPr>
                <w:rFonts w:ascii="Times New Roman"/>
              </w:rPr>
              <w:t xml:space="preserve"> 15 </w:t>
            </w:r>
            <w:r w:rsidRPr="00EB49D0">
              <w:rPr>
                <w:rFonts w:ascii="Times New Roman"/>
              </w:rPr>
              <w:t>до</w:t>
            </w:r>
            <w:r w:rsidRPr="00EB49D0">
              <w:rPr>
                <w:rFonts w:ascii="Times New Roman"/>
              </w:rPr>
              <w:t xml:space="preserve"> 20 </w:t>
            </w:r>
            <w:r w:rsidRPr="00EB49D0">
              <w:rPr>
                <w:rFonts w:ascii="Times New Roman"/>
              </w:rPr>
              <w:t>км</w:t>
            </w:r>
            <w:r w:rsidRPr="00EB49D0">
              <w:rPr>
                <w:rFonts w:ascii="Times New Roman"/>
              </w:rPr>
              <w:t xml:space="preserve">   </w:t>
            </w:r>
            <w:r w:rsidRPr="00EB49D0">
              <w:rPr>
                <w:rFonts w:ascii="Times New Roman"/>
              </w:rPr>
              <w:t>К</w:t>
            </w:r>
            <w:r w:rsidRPr="00EB49D0">
              <w:rPr>
                <w:rFonts w:ascii="Times New Roman"/>
              </w:rPr>
              <w:t>=20,000;</w:t>
            </w: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roofErr w:type="gramStart"/>
            <w:r>
              <w:rPr>
                <w:rFonts w:ascii="Times New Roman"/>
              </w:rPr>
              <w:t>Т</w:t>
            </w:r>
            <w:r>
              <w:rPr>
                <w:rFonts w:ascii="Times New Roman"/>
              </w:rPr>
              <w:t>-</w:t>
            </w:r>
            <w:proofErr w:type="gramEnd"/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км</w:t>
            </w: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4117,6</w:t>
            </w: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Pr="00EB49D0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  <w:b/>
              </w:rPr>
              <w:t>124 516</w:t>
            </w: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Итого</w:t>
            </w:r>
            <w:r>
              <w:rPr>
                <w:spacing w:val="-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</w:t>
            </w:r>
            <w:r>
              <w:rPr>
                <w:spacing w:val="-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разделу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7</w:t>
            </w:r>
          </w:p>
        </w:tc>
        <w:tc>
          <w:tcPr>
            <w:tcW w:w="2974" w:type="dxa"/>
          </w:tcPr>
          <w:p w:rsidR="002E7277" w:rsidRPr="00EB49D0" w:rsidRDefault="002E7277" w:rsidP="002E7277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 xml:space="preserve"> </w:t>
            </w:r>
            <w:r w:rsidRPr="00EB49D0">
              <w:rPr>
                <w:rFonts w:ascii="Times New Roman"/>
                <w:b/>
                <w:sz w:val="32"/>
              </w:rPr>
              <w:t>124 516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color w:val="006FBF"/>
                <w:w w:val="120"/>
                <w:sz w:val="24"/>
              </w:rPr>
              <w:t>Сумма</w:t>
            </w:r>
          </w:p>
          <w:p w:rsidR="002E7277" w:rsidRDefault="002E7277" w:rsidP="002E7277">
            <w:pPr>
              <w:pStyle w:val="TableParagraph"/>
              <w:spacing w:before="1" w:line="290" w:lineRule="atLeast"/>
              <w:ind w:left="107" w:right="95"/>
              <w:jc w:val="center"/>
              <w:rPr>
                <w:sz w:val="24"/>
              </w:rPr>
            </w:pPr>
            <w:r>
              <w:rPr>
                <w:color w:val="006FBF"/>
                <w:w w:val="95"/>
                <w:sz w:val="24"/>
              </w:rPr>
              <w:t>7.1-7.2 (в</w:t>
            </w:r>
            <w:r>
              <w:rPr>
                <w:color w:val="006FBF"/>
                <w:spacing w:val="-69"/>
                <w:w w:val="95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т.ч.</w:t>
            </w:r>
            <w:r>
              <w:rPr>
                <w:color w:val="006FBF"/>
                <w:spacing w:val="1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НДС</w:t>
            </w:r>
            <w:r>
              <w:rPr>
                <w:color w:val="006FBF"/>
                <w:spacing w:val="-73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12%)</w:t>
            </w:r>
          </w:p>
        </w:tc>
      </w:tr>
      <w:tr w:rsidR="002E7277" w:rsidTr="002E7277">
        <w:trPr>
          <w:trHeight w:val="1165"/>
        </w:trPr>
        <w:tc>
          <w:tcPr>
            <w:tcW w:w="533" w:type="dxa"/>
          </w:tcPr>
          <w:p w:rsidR="002E7277" w:rsidRDefault="002E7277" w:rsidP="002E727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117"/>
                <w:sz w:val="24"/>
              </w:rPr>
              <w:t>8</w:t>
            </w:r>
          </w:p>
        </w:tc>
        <w:tc>
          <w:tcPr>
            <w:tcW w:w="2885" w:type="dxa"/>
          </w:tcPr>
          <w:p w:rsidR="002E7277" w:rsidRDefault="002E7277" w:rsidP="002E727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20"/>
                <w:sz w:val="24"/>
              </w:rPr>
              <w:t>Всего</w:t>
            </w:r>
          </w:p>
        </w:tc>
        <w:tc>
          <w:tcPr>
            <w:tcW w:w="2974" w:type="dxa"/>
          </w:tcPr>
          <w:p w:rsidR="002E7277" w:rsidRPr="003F2F3C" w:rsidRDefault="002E7277" w:rsidP="002E7277">
            <w:pPr>
              <w:pStyle w:val="TableParagraph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</w:rPr>
              <w:t xml:space="preserve"> </w:t>
            </w:r>
            <w:r w:rsidR="00BD0804">
              <w:rPr>
                <w:rFonts w:ascii="Times New Roman"/>
                <w:b/>
                <w:sz w:val="28"/>
              </w:rPr>
              <w:t>3</w:t>
            </w:r>
            <w:r w:rsidR="00BD0804">
              <w:rPr>
                <w:rFonts w:ascii="Times New Roman"/>
                <w:b/>
                <w:sz w:val="28"/>
              </w:rPr>
              <w:t> </w:t>
            </w:r>
            <w:r w:rsidR="00BD0804">
              <w:rPr>
                <w:rFonts w:ascii="Times New Roman"/>
                <w:b/>
                <w:sz w:val="28"/>
              </w:rPr>
              <w:t>207 058</w:t>
            </w:r>
          </w:p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  <w:p w:rsidR="002E7277" w:rsidRPr="003F311F" w:rsidRDefault="002E7277" w:rsidP="00D42DC6">
            <w:pPr>
              <w:pStyle w:val="TableParagraph"/>
              <w:rPr>
                <w:rFonts w:ascii="Times New Roman"/>
                <w:b/>
              </w:rPr>
            </w:pPr>
            <w:r w:rsidRPr="003F311F">
              <w:rPr>
                <w:rFonts w:ascii="Times New Roman"/>
                <w:b/>
              </w:rPr>
              <w:t>С</w:t>
            </w:r>
            <w:r w:rsidRPr="003F311F">
              <w:rPr>
                <w:rFonts w:ascii="Times New Roman"/>
                <w:b/>
              </w:rPr>
              <w:t xml:space="preserve"> </w:t>
            </w:r>
            <w:r w:rsidRPr="003F311F">
              <w:rPr>
                <w:rFonts w:ascii="Times New Roman"/>
                <w:b/>
              </w:rPr>
              <w:t>учетом</w:t>
            </w:r>
            <w:r w:rsidRPr="003F311F">
              <w:rPr>
                <w:rFonts w:ascii="Times New Roman"/>
                <w:b/>
              </w:rPr>
              <w:t xml:space="preserve"> </w:t>
            </w:r>
            <w:r w:rsidRPr="003F311F">
              <w:rPr>
                <w:rFonts w:ascii="Times New Roman"/>
                <w:b/>
              </w:rPr>
              <w:t>НДС</w:t>
            </w:r>
            <w:r w:rsidRPr="003F311F">
              <w:rPr>
                <w:rFonts w:ascii="Times New Roman"/>
                <w:b/>
              </w:rPr>
              <w:t xml:space="preserve"> </w:t>
            </w:r>
            <w:r w:rsidRPr="009B41F5">
              <w:rPr>
                <w:rFonts w:ascii="Times New Roman"/>
                <w:b/>
                <w:sz w:val="24"/>
              </w:rPr>
              <w:t>3</w:t>
            </w:r>
            <w:r w:rsidR="00D42DC6">
              <w:rPr>
                <w:rFonts w:ascii="Times New Roman"/>
                <w:b/>
                <w:sz w:val="24"/>
              </w:rPr>
              <w:t> </w:t>
            </w:r>
            <w:r w:rsidR="00D42DC6">
              <w:rPr>
                <w:rFonts w:ascii="Times New Roman"/>
                <w:b/>
                <w:sz w:val="24"/>
              </w:rPr>
              <w:t>591 905</w:t>
            </w:r>
          </w:p>
        </w:tc>
        <w:tc>
          <w:tcPr>
            <w:tcW w:w="2093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2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4" w:type="dxa"/>
          </w:tcPr>
          <w:p w:rsidR="002E7277" w:rsidRDefault="002E7277" w:rsidP="002E72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9" w:type="dxa"/>
          </w:tcPr>
          <w:p w:rsidR="002E7277" w:rsidRDefault="002E7277" w:rsidP="002E7277">
            <w:pPr>
              <w:pStyle w:val="TableParagraph"/>
              <w:spacing w:line="274" w:lineRule="exact"/>
              <w:ind w:left="107" w:right="9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Сумма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proofErr w:type="gramStart"/>
            <w:r>
              <w:rPr>
                <w:w w:val="115"/>
                <w:sz w:val="24"/>
              </w:rPr>
              <w:t>по</w:t>
            </w:r>
            <w:proofErr w:type="gramEnd"/>
          </w:p>
          <w:p w:rsidR="002E7277" w:rsidRDefault="002E7277" w:rsidP="002E7277">
            <w:pPr>
              <w:pStyle w:val="TableParagraph"/>
              <w:spacing w:before="3" w:line="242" w:lineRule="auto"/>
              <w:ind w:left="200" w:right="18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раздела</w:t>
            </w:r>
            <w:r>
              <w:rPr>
                <w:spacing w:val="-84"/>
                <w:w w:val="115"/>
                <w:sz w:val="24"/>
              </w:rPr>
              <w:t xml:space="preserve"> </w:t>
            </w:r>
            <w:proofErr w:type="gramStart"/>
            <w:r>
              <w:rPr>
                <w:w w:val="120"/>
                <w:sz w:val="24"/>
              </w:rPr>
              <w:t>м</w:t>
            </w:r>
            <w:proofErr w:type="gramEnd"/>
          </w:p>
          <w:p w:rsidR="002E7277" w:rsidRDefault="002E7277" w:rsidP="002E7277">
            <w:pPr>
              <w:pStyle w:val="TableParagraph"/>
              <w:spacing w:line="283" w:lineRule="exact"/>
              <w:ind w:left="107" w:right="9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</w:p>
        </w:tc>
      </w:tr>
    </w:tbl>
    <w:p w:rsidR="002E7277" w:rsidRDefault="002E7277" w:rsidP="002E7277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947A5" w:rsidRDefault="002F5D8A">
      <w:pPr>
        <w:rPr>
          <w:rFonts w:ascii="Arial Narrow" w:eastAsia="Arial Narrow" w:hAnsi="Arial Narrow" w:cs="Arial Narrow"/>
          <w:sz w:val="24"/>
          <w:szCs w:val="24"/>
        </w:rPr>
        <w:sectPr w:rsidR="001947A5">
          <w:headerReference w:type="default" r:id="rId29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 Narrow" w:eastAsia="Arial Narrow" w:hAnsi="Arial Narrow" w:cs="Arial Narrow"/>
          <w:sz w:val="24"/>
          <w:szCs w:val="24"/>
        </w:rPr>
        <w:t>.</w:t>
      </w:r>
    </w:p>
    <w:p w:rsidR="001947A5" w:rsidRDefault="002F5D8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175C18"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 w:rsidRPr="00175C18"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 w:rsidRPr="00175C18"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D32EBE" w:rsidRDefault="00D32EB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34075" cy="3600450"/>
            <wp:effectExtent l="19050" t="0" r="9525" b="0"/>
            <wp:docPr id="2" name="Рисунок 2" descr="C:\Users\User\Desktop\ЛТЦ г. ру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ТЦ г. руд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BE" w:rsidRDefault="00D32EB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076825" cy="1866900"/>
            <wp:effectExtent l="19050" t="0" r="9525" b="0"/>
            <wp:docPr id="6" name="Рисунок 3" descr="C:\Users\User\Desktop\А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ика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4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5A6174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D32EBE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3438525" cy="1076325"/>
            <wp:effectExtent l="19050" t="0" r="9525" b="0"/>
            <wp:docPr id="8" name="Рисунок 5" descr="C:\Users\User\Desktop\Рудтеплосе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дтеплосеть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4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5A6174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lastRenderedPageBreak/>
        <w:drawing>
          <wp:inline distT="0" distB="0" distL="0" distR="0">
            <wp:extent cx="5943600" cy="5743575"/>
            <wp:effectExtent l="19050" t="0" r="0" b="0"/>
            <wp:docPr id="10" name="Рисунок 7" descr="C:\Users\User\Desktop\мифтафутдинова КазТранс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фтафутдинова КазТрансГаз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74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5A6174" w:rsidRPr="00175C18" w:rsidRDefault="005A617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3200400" cy="1438275"/>
            <wp:effectExtent l="19050" t="0" r="0" b="0"/>
            <wp:docPr id="11" name="Рисунок 8" descr="C:\Users\User\Desktop\Водоканал нет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доканал нет сете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A5" w:rsidRDefault="001947A5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9E2F5A" w:rsidRDefault="009E2F5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9323EB" w:rsidRDefault="009323EB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:rsidR="009323EB" w:rsidRDefault="009323EB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:rsidR="001947A5" w:rsidRDefault="009323EB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39790" cy="2243455"/>
            <wp:effectExtent l="19050" t="0" r="3810" b="0"/>
            <wp:docPr id="1" name="Рисунок 1" descr="C:\Users\User\Desktop\Мифтахутдинова подпись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фтахутдинова подпись.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23EB" w:rsidRDefault="009323EB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495F16" w:rsidRDefault="00495F16" w:rsidP="00BA5F35">
      <w:pPr>
        <w:rPr>
          <w:rFonts w:ascii="Montserrat Medium" w:eastAsia="Montserrat Medium" w:hAnsi="Montserrat Medium" w:cs="Montserrat Medium"/>
          <w:sz w:val="24"/>
          <w:szCs w:val="24"/>
        </w:rPr>
        <w:sectPr w:rsidR="00495F16" w:rsidSect="00495F16">
          <w:pgSz w:w="11906" w:h="16838"/>
          <w:pgMar w:top="1134" w:right="851" w:bottom="1134" w:left="1701" w:header="709" w:footer="709" w:gutter="0"/>
          <w:cols w:space="720"/>
        </w:sectPr>
      </w:pPr>
    </w:p>
    <w:p w:rsidR="00BA5F35" w:rsidRDefault="00BA5F35" w:rsidP="00BA5F35">
      <w:pPr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lastRenderedPageBreak/>
        <w:t>Фотографии и снимки места размещения объекта со спутника</w:t>
      </w:r>
    </w:p>
    <w:p w:rsidR="003D0F05" w:rsidRDefault="003D0F05" w:rsidP="003D0F05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947A5" w:rsidRDefault="003D0F05" w:rsidP="00175C18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8120079" cy="5007030"/>
            <wp:effectExtent l="0" t="0" r="0" b="3175"/>
            <wp:docPr id="367" name="Рисунок 367" descr="C:\Users\Компьютер\Desktop\ПАРКОВКА\ce9be1ed-b644-4b71-b4d7-653d3ee7f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ПАРКОВКА\ce9be1ed-b644-4b71-b4d7-653d3ee7f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079" cy="50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7A5" w:rsidSect="00495F16">
      <w:pgSz w:w="16838" w:h="11906" w:orient="landscape"/>
      <w:pgMar w:top="851" w:right="1134" w:bottom="1701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D4F" w:rsidRDefault="00DB2D4F">
      <w:pPr>
        <w:spacing w:after="0" w:line="240" w:lineRule="auto"/>
      </w:pPr>
      <w:r>
        <w:separator/>
      </w:r>
    </w:p>
  </w:endnote>
  <w:endnote w:type="continuationSeparator" w:id="0">
    <w:p w:rsidR="00DB2D4F" w:rsidRDefault="00DB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77" w:rsidRDefault="009D749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2E7277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F3A73">
      <w:rPr>
        <w:rFonts w:ascii="Arial Narrow" w:eastAsia="Arial Narrow" w:hAnsi="Arial Narrow" w:cs="Arial Narrow"/>
        <w:noProof/>
        <w:color w:val="000000"/>
      </w:rPr>
      <w:t>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D4F" w:rsidRDefault="00DB2D4F">
      <w:pPr>
        <w:spacing w:after="0" w:line="240" w:lineRule="auto"/>
      </w:pPr>
      <w:r>
        <w:separator/>
      </w:r>
    </w:p>
  </w:footnote>
  <w:footnote w:type="continuationSeparator" w:id="0">
    <w:p w:rsidR="00DB2D4F" w:rsidRDefault="00DB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77" w:rsidRDefault="002E72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Medium" w:eastAsia="Montserrat Medium" w:hAnsi="Montserrat Medium" w:cs="Montserrat Medium"/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77" w:rsidRDefault="002E72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Medium" w:eastAsia="Montserrat Medium" w:hAnsi="Montserrat Medium" w:cs="Montserrat Medium"/>
        <w:color w:val="000000"/>
      </w:rPr>
    </w:pPr>
    <w:r>
      <w:rPr>
        <w:rFonts w:ascii="Montserrat Medium" w:eastAsia="Montserrat Medium" w:hAnsi="Montserrat Medium" w:cs="Montserrat Medium"/>
        <w:color w:val="000000"/>
      </w:rPr>
      <w:t>Шаблоны и образцы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4E6A"/>
    <w:multiLevelType w:val="multilevel"/>
    <w:tmpl w:val="03DC8E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14E6476"/>
    <w:multiLevelType w:val="multilevel"/>
    <w:tmpl w:val="B9F2FF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669E4"/>
    <w:multiLevelType w:val="multilevel"/>
    <w:tmpl w:val="2D62981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5BA74FE8"/>
    <w:multiLevelType w:val="multilevel"/>
    <w:tmpl w:val="85B4D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49029E"/>
    <w:multiLevelType w:val="hybridMultilevel"/>
    <w:tmpl w:val="4EFA44AC"/>
    <w:lvl w:ilvl="0" w:tplc="FD008920">
      <w:start w:val="1"/>
      <w:numFmt w:val="decimal"/>
      <w:lvlText w:val="%1."/>
      <w:lvlJc w:val="left"/>
      <w:pPr>
        <w:ind w:left="234" w:hanging="243"/>
      </w:pPr>
      <w:rPr>
        <w:rFonts w:ascii="Tahoma" w:eastAsia="Tahoma" w:hAnsi="Tahoma" w:cs="Tahoma" w:hint="default"/>
        <w:w w:val="70"/>
        <w:sz w:val="28"/>
        <w:szCs w:val="28"/>
        <w:lang w:val="ru-RU" w:eastAsia="en-US" w:bidi="ar-SA"/>
      </w:rPr>
    </w:lvl>
    <w:lvl w:ilvl="1" w:tplc="318E95AC">
      <w:numFmt w:val="bullet"/>
      <w:lvlText w:val="•"/>
      <w:lvlJc w:val="left"/>
      <w:pPr>
        <w:ind w:left="805" w:hanging="243"/>
      </w:pPr>
      <w:rPr>
        <w:rFonts w:hint="default"/>
        <w:lang w:val="ru-RU" w:eastAsia="en-US" w:bidi="ar-SA"/>
      </w:rPr>
    </w:lvl>
    <w:lvl w:ilvl="2" w:tplc="8A36DE46">
      <w:numFmt w:val="bullet"/>
      <w:lvlText w:val="•"/>
      <w:lvlJc w:val="left"/>
      <w:pPr>
        <w:ind w:left="1370" w:hanging="243"/>
      </w:pPr>
      <w:rPr>
        <w:rFonts w:hint="default"/>
        <w:lang w:val="ru-RU" w:eastAsia="en-US" w:bidi="ar-SA"/>
      </w:rPr>
    </w:lvl>
    <w:lvl w:ilvl="3" w:tplc="C3EEF3C0">
      <w:numFmt w:val="bullet"/>
      <w:lvlText w:val="•"/>
      <w:lvlJc w:val="left"/>
      <w:pPr>
        <w:ind w:left="1936" w:hanging="243"/>
      </w:pPr>
      <w:rPr>
        <w:rFonts w:hint="default"/>
        <w:lang w:val="ru-RU" w:eastAsia="en-US" w:bidi="ar-SA"/>
      </w:rPr>
    </w:lvl>
    <w:lvl w:ilvl="4" w:tplc="9D4AB6AC">
      <w:numFmt w:val="bullet"/>
      <w:lvlText w:val="•"/>
      <w:lvlJc w:val="left"/>
      <w:pPr>
        <w:ind w:left="2501" w:hanging="243"/>
      </w:pPr>
      <w:rPr>
        <w:rFonts w:hint="default"/>
        <w:lang w:val="ru-RU" w:eastAsia="en-US" w:bidi="ar-SA"/>
      </w:rPr>
    </w:lvl>
    <w:lvl w:ilvl="5" w:tplc="9C4EF460">
      <w:numFmt w:val="bullet"/>
      <w:lvlText w:val="•"/>
      <w:lvlJc w:val="left"/>
      <w:pPr>
        <w:ind w:left="3066" w:hanging="243"/>
      </w:pPr>
      <w:rPr>
        <w:rFonts w:hint="default"/>
        <w:lang w:val="ru-RU" w:eastAsia="en-US" w:bidi="ar-SA"/>
      </w:rPr>
    </w:lvl>
    <w:lvl w:ilvl="6" w:tplc="9202CFC6">
      <w:numFmt w:val="bullet"/>
      <w:lvlText w:val="•"/>
      <w:lvlJc w:val="left"/>
      <w:pPr>
        <w:ind w:left="3632" w:hanging="243"/>
      </w:pPr>
      <w:rPr>
        <w:rFonts w:hint="default"/>
        <w:lang w:val="ru-RU" w:eastAsia="en-US" w:bidi="ar-SA"/>
      </w:rPr>
    </w:lvl>
    <w:lvl w:ilvl="7" w:tplc="74D48AD2">
      <w:numFmt w:val="bullet"/>
      <w:lvlText w:val="•"/>
      <w:lvlJc w:val="left"/>
      <w:pPr>
        <w:ind w:left="4197" w:hanging="243"/>
      </w:pPr>
      <w:rPr>
        <w:rFonts w:hint="default"/>
        <w:lang w:val="ru-RU" w:eastAsia="en-US" w:bidi="ar-SA"/>
      </w:rPr>
    </w:lvl>
    <w:lvl w:ilvl="8" w:tplc="030E982E">
      <w:numFmt w:val="bullet"/>
      <w:lvlText w:val="•"/>
      <w:lvlJc w:val="left"/>
      <w:pPr>
        <w:ind w:left="4763" w:hanging="24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7A5"/>
    <w:rsid w:val="00047543"/>
    <w:rsid w:val="000523D1"/>
    <w:rsid w:val="00061EA7"/>
    <w:rsid w:val="00080FA4"/>
    <w:rsid w:val="00142765"/>
    <w:rsid w:val="001430B4"/>
    <w:rsid w:val="001643DE"/>
    <w:rsid w:val="00175C18"/>
    <w:rsid w:val="001947A5"/>
    <w:rsid w:val="002464C0"/>
    <w:rsid w:val="00254065"/>
    <w:rsid w:val="00257179"/>
    <w:rsid w:val="00272D04"/>
    <w:rsid w:val="00283FD6"/>
    <w:rsid w:val="002E7277"/>
    <w:rsid w:val="002F5D8A"/>
    <w:rsid w:val="003D0F05"/>
    <w:rsid w:val="00412D8D"/>
    <w:rsid w:val="0047011E"/>
    <w:rsid w:val="00495F16"/>
    <w:rsid w:val="004C1D1C"/>
    <w:rsid w:val="0056724C"/>
    <w:rsid w:val="005752EB"/>
    <w:rsid w:val="005A6174"/>
    <w:rsid w:val="005F509D"/>
    <w:rsid w:val="006D44C2"/>
    <w:rsid w:val="006F3A73"/>
    <w:rsid w:val="006F7BAE"/>
    <w:rsid w:val="00757DA2"/>
    <w:rsid w:val="00821D89"/>
    <w:rsid w:val="0089513E"/>
    <w:rsid w:val="008F77EF"/>
    <w:rsid w:val="009323EB"/>
    <w:rsid w:val="009B41F5"/>
    <w:rsid w:val="009D7494"/>
    <w:rsid w:val="009E2F5A"/>
    <w:rsid w:val="009E611B"/>
    <w:rsid w:val="00AD1FAA"/>
    <w:rsid w:val="00AF67E0"/>
    <w:rsid w:val="00B5360F"/>
    <w:rsid w:val="00B74BA4"/>
    <w:rsid w:val="00BA5F35"/>
    <w:rsid w:val="00BC2847"/>
    <w:rsid w:val="00BD0804"/>
    <w:rsid w:val="00CB43FE"/>
    <w:rsid w:val="00D32EBE"/>
    <w:rsid w:val="00D42DC6"/>
    <w:rsid w:val="00D868AD"/>
    <w:rsid w:val="00DB2D4F"/>
    <w:rsid w:val="00E03F61"/>
    <w:rsid w:val="00E27A09"/>
    <w:rsid w:val="00EB4BAF"/>
    <w:rsid w:val="00ED206E"/>
    <w:rsid w:val="00ED4109"/>
    <w:rsid w:val="00EE56CA"/>
    <w:rsid w:val="00F12A6E"/>
    <w:rsid w:val="00F27455"/>
    <w:rsid w:val="00F54080"/>
    <w:rsid w:val="00F6621C"/>
    <w:rsid w:val="00FC697E"/>
    <w:rsid w:val="00FC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4BA4"/>
  </w:style>
  <w:style w:type="paragraph" w:styleId="1">
    <w:name w:val="heading 1"/>
    <w:basedOn w:val="a"/>
    <w:next w:val="a"/>
    <w:rsid w:val="00B74BA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74BA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74BA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74BA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74BA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74BA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B74B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4BA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74BA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74BA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B74BA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B74BA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B74BA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80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FA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EB4BAF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c">
    <w:name w:val="List Paragraph"/>
    <w:basedOn w:val="a"/>
    <w:uiPriority w:val="1"/>
    <w:qFormat/>
    <w:rsid w:val="002E7277"/>
    <w:pPr>
      <w:ind w:left="720"/>
      <w:contextualSpacing/>
    </w:pPr>
  </w:style>
  <w:style w:type="paragraph" w:styleId="ad">
    <w:name w:val="Body Text"/>
    <w:basedOn w:val="a"/>
    <w:link w:val="ae"/>
    <w:uiPriority w:val="1"/>
    <w:qFormat/>
    <w:rsid w:val="002E727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2E7277"/>
    <w:rPr>
      <w:rFonts w:ascii="Tahoma" w:eastAsia="Tahoma" w:hAnsi="Tahoma" w:cs="Tahoma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2E727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styleId="af">
    <w:name w:val="header"/>
    <w:basedOn w:val="a"/>
    <w:link w:val="af0"/>
    <w:uiPriority w:val="99"/>
    <w:unhideWhenUsed/>
    <w:rsid w:val="00175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75C18"/>
  </w:style>
  <w:style w:type="paragraph" w:styleId="af1">
    <w:name w:val="footer"/>
    <w:basedOn w:val="a"/>
    <w:link w:val="af2"/>
    <w:uiPriority w:val="99"/>
    <w:unhideWhenUsed/>
    <w:rsid w:val="00175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75C18"/>
  </w:style>
  <w:style w:type="paragraph" w:customStyle="1" w:styleId="normal">
    <w:name w:val="normal"/>
    <w:rsid w:val="00ED4109"/>
    <w:pPr>
      <w:spacing w:after="0" w:line="240" w:lineRule="auto"/>
    </w:pPr>
    <w:rPr>
      <w:rFonts w:ascii="Arial Narrow" w:eastAsia="Arial Narrow" w:hAnsi="Arial Narrow" w:cs="Arial Narrow"/>
      <w:sz w:val="28"/>
      <w:szCs w:val="28"/>
    </w:rPr>
  </w:style>
  <w:style w:type="table" w:styleId="af3">
    <w:name w:val="Table Grid"/>
    <w:basedOn w:val="a1"/>
    <w:uiPriority w:val="59"/>
    <w:rsid w:val="00ED410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80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FA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EB4BAF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c">
    <w:name w:val="List Paragraph"/>
    <w:basedOn w:val="a"/>
    <w:uiPriority w:val="1"/>
    <w:qFormat/>
    <w:rsid w:val="002E7277"/>
    <w:pPr>
      <w:ind w:left="720"/>
      <w:contextualSpacing/>
    </w:pPr>
  </w:style>
  <w:style w:type="paragraph" w:styleId="ad">
    <w:name w:val="Body Text"/>
    <w:basedOn w:val="a"/>
    <w:link w:val="ae"/>
    <w:uiPriority w:val="1"/>
    <w:qFormat/>
    <w:rsid w:val="002E727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2E7277"/>
    <w:rPr>
      <w:rFonts w:ascii="Tahoma" w:eastAsia="Tahoma" w:hAnsi="Tahoma" w:cs="Tahoma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2E727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styleId="af">
    <w:name w:val="header"/>
    <w:basedOn w:val="a"/>
    <w:link w:val="af0"/>
    <w:uiPriority w:val="99"/>
    <w:unhideWhenUsed/>
    <w:rsid w:val="00175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75C18"/>
  </w:style>
  <w:style w:type="paragraph" w:styleId="af1">
    <w:name w:val="footer"/>
    <w:basedOn w:val="a"/>
    <w:link w:val="af2"/>
    <w:uiPriority w:val="99"/>
    <w:unhideWhenUsed/>
    <w:rsid w:val="00175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75C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20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18</cp:revision>
  <dcterms:created xsi:type="dcterms:W3CDTF">2021-10-09T07:42:00Z</dcterms:created>
  <dcterms:modified xsi:type="dcterms:W3CDTF">2021-10-30T13:03:00Z</dcterms:modified>
</cp:coreProperties>
</file>