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«Родного города» в городе </w:t>
      </w:r>
      <w:r w:rsidR="00CC6A4A">
        <w:rPr>
          <w:rFonts w:ascii="Montserrat Medium" w:eastAsia="Montserrat Medium" w:hAnsi="Montserrat Medium" w:cs="Montserrat Medium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CC6A4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CC6A4A">
        <w:rPr>
          <w:rFonts w:ascii="Montserrat Medium" w:eastAsia="Montserrat Medium" w:hAnsi="Montserrat Medium" w:cs="Montserrat Medium"/>
          <w:sz w:val="32"/>
          <w:szCs w:val="32"/>
        </w:rPr>
        <w:t>Создание парковочных мест за домами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по адресу: город Рудный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 xml:space="preserve">, </w:t>
      </w:r>
      <w:r w:rsidRPr="00CC6A4A">
        <w:rPr>
          <w:rFonts w:ascii="Montserrat Medium" w:eastAsia="Montserrat Medium" w:hAnsi="Montserrat Medium" w:cs="Montserrat Medium"/>
          <w:sz w:val="32"/>
          <w:szCs w:val="32"/>
        </w:rPr>
        <w:t>ул.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 w:rsidRPr="00CC6A4A">
        <w:rPr>
          <w:rFonts w:ascii="Montserrat Medium" w:eastAsia="Montserrat Medium" w:hAnsi="Montserrat Medium" w:cs="Montserrat Medium"/>
          <w:sz w:val="32"/>
          <w:szCs w:val="32"/>
        </w:rPr>
        <w:t>Кустанайская д.10 и д.16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CC6A4A">
        <w:rPr>
          <w:rFonts w:ascii="Montserrat Medium" w:eastAsia="Montserrat Medium" w:hAnsi="Montserrat Medium" w:cs="Montserrat Medium"/>
        </w:rPr>
        <w:t>Ремонт и благоустройство автомобильных дорог, съездов, проездов и парковочных мест.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Default="00CC6A4A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Король Александр Игоревич</w:t>
      </w:r>
    </w:p>
    <w:p w:rsidR="00E6576A" w:rsidRDefault="00CC6A4A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Король Таисия Николаевна</w:t>
      </w: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6A4A" w:rsidRDefault="00CC6A4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6A4A" w:rsidRDefault="00CC6A4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6A4A" w:rsidRDefault="00CC6A4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CC6A4A" w:rsidRDefault="00CC6A4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 w:rsidR="003D4680">
        <w:rPr>
          <w:rFonts w:ascii="Montserrat Medium" w:eastAsia="Montserrat Medium" w:hAnsi="Montserrat Medium" w:cs="Montserrat Medium"/>
          <w:color w:val="000000"/>
        </w:rPr>
        <w:t>4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E6576A" w:rsidRDefault="00F92998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Pr="003D4680" w:rsidRDefault="00EE2392" w:rsidP="009547A9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3D4680" w:rsidRDefault="00E6576A" w:rsidP="009547A9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3D4680" w:rsidRDefault="00EE2392" w:rsidP="009547A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proofErr w:type="spellStart"/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</w:t>
      </w:r>
      <w:proofErr w:type="spellEnd"/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proofErr w:type="spellStart"/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qala</w:t>
      </w:r>
      <w:proofErr w:type="spellEnd"/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E6576A" w:rsidRPr="003D4680" w:rsidRDefault="00CC6A4A" w:rsidP="009547A9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Создание парковочных мест за домами по адресу: город Рудный, ул. </w:t>
      </w:r>
      <w:proofErr w:type="gramStart"/>
      <w:r w:rsidRPr="003D4680">
        <w:rPr>
          <w:rFonts w:ascii="Times New Roman" w:eastAsia="Montserrat Medium" w:hAnsi="Times New Roman" w:cs="Times New Roman"/>
          <w:sz w:val="24"/>
          <w:szCs w:val="24"/>
        </w:rPr>
        <w:t>Кустанайская</w:t>
      </w:r>
      <w:proofErr w:type="gramEnd"/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 д.10 и д.16 </w:t>
      </w:r>
      <w:r w:rsidR="00EE2392" w:rsidRPr="003D468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Pr="003D4680" w:rsidRDefault="00EE2392" w:rsidP="009547A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Место реализации проекта (адрес в </w:t>
      </w:r>
      <w:proofErr w:type="gramStart"/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г</w:t>
      </w:r>
      <w:proofErr w:type="gramEnd"/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. </w:t>
      </w:r>
      <w:r w:rsidR="00CC6A4A"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Рудный</w:t>
      </w: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, описание привязки к местности)</w:t>
      </w:r>
    </w:p>
    <w:p w:rsidR="00E6576A" w:rsidRPr="003D4680" w:rsidRDefault="00CC6A4A" w:rsidP="009547A9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sz w:val="24"/>
          <w:szCs w:val="24"/>
        </w:rPr>
        <w:t>Т</w:t>
      </w:r>
      <w:r w:rsidR="00EE2392" w:rsidRPr="003D4680">
        <w:rPr>
          <w:rFonts w:ascii="Times New Roman" w:eastAsia="Montserrat Medium" w:hAnsi="Times New Roman" w:cs="Times New Roman"/>
          <w:sz w:val="24"/>
          <w:szCs w:val="24"/>
        </w:rPr>
        <w:t xml:space="preserve">ерритория 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за домами </w:t>
      </w:r>
      <w:r w:rsidR="00EE2392" w:rsidRPr="003D4680">
        <w:rPr>
          <w:rFonts w:ascii="Times New Roman" w:eastAsia="Montserrat Medium" w:hAnsi="Times New Roman" w:cs="Times New Roman"/>
          <w:sz w:val="24"/>
          <w:szCs w:val="24"/>
        </w:rPr>
        <w:t xml:space="preserve">по ул. 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>Кустанайская д.10 и д.16</w:t>
      </w:r>
    </w:p>
    <w:p w:rsidR="00E6576A" w:rsidRPr="003D4680" w:rsidRDefault="00EE2392" w:rsidP="009547A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E6576A" w:rsidRPr="003D4680" w:rsidRDefault="00EE2392" w:rsidP="009547A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Тип проекта: </w:t>
      </w:r>
      <w:r w:rsidR="0068116F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Ремонт и благоустройство автомобильных дорог, съездов, проездов и парковочных мест.</w:t>
      </w:r>
    </w:p>
    <w:p w:rsidR="003D4680" w:rsidRDefault="0068116F" w:rsidP="009547A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Основная часть домов </w:t>
      </w:r>
      <w:proofErr w:type="gramStart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proofErr w:type="gramEnd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. Рудного была застроена 40 и более лет назад и в то время действовали другие стандарты и нормы по организации парковочных мест в прилегающей территории двора. В настоящее время население города и количество автомобилей ежегодно растёт, что в свою очередь образует одну из самых насущных, на сегодняшний день, проблем в городе - это проблема с паковочными местами во дворе. Пустырь за домами по адресу ул. </w:t>
      </w:r>
      <w:proofErr w:type="gramStart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Кустанайская</w:t>
      </w:r>
      <w:proofErr w:type="gramEnd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д.10; д.16 сейчас никак полезно не используется. Именно поэтому мы — активные жители соседних домов, решили объединиться и реализовать проект по созданию парковочных мест с целью создания благополучной обстановки во дворе</w:t>
      </w:r>
      <w:r w:rsid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E6576A" w:rsidRPr="003D4680" w:rsidRDefault="00EE2392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Pr="003D4680" w:rsidRDefault="00EE2392" w:rsidP="009547A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RPr="003D4680" w:rsidTr="003A0D23">
        <w:tc>
          <w:tcPr>
            <w:tcW w:w="619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75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E6576A" w:rsidRPr="003D4680" w:rsidTr="003A0D23">
        <w:tc>
          <w:tcPr>
            <w:tcW w:w="619" w:type="dxa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Ремонтно-строительные работы </w:t>
            </w: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Pr="003D4680" w:rsidRDefault="0068116F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  <w:r w:rsidR="006650DA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 098 662</w:t>
            </w:r>
            <w:r w:rsidR="00273B69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437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Расчистка территории, уборка мусора, выравнивание территории, </w:t>
            </w:r>
            <w:r w:rsidR="0068116F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укладка асфальтового покрытия</w:t>
            </w:r>
          </w:p>
        </w:tc>
      </w:tr>
      <w:tr w:rsidR="00E6576A" w:rsidRPr="003D4680" w:rsidTr="003A0D23">
        <w:tc>
          <w:tcPr>
            <w:tcW w:w="619" w:type="dxa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Приобретение материалов </w:t>
            </w: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3D4680" w:rsidRDefault="006650D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7 720 42</w:t>
            </w:r>
            <w:r w:rsidR="00377029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6</w:t>
            </w:r>
            <w:r w:rsidR="00273B69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3437" w:type="dxa"/>
          </w:tcPr>
          <w:p w:rsidR="00E6576A" w:rsidRPr="003D4680" w:rsidRDefault="0068116F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Камень бортовой, </w:t>
            </w:r>
            <w:r w:rsidR="00273B69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песок, </w:t>
            </w: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щебень, Битум нефтяной дорожный жидкий, смеси асфальтобетонные горячие, </w:t>
            </w:r>
            <w:r w:rsidR="00273B69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покрытие спортивное</w:t>
            </w:r>
          </w:p>
        </w:tc>
      </w:tr>
      <w:tr w:rsidR="00E6576A" w:rsidRPr="003D4680" w:rsidTr="003A0D23">
        <w:tc>
          <w:tcPr>
            <w:tcW w:w="619" w:type="dxa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3D4680" w:rsidRDefault="006650D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180 000,00</w:t>
            </w:r>
          </w:p>
        </w:tc>
        <w:tc>
          <w:tcPr>
            <w:tcW w:w="3437" w:type="dxa"/>
          </w:tcPr>
          <w:p w:rsidR="00E6576A" w:rsidRPr="003D4680" w:rsidRDefault="006650D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Нанесение разметки</w:t>
            </w:r>
          </w:p>
        </w:tc>
      </w:tr>
      <w:tr w:rsidR="00E6576A" w:rsidRPr="003D4680" w:rsidTr="003A0D23">
        <w:tc>
          <w:tcPr>
            <w:tcW w:w="619" w:type="dxa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437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3D4680" w:rsidTr="003A0D23">
        <w:tc>
          <w:tcPr>
            <w:tcW w:w="619" w:type="dxa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233" w:type="dxa"/>
          </w:tcPr>
          <w:p w:rsidR="00E6576A" w:rsidRPr="003D4680" w:rsidRDefault="006650D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1 000 000,00</w:t>
            </w:r>
          </w:p>
        </w:tc>
        <w:tc>
          <w:tcPr>
            <w:tcW w:w="3437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3D4680" w:rsidTr="003A0D23">
        <w:tc>
          <w:tcPr>
            <w:tcW w:w="619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33" w:type="dxa"/>
          </w:tcPr>
          <w:p w:rsidR="00E6576A" w:rsidRPr="003D4680" w:rsidRDefault="00377029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11 999 088</w:t>
            </w:r>
            <w:r w:rsidR="003A0D23" w:rsidRPr="003D4680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3437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3D4680" w:rsidRDefault="00EE2392" w:rsidP="009547A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</w:p>
    <w:p w:rsidR="00E6576A" w:rsidRPr="003D4680" w:rsidRDefault="00377029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Решение проблемы отсутствия парковочных мест во дворе без ущерба для отдыха детей и их родителей</w:t>
      </w:r>
      <w:proofErr w:type="gramStart"/>
      <w:r w:rsidR="00EE2392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  <w:proofErr w:type="gramEnd"/>
      <w:r w:rsidR="00EE2392"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(</w:t>
      </w:r>
      <w:proofErr w:type="gramStart"/>
      <w:r w:rsidR="00EE2392"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о</w:t>
      </w:r>
      <w:proofErr w:type="gramEnd"/>
      <w:r w:rsidR="00EE2392"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писание конкретных изменений в состоянии общественной инфраструктуры)</w:t>
      </w:r>
    </w:p>
    <w:p w:rsidR="00E6576A" w:rsidRPr="003D4680" w:rsidRDefault="00EE2392" w:rsidP="009547A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lastRenderedPageBreak/>
        <w:t>Пользователи проекта:</w:t>
      </w:r>
    </w:p>
    <w:p w:rsidR="00E6576A" w:rsidRPr="003D4680" w:rsidRDefault="00377029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i/>
          <w:sz w:val="24"/>
          <w:szCs w:val="24"/>
        </w:rPr>
        <w:t>Владельцы автомобилей, проживающие по ул.</w:t>
      </w:r>
      <w:r w:rsidRPr="003D46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4680">
        <w:rPr>
          <w:rFonts w:ascii="Times New Roman" w:eastAsia="Montserrat Medium" w:hAnsi="Times New Roman" w:cs="Times New Roman"/>
          <w:i/>
          <w:sz w:val="24"/>
          <w:szCs w:val="24"/>
        </w:rPr>
        <w:t>Кустанайская</w:t>
      </w:r>
      <w:proofErr w:type="gramEnd"/>
      <w:r w:rsidRPr="003D4680">
        <w:rPr>
          <w:rFonts w:ascii="Times New Roman" w:eastAsia="Montserrat Medium" w:hAnsi="Times New Roman" w:cs="Times New Roman"/>
          <w:i/>
          <w:sz w:val="24"/>
          <w:szCs w:val="24"/>
        </w:rPr>
        <w:t xml:space="preserve"> д.10 и д.16 и </w:t>
      </w:r>
      <w:r w:rsidRPr="003D468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соседних домов</w:t>
      </w:r>
      <w:r w:rsidR="00EE2392" w:rsidRPr="003D468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</w:t>
      </w:r>
      <w:r w:rsidR="00EE2392"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Pr="003D4680" w:rsidRDefault="00EE2392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Число прямых пользователей (человек): </w:t>
      </w:r>
      <w:r w:rsidR="00377029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35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E6576A" w:rsidRPr="003D4680" w:rsidRDefault="00EE2392" w:rsidP="009547A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3D4680">
        <w:tc>
          <w:tcPr>
            <w:tcW w:w="651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60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Бюджет </w:t>
            </w:r>
            <w:proofErr w:type="spellStart"/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акимата</w:t>
            </w:r>
            <w:proofErr w:type="spellEnd"/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E6576A" w:rsidRPr="003D4680">
        <w:tc>
          <w:tcPr>
            <w:tcW w:w="651" w:type="dxa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755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3D4680">
        <w:tc>
          <w:tcPr>
            <w:tcW w:w="651" w:type="dxa"/>
          </w:tcPr>
          <w:p w:rsidR="00E6576A" w:rsidRPr="003D4680" w:rsidRDefault="00EE2392" w:rsidP="009547A9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Текущий косметический ремонт (</w:t>
            </w:r>
            <w:r w:rsidR="00377029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обновление дорожной разметки</w:t>
            </w: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69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  <w:r w:rsidR="00377029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8</w:t>
            </w: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755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E6576A" w:rsidRPr="003D4680">
        <w:tc>
          <w:tcPr>
            <w:tcW w:w="651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E6576A" w:rsidRPr="003D4680" w:rsidRDefault="00EE2392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E6576A" w:rsidRPr="003D4680" w:rsidRDefault="00377029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24</w:t>
            </w:r>
            <w:r w:rsidR="00EE2392" w:rsidRPr="003D4680">
              <w:rPr>
                <w:rFonts w:ascii="Times New Roman" w:eastAsia="Montserrat Medium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1755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3D4680" w:rsidRDefault="00E6576A" w:rsidP="009547A9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3D4680" w:rsidRDefault="00EE2392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proofErr w:type="gramStart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</w:t>
      </w:r>
      <w:proofErr w:type="gramStart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E6576A" w:rsidRPr="003D4680" w:rsidRDefault="00EE2392" w:rsidP="009547A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</w:t>
      </w:r>
      <w:r w:rsidR="00B670EC"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60</w:t>
      </w: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дней </w:t>
      </w:r>
    </w:p>
    <w:p w:rsidR="00E6576A" w:rsidRPr="003D4680" w:rsidRDefault="00EE2392" w:rsidP="009547A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3D4680" w:rsidRDefault="00EE2392" w:rsidP="009547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proofErr w:type="spellStart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Tugan</w:t>
      </w:r>
      <w:proofErr w:type="spellEnd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qala</w:t>
      </w:r>
      <w:proofErr w:type="spellEnd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» – на 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1 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л.</w:t>
      </w:r>
    </w:p>
    <w:p w:rsidR="00E6576A" w:rsidRPr="003D4680" w:rsidRDefault="00EE2392" w:rsidP="009547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Фотографии и снимки места размещения объекта – на </w:t>
      </w:r>
      <w:r w:rsidR="00025AAE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3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3D4680" w:rsidRDefault="00EE2392" w:rsidP="009547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AE23AD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6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3D4680" w:rsidRDefault="00EE2392" w:rsidP="009547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</w:t>
      </w:r>
      <w:proofErr w:type="spellStart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акимата</w:t>
      </w:r>
      <w:proofErr w:type="spellEnd"/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AE23AD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3D4680" w:rsidRDefault="00EE2392" w:rsidP="009547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Документы, подтверждающие стоимость проекта – на </w:t>
      </w:r>
      <w:r w:rsidR="00000BB0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2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3D4680" w:rsidRDefault="00EE2392" w:rsidP="009547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E6576A" w:rsidRPr="003D4680" w:rsidRDefault="00EE2392" w:rsidP="009547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Эскизы (рисунки), характеризующие внешний вид и функциональность объекта – на </w:t>
      </w:r>
      <w:r w:rsidR="00000BB0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</w:p>
    <w:p w:rsidR="00E6576A" w:rsidRPr="003D4680" w:rsidRDefault="00000BB0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EE2392"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(перечень документов, прилагаемых к заявлению с указанием числа листов)</w:t>
      </w:r>
    </w:p>
    <w:p w:rsidR="00377029" w:rsidRPr="003D4680" w:rsidRDefault="00EE2392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Всего на </w:t>
      </w:r>
      <w:r w:rsidR="00000BB0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15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листах.</w:t>
      </w:r>
    </w:p>
    <w:p w:rsidR="00000BB0" w:rsidRPr="003D4680" w:rsidRDefault="00000BB0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E6576A" w:rsidRPr="003D4680" w:rsidRDefault="00EE2392" w:rsidP="009547A9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E6576A" w:rsidRPr="003D4680" w:rsidRDefault="00EE2392" w:rsidP="009547A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r w:rsidR="00377029"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>Король Александр Игоревич</w:t>
      </w: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; </w:t>
      </w:r>
    </w:p>
    <w:p w:rsidR="00E6576A" w:rsidRPr="003D4680" w:rsidRDefault="00B24C40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D46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-38735</wp:posOffset>
            </wp:positionV>
            <wp:extent cx="1362075" cy="1327785"/>
            <wp:effectExtent l="0" t="0" r="0" b="0"/>
            <wp:wrapNone/>
            <wp:docPr id="1" name="Рисунок 1" descr="C:\Users\КОРОЛИ\AppData\Local\Microsoft\Windows\INetCache\Content.Word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И\AppData\Local\Microsoft\Windows\INetCache\Content.Word\подпис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2392" w:rsidRPr="003D468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(Ф.И.О. полностью)</w:t>
      </w:r>
    </w:p>
    <w:p w:rsidR="00E6576A" w:rsidRPr="003D4680" w:rsidRDefault="00EE2392" w:rsidP="009547A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</w:p>
    <w:p w:rsidR="00E6576A" w:rsidRPr="003D4680" w:rsidRDefault="00377029" w:rsidP="009547A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Король Таисия Николаевна</w:t>
      </w:r>
    </w:p>
    <w:p w:rsidR="00E6576A" w:rsidRPr="003D4680" w:rsidRDefault="00EE2392" w:rsidP="009547A9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sz w:val="24"/>
          <w:szCs w:val="24"/>
        </w:rPr>
        <w:t>________________________</w:t>
      </w:r>
    </w:p>
    <w:p w:rsidR="00E6576A" w:rsidRPr="003D4680" w:rsidRDefault="00EE2392" w:rsidP="009547A9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3D468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E6576A" w:rsidRPr="003D4680" w:rsidRDefault="00EE2392" w:rsidP="009547A9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sz w:val="24"/>
          <w:szCs w:val="24"/>
        </w:rPr>
        <w:t>Контактный телефон: 8-</w:t>
      </w:r>
      <w:r w:rsidR="00377029" w:rsidRPr="003D4680">
        <w:rPr>
          <w:rFonts w:ascii="Times New Roman" w:eastAsia="Montserrat Medium" w:hAnsi="Times New Roman" w:cs="Times New Roman"/>
          <w:sz w:val="24"/>
          <w:szCs w:val="24"/>
        </w:rPr>
        <w:t>747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>-</w:t>
      </w:r>
      <w:r w:rsidR="00377029" w:rsidRPr="003D4680">
        <w:rPr>
          <w:rFonts w:ascii="Times New Roman" w:eastAsia="Montserrat Medium" w:hAnsi="Times New Roman" w:cs="Times New Roman"/>
          <w:sz w:val="24"/>
          <w:szCs w:val="24"/>
        </w:rPr>
        <w:t>868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>-</w:t>
      </w:r>
      <w:r w:rsidR="00377029" w:rsidRPr="003D4680">
        <w:rPr>
          <w:rFonts w:ascii="Times New Roman" w:eastAsia="Montserrat Medium" w:hAnsi="Times New Roman" w:cs="Times New Roman"/>
          <w:sz w:val="24"/>
          <w:szCs w:val="24"/>
        </w:rPr>
        <w:t>42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>-</w:t>
      </w:r>
      <w:r w:rsidR="00377029" w:rsidRPr="003D4680">
        <w:rPr>
          <w:rFonts w:ascii="Times New Roman" w:eastAsia="Montserrat Medium" w:hAnsi="Times New Roman" w:cs="Times New Roman"/>
          <w:sz w:val="24"/>
          <w:szCs w:val="24"/>
        </w:rPr>
        <w:t>34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3D4680" w:rsidRDefault="00EE2392" w:rsidP="009547A9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3D4680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3D4680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r w:rsidR="00377029" w:rsidRPr="003D4680">
        <w:rPr>
          <w:rFonts w:ascii="Times New Roman" w:eastAsia="Montserrat Medium" w:hAnsi="Times New Roman" w:cs="Times New Roman"/>
          <w:sz w:val="24"/>
          <w:szCs w:val="24"/>
          <w:lang w:val="en-US"/>
        </w:rPr>
        <w:t>k</w:t>
      </w:r>
      <w:r w:rsidR="00377029" w:rsidRPr="003D4680">
        <w:rPr>
          <w:rFonts w:ascii="Times New Roman" w:eastAsia="Montserrat Medium" w:hAnsi="Times New Roman" w:cs="Times New Roman"/>
          <w:sz w:val="24"/>
          <w:szCs w:val="24"/>
        </w:rPr>
        <w:t>_</w:t>
      </w:r>
      <w:r w:rsidR="00377029" w:rsidRPr="003D4680">
        <w:rPr>
          <w:rFonts w:ascii="Times New Roman" w:eastAsia="Montserrat Medium" w:hAnsi="Times New Roman" w:cs="Times New Roman"/>
          <w:sz w:val="24"/>
          <w:szCs w:val="24"/>
          <w:lang w:val="en-US"/>
        </w:rPr>
        <w:t>a</w:t>
      </w:r>
      <w:r w:rsidR="00377029" w:rsidRPr="003D4680">
        <w:rPr>
          <w:rFonts w:ascii="Times New Roman" w:eastAsia="Montserrat Medium" w:hAnsi="Times New Roman" w:cs="Times New Roman"/>
          <w:sz w:val="24"/>
          <w:szCs w:val="24"/>
        </w:rPr>
        <w:t>_</w:t>
      </w:r>
      <w:proofErr w:type="spellStart"/>
      <w:r w:rsidR="00377029" w:rsidRPr="003D4680">
        <w:rPr>
          <w:rFonts w:ascii="Times New Roman" w:eastAsia="Montserrat Medium" w:hAnsi="Times New Roman" w:cs="Times New Roman"/>
          <w:sz w:val="24"/>
          <w:szCs w:val="24"/>
          <w:lang w:val="en-US"/>
        </w:rPr>
        <w:t>i</w:t>
      </w:r>
      <w:proofErr w:type="spellEnd"/>
      <w:r w:rsidR="00377029" w:rsidRPr="003D4680">
        <w:rPr>
          <w:rFonts w:ascii="Times New Roman" w:eastAsia="Montserrat Medium" w:hAnsi="Times New Roman" w:cs="Times New Roman"/>
          <w:sz w:val="24"/>
          <w:szCs w:val="24"/>
        </w:rPr>
        <w:t>83@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>mail.</w:t>
      </w:r>
      <w:proofErr w:type="spellStart"/>
      <w:r w:rsidR="00377029" w:rsidRPr="003D4680">
        <w:rPr>
          <w:rFonts w:ascii="Times New Roman" w:eastAsia="Montserrat Medium" w:hAnsi="Times New Roman" w:cs="Times New Roman"/>
          <w:sz w:val="24"/>
          <w:szCs w:val="24"/>
          <w:lang w:val="en-US"/>
        </w:rPr>
        <w:t>ru</w:t>
      </w:r>
      <w:proofErr w:type="spellEnd"/>
      <w:r w:rsidRPr="003D4680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3D4680" w:rsidRDefault="00EE2392" w:rsidP="009547A9">
      <w:pPr>
        <w:tabs>
          <w:tab w:val="left" w:pos="284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Почтовый адрес: город </w:t>
      </w:r>
      <w:r w:rsidR="00B670EC" w:rsidRPr="003D4680">
        <w:rPr>
          <w:rFonts w:ascii="Times New Roman" w:eastAsia="Montserrat Medium" w:hAnsi="Times New Roman" w:cs="Times New Roman"/>
          <w:sz w:val="24"/>
          <w:szCs w:val="24"/>
          <w:lang w:val="kk-KZ"/>
        </w:rPr>
        <w:t>Рудный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proofErr w:type="gramStart"/>
      <w:r w:rsidR="00B670EC" w:rsidRPr="003D4680">
        <w:rPr>
          <w:rFonts w:ascii="Times New Roman" w:eastAsia="Montserrat Medium" w:hAnsi="Times New Roman" w:cs="Times New Roman"/>
          <w:sz w:val="24"/>
          <w:szCs w:val="24"/>
        </w:rPr>
        <w:t>Кустанайская</w:t>
      </w:r>
      <w:proofErr w:type="gramEnd"/>
      <w:r w:rsidR="00B670EC" w:rsidRPr="003D468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>д.</w:t>
      </w:r>
      <w:r w:rsidR="00B670EC" w:rsidRPr="003D4680">
        <w:rPr>
          <w:rFonts w:ascii="Times New Roman" w:eastAsia="Montserrat Medium" w:hAnsi="Times New Roman" w:cs="Times New Roman"/>
          <w:sz w:val="24"/>
          <w:szCs w:val="24"/>
        </w:rPr>
        <w:t>16, кв. 25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, индекс </w:t>
      </w:r>
      <w:r w:rsidR="00B670EC" w:rsidRPr="003D4680">
        <w:rPr>
          <w:rFonts w:ascii="Times New Roman" w:eastAsia="Montserrat Medium" w:hAnsi="Times New Roman" w:cs="Times New Roman"/>
          <w:sz w:val="24"/>
          <w:szCs w:val="24"/>
        </w:rPr>
        <w:t>111500</w:t>
      </w:r>
    </w:p>
    <w:p w:rsidR="00E6576A" w:rsidRPr="003D4680" w:rsidRDefault="00EE2392" w:rsidP="009547A9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E6576A" w:rsidRPr="003D4680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3D4680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ab/>
      </w:r>
      <w:r w:rsidR="00B670EC" w:rsidRPr="003D4680">
        <w:rPr>
          <w:rFonts w:ascii="Times New Roman" w:eastAsia="Montserrat Medium" w:hAnsi="Times New Roman" w:cs="Times New Roman"/>
          <w:sz w:val="24"/>
          <w:szCs w:val="24"/>
        </w:rPr>
        <w:t>04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  </w:t>
      </w:r>
      <w:r w:rsidR="00B670EC" w:rsidRPr="003D4680">
        <w:rPr>
          <w:rFonts w:ascii="Times New Roman" w:eastAsia="Montserrat Medium" w:hAnsi="Times New Roman" w:cs="Times New Roman"/>
          <w:sz w:val="24"/>
          <w:szCs w:val="24"/>
        </w:rPr>
        <w:t>декабря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  202</w:t>
      </w:r>
      <w:r w:rsidR="005A22CF" w:rsidRPr="003D4680">
        <w:rPr>
          <w:rFonts w:ascii="Times New Roman" w:eastAsia="Montserrat Medium" w:hAnsi="Times New Roman" w:cs="Times New Roman"/>
          <w:sz w:val="24"/>
          <w:szCs w:val="24"/>
        </w:rPr>
        <w:t>4</w:t>
      </w:r>
      <w:r w:rsidRPr="003D4680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Краткая аннотация </w:t>
      </w:r>
      <w:proofErr w:type="gramStart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на Портале</w:t>
      </w:r>
      <w:proofErr w:type="gramEnd"/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8050B4" w:rsidRPr="008050B4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Создание парковочных мест за домами по адресу: город Рудный, </w:t>
      </w:r>
      <w:r w:rsidR="008050B4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        </w:t>
      </w:r>
      <w:r w:rsidR="008050B4" w:rsidRPr="008050B4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ул. Кустанайская д.10 и д.16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 w:rsidP="009547A9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B670EC" w:rsidP="00B670EC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B670EC">
        <w:rPr>
          <w:rFonts w:ascii="Montserrat Medium" w:eastAsia="Montserrat Medium" w:hAnsi="Montserrat Medium" w:cs="Montserrat Medium"/>
          <w:sz w:val="24"/>
          <w:szCs w:val="24"/>
        </w:rPr>
        <w:t xml:space="preserve">Основная часть домов </w:t>
      </w:r>
      <w:proofErr w:type="gramStart"/>
      <w:r w:rsidRPr="00B670EC">
        <w:rPr>
          <w:rFonts w:ascii="Montserrat Medium" w:eastAsia="Montserrat Medium" w:hAnsi="Montserrat Medium" w:cs="Montserrat Medium"/>
          <w:sz w:val="24"/>
          <w:szCs w:val="24"/>
        </w:rPr>
        <w:t>г</w:t>
      </w:r>
      <w:proofErr w:type="gramEnd"/>
      <w:r w:rsidRPr="00B670EC">
        <w:rPr>
          <w:rFonts w:ascii="Montserrat Medium" w:eastAsia="Montserrat Medium" w:hAnsi="Montserrat Medium" w:cs="Montserrat Medium"/>
          <w:sz w:val="24"/>
          <w:szCs w:val="24"/>
        </w:rPr>
        <w:t>. Рудного была застроена 40 и более лет назад и в то время действовали другие стандарты и нормы по организации парковочных мест в прилегающей территории двора. В настоящее время население города и количество автомобилей ежегодно растёт, что в свою очередь образует одну из самых насущных, на сегодняшний день, проблем в городе - это проблема с паковочными местами во дворе</w:t>
      </w:r>
      <w:r w:rsidR="00EE2392">
        <w:rPr>
          <w:rFonts w:ascii="Montserrat Medium" w:eastAsia="Montserrat Medium" w:hAnsi="Montserrat Medium" w:cs="Montserrat Medium"/>
          <w:sz w:val="24"/>
          <w:szCs w:val="24"/>
        </w:rPr>
        <w:t>.</w:t>
      </w:r>
    </w:p>
    <w:p w:rsidR="00B670EC" w:rsidRDefault="00B670EC" w:rsidP="00B670EC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B670EC">
        <w:rPr>
          <w:rFonts w:ascii="Montserrat Medium" w:eastAsia="Montserrat Medium" w:hAnsi="Montserrat Medium" w:cs="Montserrat Medium"/>
          <w:sz w:val="24"/>
          <w:szCs w:val="24"/>
        </w:rPr>
        <w:t>Не редко в районах города, в частности и в моём дворе мы видим одну и ту же картину - припаркованные на клумбах, тротуарах и детских площадках автомобили, мешающие проезду автомобилям экстренных служб и «Скорой помощи»</w:t>
      </w:r>
    </w:p>
    <w:p w:rsidR="00B670EC" w:rsidRPr="00B670EC" w:rsidRDefault="00B670EC" w:rsidP="00B670EC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B670EC">
        <w:rPr>
          <w:rFonts w:ascii="Montserrat Medium" w:eastAsia="Montserrat Medium" w:hAnsi="Montserrat Medium" w:cs="Montserrat Medium"/>
          <w:sz w:val="24"/>
          <w:szCs w:val="24"/>
        </w:rPr>
        <w:t xml:space="preserve">Благоустроить территорию (пустырь) под парковочные места, за домами по адресу ул. </w:t>
      </w:r>
      <w:proofErr w:type="gramStart"/>
      <w:r w:rsidRPr="00B670EC">
        <w:rPr>
          <w:rFonts w:ascii="Montserrat Medium" w:eastAsia="Montserrat Medium" w:hAnsi="Montserrat Medium" w:cs="Montserrat Medium"/>
          <w:sz w:val="24"/>
          <w:szCs w:val="24"/>
        </w:rPr>
        <w:t>Кустанайская</w:t>
      </w:r>
      <w:proofErr w:type="gramEnd"/>
      <w:r w:rsidRPr="00B670EC">
        <w:rPr>
          <w:rFonts w:ascii="Montserrat Medium" w:eastAsia="Montserrat Medium" w:hAnsi="Montserrat Medium" w:cs="Montserrat Medium"/>
          <w:sz w:val="24"/>
          <w:szCs w:val="24"/>
        </w:rPr>
        <w:t xml:space="preserve"> д.10; д.16.</w:t>
      </w:r>
    </w:p>
    <w:p w:rsidR="00B670EC" w:rsidRPr="00B670EC" w:rsidRDefault="00B24C40" w:rsidP="00B670EC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B24C40">
        <w:rPr>
          <w:rFonts w:ascii="Montserrat Medium" w:eastAsia="Montserrat Medium" w:hAnsi="Montserrat Medium" w:cs="Montserrat Medium"/>
          <w:sz w:val="24"/>
          <w:szCs w:val="24"/>
        </w:rPr>
        <w:t>Для этого планируется уложить асфальтные подъездные пути к парковке площадью 700м2 для предотвращения выделения пыли за домом по адресу ул. Кустанайская д.10. со стыковкой к имеющимся дворовым дорогам, а так же произвести укладку асфальта под парковочные места, общей площадью 650 м</w:t>
      </w:r>
      <w:proofErr w:type="gramStart"/>
      <w:r w:rsidRPr="00B24C40">
        <w:rPr>
          <w:rFonts w:ascii="Montserrat Medium" w:eastAsia="Montserrat Medium" w:hAnsi="Montserrat Medium" w:cs="Montserrat Medium"/>
          <w:sz w:val="24"/>
          <w:szCs w:val="24"/>
        </w:rPr>
        <w:t>2</w:t>
      </w:r>
      <w:proofErr w:type="gramEnd"/>
      <w:r w:rsidRPr="00B24C40">
        <w:rPr>
          <w:rFonts w:ascii="Montserrat Medium" w:eastAsia="Montserrat Medium" w:hAnsi="Montserrat Medium" w:cs="Montserrat Medium"/>
          <w:sz w:val="24"/>
          <w:szCs w:val="24"/>
        </w:rPr>
        <w:t xml:space="preserve"> для 24 единиц автомобилей.</w:t>
      </w:r>
      <w:r w:rsidR="00B670EC" w:rsidRPr="00B670EC">
        <w:rPr>
          <w:rFonts w:ascii="Montserrat Medium" w:eastAsia="Montserrat Medium" w:hAnsi="Montserrat Medium" w:cs="Montserrat Medium"/>
          <w:sz w:val="24"/>
          <w:szCs w:val="24"/>
        </w:rPr>
        <w:t xml:space="preserve"> Ориентировочная стоимость проекта 12 млн</w:t>
      </w:r>
      <w:proofErr w:type="gramStart"/>
      <w:r w:rsidR="00B670EC" w:rsidRPr="00B670EC">
        <w:rPr>
          <w:rFonts w:ascii="Montserrat Medium" w:eastAsia="Montserrat Medium" w:hAnsi="Montserrat Medium" w:cs="Montserrat Medium"/>
          <w:sz w:val="24"/>
          <w:szCs w:val="24"/>
        </w:rPr>
        <w:t>.т</w:t>
      </w:r>
      <w:proofErr w:type="gramEnd"/>
      <w:r w:rsidR="00B670EC" w:rsidRPr="00B670EC">
        <w:rPr>
          <w:rFonts w:ascii="Montserrat Medium" w:eastAsia="Montserrat Medium" w:hAnsi="Montserrat Medium" w:cs="Montserrat Medium"/>
          <w:sz w:val="24"/>
          <w:szCs w:val="24"/>
        </w:rPr>
        <w:t>енге, а срок реализации 2 месяца.</w:t>
      </w:r>
    </w:p>
    <w:p w:rsidR="00E6576A" w:rsidRDefault="00B670EC" w:rsidP="00B670EC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B670EC">
        <w:rPr>
          <w:rFonts w:ascii="Montserrat Medium" w:eastAsia="Montserrat Medium" w:hAnsi="Montserrat Medium" w:cs="Montserrat Medium"/>
          <w:sz w:val="24"/>
          <w:szCs w:val="24"/>
        </w:rPr>
        <w:t>В 2025 году мы хотим видеть оборудованные парковочные места за пределами детских площадок для безопасности детей, жильцов и пешеходов</w:t>
      </w:r>
    </w:p>
    <w:p w:rsidR="00E6576A" w:rsidRDefault="00E6576A" w:rsidP="00B670EC">
      <w:pPr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B670EC" w:rsidRDefault="00B670EC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 w:rsidSect="00B670EC">
          <w:pgSz w:w="11906" w:h="16838"/>
          <w:pgMar w:top="1134" w:right="566" w:bottom="1134" w:left="1134" w:header="708" w:footer="708" w:gutter="0"/>
          <w:cols w:space="720"/>
          <w:docGrid w:linePitch="299"/>
        </w:sectPr>
      </w:pPr>
    </w:p>
    <w:p w:rsidR="00025AAE" w:rsidRDefault="00B670E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B670EC"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 xml:space="preserve">Фотографии и </w:t>
      </w:r>
      <w:r w:rsidRPr="00025AAE">
        <w:rPr>
          <w:rFonts w:ascii="Montserrat Medium" w:eastAsia="Montserrat Medium" w:hAnsi="Montserrat Medium" w:cs="Montserrat Medium"/>
          <w:sz w:val="32"/>
          <w:szCs w:val="32"/>
        </w:rPr>
        <w:t>с</w:t>
      </w:r>
      <w:r w:rsidRPr="00B670EC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нимки места размещения объекта со спутника</w:t>
      </w:r>
    </w:p>
    <w:p w:rsidR="00025AAE" w:rsidRPr="00025AAE" w:rsidRDefault="00025AAE" w:rsidP="00025AAE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sz w:val="32"/>
          <w:szCs w:val="32"/>
        </w:rPr>
      </w:pPr>
      <w:r w:rsidRPr="00025AAE">
        <w:rPr>
          <w:rFonts w:ascii="Montserrat Medium" w:eastAsia="Montserrat Medium" w:hAnsi="Montserrat Medium" w:cs="Montserrat Medium"/>
          <w:szCs w:val="32"/>
        </w:rPr>
        <w:t>Фото фактического использования земли</w:t>
      </w:r>
    </w:p>
    <w:p w:rsidR="00B670EC" w:rsidRDefault="00B670E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</w:rPr>
        <w:drawing>
          <wp:inline distT="0" distB="0" distL="0" distR="0">
            <wp:extent cx="9277350" cy="5244304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528" cy="525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EC" w:rsidRDefault="00025AAE" w:rsidP="00025AAE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025AAE">
        <w:rPr>
          <w:rFonts w:ascii="Montserrat Medium" w:eastAsia="Montserrat Medium" w:hAnsi="Montserrat Medium" w:cs="Montserrat Medium"/>
          <w:szCs w:val="32"/>
        </w:rPr>
        <w:lastRenderedPageBreak/>
        <w:t>Зона парковки за домами</w:t>
      </w:r>
      <w:r>
        <w:rPr>
          <w:noProof/>
        </w:rPr>
        <w:drawing>
          <wp:inline distT="0" distB="0" distL="0" distR="0">
            <wp:extent cx="8474552" cy="580072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365" cy="580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EC" w:rsidRDefault="00025AAE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9398107" cy="528637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205" cy="52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0EC" w:rsidRDefault="00B670E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B670EC" w:rsidRDefault="00B670EC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E2392" w:rsidP="008050B4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Технический проект «</w:t>
      </w:r>
      <w:r w:rsidR="008050B4" w:rsidRPr="008050B4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Создание парковочных мест за домами по адресу: город Рудный, </w:t>
      </w:r>
      <w:r w:rsidR="008050B4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                           </w:t>
      </w:r>
      <w:r w:rsidR="008050B4" w:rsidRPr="008050B4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ул. </w:t>
      </w:r>
      <w:proofErr w:type="gramStart"/>
      <w:r w:rsidR="008050B4" w:rsidRPr="008050B4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Кустанайская</w:t>
      </w:r>
      <w:proofErr w:type="gramEnd"/>
      <w:r w:rsidR="008050B4" w:rsidRPr="008050B4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д.10 и д.16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145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8050B4" w:rsidTr="00C23343">
        <w:tc>
          <w:tcPr>
            <w:tcW w:w="5949" w:type="dxa"/>
            <w:shd w:val="clear" w:color="auto" w:fill="auto"/>
          </w:tcPr>
          <w:p w:rsidR="008050B4" w:rsidRPr="001655C6" w:rsidRDefault="008050B4" w:rsidP="00C23343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 w:rsidRPr="001655C6"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8050B4" w:rsidRPr="001655C6" w:rsidRDefault="008050B4" w:rsidP="00C23343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  <w:shd w:val="clear" w:color="auto" w:fill="auto"/>
          </w:tcPr>
          <w:p w:rsidR="008050B4" w:rsidRDefault="008050B4" w:rsidP="00C23343">
            <w:pPr>
              <w:spacing w:after="0" w:line="240" w:lineRule="auto"/>
              <w:jc w:val="both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Основная часть домов </w:t>
            </w:r>
            <w:proofErr w:type="gramStart"/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г</w:t>
            </w:r>
            <w:proofErr w:type="gramEnd"/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. Рудного была застроена 40 и более лет назад и в то время действовали другие стандарты и нормы по организации парковочных мест в прилегающей территории двора. В настоящее время население города и количество автомобилей ежегодно растёт, что в свою очередь образует одну из самых насущных, на сегодняшний день, проблем в городе - это проблема с паковочными местами во дворе. Пустырь за домами по адресу ул. </w:t>
            </w:r>
            <w:proofErr w:type="gramStart"/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Кустанайская</w:t>
            </w:r>
            <w:proofErr w:type="gramEnd"/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д.10; д.16 сейчас никак полезно не используется.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Автовладельцам будет удобно оставлять свои машины вблизи места жительства. </w:t>
            </w:r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Для этого планируется уложить асфальтные подъездные пути к парковке площадью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7</w:t>
            </w:r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>00м</w:t>
            </w:r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2</w:t>
            </w:r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для предотвращения выделения пыли за домом по адресу ул. Кустанайская д.10. со стыковкой к имеющимся дворовым дорогам, а так же произвести укладку асфальта под парковочные места, общей площадью 650 м</w:t>
            </w:r>
            <w:proofErr w:type="gramStart"/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2</w:t>
            </w:r>
            <w:proofErr w:type="gramEnd"/>
            <w:r w:rsidRPr="00277ED4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для 24 единиц автомобилей.</w:t>
            </w:r>
          </w:p>
          <w:p w:rsidR="008050B4" w:rsidRPr="001655C6" w:rsidRDefault="008050B4" w:rsidP="00C23343">
            <w:pPr>
              <w:spacing w:after="0" w:line="240" w:lineRule="auto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 w:rsidR="00063058">
        <w:rPr>
          <w:rFonts w:ascii="Montserrat Medium" w:eastAsia="Montserrat Medium" w:hAnsi="Montserrat Medium" w:cs="Montserrat Medium"/>
          <w:lang w:val="kk-KZ"/>
        </w:rPr>
        <w:t>1</w:t>
      </w:r>
      <w:r>
        <w:rPr>
          <w:rFonts w:ascii="Montserrat Medium" w:eastAsia="Montserrat Medium" w:hAnsi="Montserrat Medium" w:cs="Montserrat Medium"/>
        </w:rPr>
        <w:t>0% от общей суммы расходов по пунктам 1-5 = итоговая общая стоимость проекта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</w:t>
      </w:r>
      <w:proofErr w:type="gramStart"/>
      <w:r>
        <w:rPr>
          <w:rFonts w:ascii="Montserrat Medium" w:eastAsia="Montserrat Medium" w:hAnsi="Montserrat Medium" w:cs="Montserrat Medium"/>
        </w:rPr>
        <w:t>резерв-прочие</w:t>
      </w:r>
      <w:proofErr w:type="gramEnd"/>
      <w:r>
        <w:rPr>
          <w:rFonts w:ascii="Montserrat Medium" w:eastAsia="Montserrat Medium" w:hAnsi="Montserrat Medium" w:cs="Montserrat Medium"/>
        </w:rPr>
        <w:t>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 w:rsidR="00063058">
        <w:rPr>
          <w:rFonts w:ascii="Montserrat Medium" w:eastAsia="Montserrat Medium" w:hAnsi="Montserrat Medium" w:cs="Montserrat Medium"/>
          <w:lang w:val="kk-KZ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 w:rsidR="00063058">
        <w:rPr>
          <w:rFonts w:ascii="Montserrat Medium" w:eastAsia="Montserrat Medium" w:hAnsi="Montserrat Medium" w:cs="Montserrat Medium"/>
          <w:lang w:val="kk-KZ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E6576A" w:rsidRDefault="00EE2392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</w:t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tbl>
      <w:tblPr>
        <w:tblStyle w:val="af0"/>
        <w:tblW w:w="0" w:type="auto"/>
        <w:tblLook w:val="04A0"/>
      </w:tblPr>
      <w:tblGrid>
        <w:gridCol w:w="934"/>
        <w:gridCol w:w="3178"/>
        <w:gridCol w:w="2249"/>
        <w:gridCol w:w="1295"/>
        <w:gridCol w:w="1749"/>
        <w:gridCol w:w="1673"/>
        <w:gridCol w:w="2038"/>
        <w:gridCol w:w="1670"/>
      </w:tblGrid>
      <w:tr w:rsidR="008050B4" w:rsidRPr="008050B4" w:rsidTr="00BC5002">
        <w:trPr>
          <w:trHeight w:val="1714"/>
        </w:trPr>
        <w:tc>
          <w:tcPr>
            <w:tcW w:w="934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lastRenderedPageBreak/>
              <w:t>№</w:t>
            </w:r>
          </w:p>
        </w:tc>
        <w:tc>
          <w:tcPr>
            <w:tcW w:w="3178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Наименование вида материала, оборудования, работ</w:t>
            </w:r>
          </w:p>
        </w:tc>
        <w:tc>
          <w:tcPr>
            <w:tcW w:w="2249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Характеристики (функциональные, технические, качественные, эксплуатационные)</w:t>
            </w:r>
          </w:p>
        </w:tc>
        <w:tc>
          <w:tcPr>
            <w:tcW w:w="1295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Единица измерения</w:t>
            </w:r>
          </w:p>
        </w:tc>
        <w:tc>
          <w:tcPr>
            <w:tcW w:w="1749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Количество, объем единицы</w:t>
            </w:r>
          </w:p>
        </w:tc>
        <w:tc>
          <w:tcPr>
            <w:tcW w:w="1673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Стоимость единицы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 xml:space="preserve">., 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тенге</w:t>
            </w:r>
          </w:p>
        </w:tc>
        <w:tc>
          <w:tcPr>
            <w:tcW w:w="2038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670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Общая стоимость, тенге, (в т.ч. НДС 12%)</w:t>
            </w:r>
          </w:p>
        </w:tc>
      </w:tr>
      <w:tr w:rsidR="008050B4" w:rsidRPr="008050B4" w:rsidTr="00BC5002">
        <w:trPr>
          <w:trHeight w:val="600"/>
        </w:trPr>
        <w:tc>
          <w:tcPr>
            <w:tcW w:w="934" w:type="dxa"/>
            <w:vAlign w:val="center"/>
            <w:hideMark/>
          </w:tcPr>
          <w:p w:rsidR="008050B4" w:rsidRPr="008050B4" w:rsidRDefault="008050B4" w:rsidP="004665F9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1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Раздел 1. Подготовительные, земляные и общестроительные работы</w:t>
            </w:r>
          </w:p>
        </w:tc>
      </w:tr>
      <w:tr w:rsidR="008050B4" w:rsidRPr="008050B4" w:rsidTr="00BC5002">
        <w:trPr>
          <w:trHeight w:val="1591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Грунты 2 группы в траншеях. Разработка с погрузкой в автомобили-самосвалы экскаваторами "Обратная лопата" с ковшом вместимостью 0,5м3. Объем=(700м2+650м2)*0,1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м3 грунта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135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650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1101-0102-0386</w:t>
            </w:r>
            <w:r w:rsidRPr="008050B4">
              <w:rPr>
                <w:rFonts w:ascii="Montserrat Medium" w:eastAsia="Montserrat Medium" w:hAnsi="Montserrat Medium" w:cs="Montserrat Medium"/>
              </w:rPr>
              <w:br/>
              <w:t>Ккл=1,12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87 750</w:t>
            </w:r>
          </w:p>
        </w:tc>
      </w:tr>
      <w:tr w:rsidR="008050B4" w:rsidRPr="008050B4" w:rsidTr="00BC5002">
        <w:trPr>
          <w:trHeight w:val="2100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1.2</w:t>
            </w:r>
          </w:p>
        </w:tc>
        <w:tc>
          <w:tcPr>
            <w:tcW w:w="3178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Перевозка строительных грузов самосвалами в населенных пунктах. Грузоподъемность свыше 10т. Расстояние перевозки 10км. Объем=135м3*1,7*10</w:t>
            </w:r>
          </w:p>
        </w:tc>
        <w:tc>
          <w:tcPr>
            <w:tcW w:w="2249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т*км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2295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104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412-102-0105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238 680</w:t>
            </w:r>
          </w:p>
        </w:tc>
      </w:tr>
      <w:tr w:rsidR="008050B4" w:rsidRPr="008050B4" w:rsidTr="00BC5002">
        <w:trPr>
          <w:trHeight w:val="870"/>
        </w:trPr>
        <w:tc>
          <w:tcPr>
            <w:tcW w:w="4112" w:type="dxa"/>
            <w:gridSpan w:val="2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 xml:space="preserve">Итого по разделу 1 </w:t>
            </w:r>
            <w:r w:rsidRPr="008050B4">
              <w:rPr>
                <w:rFonts w:ascii="Montserrat Medium" w:eastAsia="Montserrat Medium" w:hAnsi="Montserrat Medium" w:cs="Montserrat Medium"/>
              </w:rPr>
              <w:t>(Сумма 1.1-1.2 (в т.ч. НДС 12%)</w:t>
            </w:r>
            <w:proofErr w:type="gramEnd"/>
          </w:p>
        </w:tc>
        <w:tc>
          <w:tcPr>
            <w:tcW w:w="9004" w:type="dxa"/>
            <w:gridSpan w:val="5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326 430</w:t>
            </w:r>
          </w:p>
        </w:tc>
      </w:tr>
      <w:tr w:rsidR="008050B4" w:rsidRPr="008050B4" w:rsidTr="00BC5002">
        <w:trPr>
          <w:trHeight w:val="315"/>
        </w:trPr>
        <w:tc>
          <w:tcPr>
            <w:tcW w:w="934" w:type="dxa"/>
            <w:vAlign w:val="center"/>
            <w:hideMark/>
          </w:tcPr>
          <w:p w:rsidR="008050B4" w:rsidRPr="008050B4" w:rsidRDefault="008050B4" w:rsidP="004665F9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2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Раздел 2. устройство автопарковочных мест и укладка асфальтового покрытия</w:t>
            </w:r>
          </w:p>
        </w:tc>
      </w:tr>
      <w:tr w:rsidR="008050B4" w:rsidRPr="008050B4" w:rsidTr="00BC5002">
        <w:trPr>
          <w:trHeight w:val="1856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2.1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 xml:space="preserve">Камень бортовой дорожный с сечением сторон 300х180 мм ГОСТ 6665-91. Объем = </w:t>
            </w:r>
            <w:r w:rsidRPr="008050B4">
              <w:rPr>
                <w:rFonts w:ascii="Montserrat Medium" w:eastAsia="Montserrat Medium" w:hAnsi="Montserrat Medium" w:cs="Montserrat Medium"/>
                <w:b/>
                <w:bCs/>
                <w:u w:val="single"/>
              </w:rPr>
              <w:t>355м</w:t>
            </w:r>
            <w:r w:rsidRPr="008050B4">
              <w:rPr>
                <w:rFonts w:ascii="Montserrat Medium" w:eastAsia="Montserrat Medium" w:hAnsi="Montserrat Medium" w:cs="Montserrat Medium"/>
              </w:rPr>
              <w:t>: вдоль планируемой дороги за домом ул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.К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устанайская д.10 - </w:t>
            </w:r>
            <w:r w:rsidRPr="008050B4">
              <w:rPr>
                <w:rFonts w:ascii="Montserrat Medium" w:eastAsia="Montserrat Medium" w:hAnsi="Montserrat Medium" w:cs="Montserrat Medium"/>
                <w:b/>
                <w:bCs/>
                <w:u w:val="single"/>
              </w:rPr>
              <w:t>245м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 и вокруг парковки 16м*39м - </w:t>
            </w:r>
            <w:r w:rsidRPr="008050B4">
              <w:rPr>
                <w:rFonts w:ascii="Montserrat Medium" w:eastAsia="Montserrat Medium" w:hAnsi="Montserrat Medium" w:cs="Montserrat Medium"/>
                <w:b/>
                <w:bCs/>
                <w:u w:val="single"/>
              </w:rPr>
              <w:t>110м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м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 бортового камня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355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3 023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1 073 165</w:t>
            </w:r>
          </w:p>
        </w:tc>
      </w:tr>
      <w:tr w:rsidR="008050B4" w:rsidRPr="008050B4" w:rsidTr="00BC5002">
        <w:trPr>
          <w:trHeight w:val="148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lastRenderedPageBreak/>
              <w:t>2.2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Камни бортовые бетонные. Установка при других видах покрытий / с устройством бетонного основания/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м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 бортового камня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355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4 436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1 574 780</w:t>
            </w:r>
          </w:p>
        </w:tc>
      </w:tr>
      <w:tr w:rsidR="008050B4" w:rsidRPr="008050B4" w:rsidTr="00BC5002">
        <w:trPr>
          <w:trHeight w:val="85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2.3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Песок ГОСТ 8736-2014 природный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м3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135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2 471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333 585</w:t>
            </w:r>
          </w:p>
        </w:tc>
      </w:tr>
      <w:tr w:rsidR="008050B4" w:rsidRPr="008050B4" w:rsidTr="00BC5002">
        <w:trPr>
          <w:trHeight w:val="139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2.4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Основание песчаное. Устройство (толщиной 100 мм на 1 м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>). Объем=1350м2*0,1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м3 основания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135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763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103 005</w:t>
            </w:r>
          </w:p>
        </w:tc>
      </w:tr>
      <w:tr w:rsidR="008050B4" w:rsidRPr="008050B4" w:rsidTr="00BC5002">
        <w:trPr>
          <w:trHeight w:val="139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2.5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 xml:space="preserve">Щебень из плотных горных пород для строительных работ М1000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СТ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 РК 1284-2004 фракция 40-80 (70) мм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м3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135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6 891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930 285</w:t>
            </w:r>
          </w:p>
        </w:tc>
      </w:tr>
      <w:tr w:rsidR="008050B4" w:rsidRPr="008050B4" w:rsidTr="00BC5002">
        <w:trPr>
          <w:trHeight w:val="157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2.6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Слои подстилающие щебеночные. Устройство с уплотнением самоходными катками (толщиной 100 мм на 1 м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>). Объем=1350м2*0,1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м3 основания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135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2 337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315 495</w:t>
            </w:r>
          </w:p>
        </w:tc>
      </w:tr>
      <w:tr w:rsidR="008050B4" w:rsidRPr="008050B4" w:rsidTr="00BC5002">
        <w:trPr>
          <w:trHeight w:val="94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2.7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 xml:space="preserve">Битум нефтяной дорожный жидкий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СТ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 РК 1551-2006 марки МГ  70/130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т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0,54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260 194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140 505</w:t>
            </w:r>
          </w:p>
        </w:tc>
      </w:tr>
      <w:tr w:rsidR="008050B4" w:rsidRPr="008050B4" w:rsidTr="00BC5002">
        <w:trPr>
          <w:trHeight w:val="94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2.8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 xml:space="preserve">Основания. Розлив вяжущих материалов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 xml:space="preserve">( 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>на 1 м2) 0,4/1000*1350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т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0,54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</w:t>
            </w:r>
          </w:p>
        </w:tc>
      </w:tr>
      <w:tr w:rsidR="008050B4" w:rsidRPr="008050B4" w:rsidTr="00BC5002">
        <w:trPr>
          <w:trHeight w:val="1860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lastRenderedPageBreak/>
              <w:t>2.9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Покрытия толщиной 4 см из горячих асфальтобетонных смесей плотных мелкозернистых АБВ, плотность каменных материалов 2,5-2,9 т/м3. Устройство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м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 покрытия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1350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566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764 100</w:t>
            </w:r>
          </w:p>
        </w:tc>
      </w:tr>
      <w:tr w:rsidR="008050B4" w:rsidRPr="008050B4" w:rsidTr="00BC5002">
        <w:trPr>
          <w:trHeight w:val="1980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2.10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Покрытия толщиной 4 см из горячих асфальтобетонных смесей плотных мелкозернистых АБВ. Добавлять или исключать на каждые 0,5 см изменения толщины покрытия. Устройство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м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2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 покрытия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1350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11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Расценки по видам работ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14 850</w:t>
            </w:r>
          </w:p>
        </w:tc>
      </w:tr>
      <w:tr w:rsidR="008050B4" w:rsidRPr="008050B4" w:rsidTr="00BC5002">
        <w:trPr>
          <w:trHeight w:val="154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2.11</w:t>
            </w:r>
          </w:p>
        </w:tc>
        <w:tc>
          <w:tcPr>
            <w:tcW w:w="3178" w:type="dxa"/>
            <w:vAlign w:val="center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Смеси асфальтобетонные горячие плотные мелкозернистые СТ РК 1225-2019 типа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 xml:space="preserve"> Б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>, марки II. Объем= 1350м2 = 1</w:t>
            </w:r>
            <w:r>
              <w:rPr>
                <w:rFonts w:ascii="Montserrat Medium" w:eastAsia="Montserrat Medium" w:hAnsi="Montserrat Medium" w:cs="Montserrat Medium"/>
              </w:rPr>
              <w:t>69</w:t>
            </w:r>
            <w:r w:rsidRPr="008050B4">
              <w:rPr>
                <w:rFonts w:ascii="Montserrat Medium" w:eastAsia="Montserrat Medium" w:hAnsi="Montserrat Medium" w:cs="Montserrat Medium"/>
              </w:rPr>
              <w:t>т</w:t>
            </w:r>
          </w:p>
        </w:tc>
        <w:tc>
          <w:tcPr>
            <w:tcW w:w="22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т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169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31 023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Стоимость ТМЦ на 11.11.2024г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5 242 887</w:t>
            </w:r>
          </w:p>
        </w:tc>
      </w:tr>
      <w:tr w:rsidR="008050B4" w:rsidRPr="008050B4" w:rsidTr="002F381D">
        <w:trPr>
          <w:trHeight w:val="501"/>
        </w:trPr>
        <w:tc>
          <w:tcPr>
            <w:tcW w:w="4112" w:type="dxa"/>
            <w:gridSpan w:val="2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2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 (Сумма 2.1-2.11 (в т.ч. НДС 12%)</w:t>
            </w:r>
            <w:proofErr w:type="gramEnd"/>
          </w:p>
        </w:tc>
        <w:tc>
          <w:tcPr>
            <w:tcW w:w="9004" w:type="dxa"/>
            <w:gridSpan w:val="5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10 492 658</w:t>
            </w:r>
          </w:p>
        </w:tc>
      </w:tr>
      <w:tr w:rsidR="008050B4" w:rsidRPr="008050B4" w:rsidTr="00BC5002">
        <w:trPr>
          <w:trHeight w:val="31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3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Раздел 3. Озеленение территории</w:t>
            </w:r>
          </w:p>
        </w:tc>
      </w:tr>
      <w:tr w:rsidR="008050B4" w:rsidRPr="008050B4" w:rsidTr="00BC5002">
        <w:trPr>
          <w:trHeight w:val="574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3.1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Посадочный материал (</w:t>
            </w:r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 xml:space="preserve">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Ссылки на источник информации о ценах</w:t>
            </w:r>
            <w:r w:rsidRPr="008050B4">
              <w:rPr>
                <w:rFonts w:ascii="Montserrat Medium" w:eastAsia="Montserrat Medium" w:hAnsi="Montserrat Medium" w:cs="Montserrat Medium"/>
              </w:rPr>
              <w:t>)</w:t>
            </w:r>
            <w:proofErr w:type="gramEnd"/>
          </w:p>
        </w:tc>
      </w:tr>
      <w:tr w:rsidR="008050B4" w:rsidRPr="008050B4" w:rsidTr="00BC5002">
        <w:trPr>
          <w:trHeight w:val="570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Работы по озеленению (</w:t>
            </w:r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Стоимость работ по озеленению территорий, планировке участка, контроль приживаемости и т.п.</w:t>
            </w:r>
            <w:r w:rsidRPr="008050B4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8050B4" w:rsidRPr="008050B4" w:rsidTr="00BC5002">
        <w:trPr>
          <w:trHeight w:val="539"/>
        </w:trPr>
        <w:tc>
          <w:tcPr>
            <w:tcW w:w="4112" w:type="dxa"/>
            <w:gridSpan w:val="2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3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 (Сумма 3.1-3.2 (в т.ч. НДС 12%)</w:t>
            </w:r>
            <w:proofErr w:type="gramEnd"/>
          </w:p>
        </w:tc>
        <w:tc>
          <w:tcPr>
            <w:tcW w:w="9004" w:type="dxa"/>
            <w:gridSpan w:val="5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670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0</w:t>
            </w:r>
          </w:p>
        </w:tc>
      </w:tr>
      <w:tr w:rsidR="008050B4" w:rsidRPr="008050B4" w:rsidTr="00BC5002">
        <w:trPr>
          <w:trHeight w:val="31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4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Раздел 4. Сопутствующие работы и затраты</w:t>
            </w:r>
          </w:p>
        </w:tc>
      </w:tr>
      <w:tr w:rsidR="008050B4" w:rsidRPr="008050B4" w:rsidTr="00BC5002">
        <w:trPr>
          <w:trHeight w:val="570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Охрана строящегося объекта (</w:t>
            </w:r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Приобретение и работы по установке ограждений, освещения и указателей, физической охране</w:t>
            </w:r>
            <w:r w:rsidRPr="008050B4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8050B4" w:rsidRPr="008050B4" w:rsidTr="00BC5002">
        <w:trPr>
          <w:trHeight w:val="85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4.2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Экспертиза (</w:t>
            </w:r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 xml:space="preserve">Затраты на проведение экспертизы и согласование с </w:t>
            </w:r>
            <w:proofErr w:type="spellStart"/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ресурсонабжающими</w:t>
            </w:r>
            <w:proofErr w:type="spellEnd"/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 xml:space="preserve"> организациями.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 xml:space="preserve">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Специализированными учреждениями культуры, образования и др</w:t>
            </w:r>
            <w:r w:rsidRPr="008050B4">
              <w:rPr>
                <w:rFonts w:ascii="Montserrat Medium" w:eastAsia="Montserrat Medium" w:hAnsi="Montserrat Medium" w:cs="Montserrat Medium"/>
              </w:rPr>
              <w:t>.)</w:t>
            </w:r>
            <w:proofErr w:type="gramEnd"/>
          </w:p>
        </w:tc>
      </w:tr>
      <w:tr w:rsidR="008050B4" w:rsidRPr="008050B4" w:rsidTr="00BC5002">
        <w:trPr>
          <w:trHeight w:val="570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lastRenderedPageBreak/>
              <w:t>4.3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Информационные стенды (</w:t>
            </w:r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Разработка, изготовление и установка информационных указателей об объекте</w:t>
            </w:r>
            <w:r w:rsidRPr="008050B4"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8050B4" w:rsidRPr="008050B4" w:rsidTr="002F381D">
        <w:trPr>
          <w:trHeight w:val="559"/>
        </w:trPr>
        <w:tc>
          <w:tcPr>
            <w:tcW w:w="4112" w:type="dxa"/>
            <w:gridSpan w:val="2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4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 (Сумма 4.1-4.3 (в т.ч. НДС 12%)</w:t>
            </w:r>
            <w:proofErr w:type="gramEnd"/>
          </w:p>
        </w:tc>
        <w:tc>
          <w:tcPr>
            <w:tcW w:w="9004" w:type="dxa"/>
            <w:gridSpan w:val="5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670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0</w:t>
            </w:r>
          </w:p>
        </w:tc>
      </w:tr>
      <w:tr w:rsidR="008050B4" w:rsidRPr="008050B4" w:rsidTr="00BC5002">
        <w:trPr>
          <w:trHeight w:val="585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5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 xml:space="preserve">Раздел 5. Иные затраты </w:t>
            </w:r>
          </w:p>
        </w:tc>
      </w:tr>
      <w:tr w:rsidR="008050B4" w:rsidRPr="008050B4" w:rsidTr="002F381D">
        <w:trPr>
          <w:trHeight w:val="958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5.1</w:t>
            </w:r>
          </w:p>
        </w:tc>
        <w:tc>
          <w:tcPr>
            <w:tcW w:w="3178" w:type="dxa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Проезжая часть. Разметка краской. Ширина линии 0,1 м, пунктир и разметка мест на парковке</w:t>
            </w:r>
          </w:p>
        </w:tc>
        <w:tc>
          <w:tcPr>
            <w:tcW w:w="2249" w:type="dxa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295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п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.м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>етров</w:t>
            </w:r>
          </w:p>
        </w:tc>
        <w:tc>
          <w:tcPr>
            <w:tcW w:w="1749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300</w:t>
            </w:r>
          </w:p>
        </w:tc>
        <w:tc>
          <w:tcPr>
            <w:tcW w:w="1673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600</w:t>
            </w:r>
          </w:p>
        </w:tc>
        <w:tc>
          <w:tcPr>
            <w:tcW w:w="2038" w:type="dxa"/>
            <w:vAlign w:val="center"/>
            <w:hideMark/>
          </w:tcPr>
          <w:p w:rsidR="008050B4" w:rsidRPr="008050B4" w:rsidRDefault="00571E65" w:rsidP="008050B4">
            <w:pPr>
              <w:jc w:val="center"/>
              <w:rPr>
                <w:rFonts w:ascii="Montserrat Medium" w:eastAsia="Montserrat Medium" w:hAnsi="Montserrat Medium" w:cs="Montserrat Medium"/>
                <w:u w:val="single"/>
              </w:rPr>
            </w:pPr>
            <w:hyperlink r:id="rId13" w:history="1">
              <w:r w:rsidR="008050B4" w:rsidRPr="008050B4">
                <w:rPr>
                  <w:rStyle w:val="ad"/>
                  <w:rFonts w:ascii="Montserrat Medium" w:eastAsia="Montserrat Medium" w:hAnsi="Montserrat Medium" w:cs="Montserrat Medium"/>
                </w:rPr>
                <w:t>www.satu.kz</w:t>
              </w:r>
            </w:hyperlink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180 000</w:t>
            </w:r>
          </w:p>
        </w:tc>
      </w:tr>
      <w:tr w:rsidR="008050B4" w:rsidRPr="008050B4" w:rsidTr="002F381D">
        <w:trPr>
          <w:trHeight w:val="505"/>
        </w:trPr>
        <w:tc>
          <w:tcPr>
            <w:tcW w:w="4112" w:type="dxa"/>
            <w:gridSpan w:val="2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5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 (Сумма 5.1 (в т.ч. НДС 12%)</w:t>
            </w:r>
            <w:proofErr w:type="gramEnd"/>
          </w:p>
        </w:tc>
        <w:tc>
          <w:tcPr>
            <w:tcW w:w="9004" w:type="dxa"/>
            <w:gridSpan w:val="5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180 000</w:t>
            </w:r>
          </w:p>
        </w:tc>
      </w:tr>
      <w:tr w:rsidR="008050B4" w:rsidRPr="008050B4" w:rsidTr="00BC5002">
        <w:trPr>
          <w:trHeight w:val="315"/>
        </w:trPr>
        <w:tc>
          <w:tcPr>
            <w:tcW w:w="934" w:type="dxa"/>
            <w:vMerge w:val="restart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6</w:t>
            </w:r>
          </w:p>
        </w:tc>
        <w:tc>
          <w:tcPr>
            <w:tcW w:w="3178" w:type="dxa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 xml:space="preserve">Итого по разделам </w:t>
            </w:r>
          </w:p>
        </w:tc>
        <w:tc>
          <w:tcPr>
            <w:tcW w:w="9004" w:type="dxa"/>
            <w:gridSpan w:val="5"/>
            <w:vMerge w:val="restart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Раздел 6. Сумма по разделам 1-5</w:t>
            </w:r>
          </w:p>
        </w:tc>
        <w:tc>
          <w:tcPr>
            <w:tcW w:w="1670" w:type="dxa"/>
            <w:vMerge w:val="restart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10 999 088</w:t>
            </w:r>
          </w:p>
        </w:tc>
      </w:tr>
      <w:tr w:rsidR="008050B4" w:rsidRPr="008050B4" w:rsidTr="00BC5002">
        <w:trPr>
          <w:trHeight w:val="630"/>
        </w:trPr>
        <w:tc>
          <w:tcPr>
            <w:tcW w:w="934" w:type="dxa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  <w:tc>
          <w:tcPr>
            <w:tcW w:w="3178" w:type="dxa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1-5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004" w:type="dxa"/>
            <w:gridSpan w:val="5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  <w:tc>
          <w:tcPr>
            <w:tcW w:w="1670" w:type="dxa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8050B4" w:rsidRPr="008050B4" w:rsidTr="00BE0448">
        <w:trPr>
          <w:trHeight w:val="582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7</w:t>
            </w:r>
          </w:p>
        </w:tc>
        <w:tc>
          <w:tcPr>
            <w:tcW w:w="13852" w:type="dxa"/>
            <w:gridSpan w:val="7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Раздел 7. Дополнительные работы и затраты (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резерв-прочие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)</w:t>
            </w: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br/>
            </w:r>
            <w:r w:rsidRPr="008050B4">
              <w:rPr>
                <w:rFonts w:ascii="Montserrat Medium" w:eastAsia="Montserrat Medium" w:hAnsi="Montserrat Medium" w:cs="Montserrat Medium"/>
              </w:rPr>
              <w:t>(10% от суммы по п.6)</w:t>
            </w:r>
          </w:p>
        </w:tc>
      </w:tr>
      <w:tr w:rsidR="008050B4" w:rsidRPr="008050B4" w:rsidTr="002F381D">
        <w:trPr>
          <w:trHeight w:val="623"/>
        </w:trPr>
        <w:tc>
          <w:tcPr>
            <w:tcW w:w="934" w:type="dxa"/>
            <w:vMerge w:val="restart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3178" w:type="dxa"/>
            <w:vMerge w:val="restart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Подготовка документации</w:t>
            </w:r>
          </w:p>
        </w:tc>
        <w:tc>
          <w:tcPr>
            <w:tcW w:w="9004" w:type="dxa"/>
            <w:gridSpan w:val="5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1) Дефектная ведомость (</w:t>
            </w:r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 xml:space="preserve">При необходимости.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Если есть конструкции или элементы, требующие ремонта</w:t>
            </w:r>
            <w:r w:rsidRPr="008050B4">
              <w:rPr>
                <w:rFonts w:ascii="Montserrat Medium" w:eastAsia="Montserrat Medium" w:hAnsi="Montserrat Medium" w:cs="Montserrat Medium"/>
              </w:rPr>
              <w:t>)</w:t>
            </w:r>
            <w:proofErr w:type="gramEnd"/>
          </w:p>
        </w:tc>
        <w:tc>
          <w:tcPr>
            <w:tcW w:w="1670" w:type="dxa"/>
            <w:vMerge w:val="restart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1 000 000</w:t>
            </w:r>
          </w:p>
        </w:tc>
      </w:tr>
      <w:tr w:rsidR="008050B4" w:rsidRPr="008050B4" w:rsidTr="002F381D">
        <w:trPr>
          <w:trHeight w:val="561"/>
        </w:trPr>
        <w:tc>
          <w:tcPr>
            <w:tcW w:w="934" w:type="dxa"/>
            <w:vMerge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8" w:type="dxa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004" w:type="dxa"/>
            <w:gridSpan w:val="5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2) Проект (</w:t>
            </w:r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 xml:space="preserve">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При необходимости</w:t>
            </w:r>
            <w:r w:rsidRPr="008050B4">
              <w:rPr>
                <w:rFonts w:ascii="Montserrat Medium" w:eastAsia="Montserrat Medium" w:hAnsi="Montserrat Medium" w:cs="Montserrat Medium"/>
              </w:rPr>
              <w:t>)</w:t>
            </w:r>
            <w:proofErr w:type="gramEnd"/>
          </w:p>
        </w:tc>
        <w:tc>
          <w:tcPr>
            <w:tcW w:w="1670" w:type="dxa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8050B4" w:rsidRPr="008050B4" w:rsidTr="002F381D">
        <w:trPr>
          <w:trHeight w:val="413"/>
        </w:trPr>
        <w:tc>
          <w:tcPr>
            <w:tcW w:w="934" w:type="dxa"/>
            <w:vMerge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8" w:type="dxa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9004" w:type="dxa"/>
            <w:gridSpan w:val="5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 xml:space="preserve">3) Смета </w:t>
            </w:r>
            <w:r w:rsidRPr="008050B4">
              <w:rPr>
                <w:rFonts w:ascii="Montserrat Medium" w:eastAsia="Montserrat Medium" w:hAnsi="Montserrat Medium" w:cs="Montserrat Medium"/>
                <w:i/>
                <w:iCs/>
              </w:rPr>
              <w:t>(Локальный (объектный) сметный расчет, подготовленный для проверки компанией</w:t>
            </w:r>
            <w:r w:rsidRPr="008050B4">
              <w:rPr>
                <w:rFonts w:ascii="Montserrat Medium" w:eastAsia="Montserrat Medium" w:hAnsi="Montserrat Medium" w:cs="Montserrat Medium"/>
              </w:rPr>
              <w:t>)</w:t>
            </w:r>
          </w:p>
        </w:tc>
        <w:tc>
          <w:tcPr>
            <w:tcW w:w="1670" w:type="dxa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8050B4" w:rsidRPr="008050B4" w:rsidTr="002F381D">
        <w:trPr>
          <w:trHeight w:val="322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7.2</w:t>
            </w:r>
          </w:p>
        </w:tc>
        <w:tc>
          <w:tcPr>
            <w:tcW w:w="3178" w:type="dxa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Удорожание</w:t>
            </w:r>
          </w:p>
        </w:tc>
        <w:tc>
          <w:tcPr>
            <w:tcW w:w="9004" w:type="dxa"/>
            <w:gridSpan w:val="5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670" w:type="dxa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8050B4" w:rsidRPr="008050B4" w:rsidTr="002F381D">
        <w:trPr>
          <w:trHeight w:val="499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7.3</w:t>
            </w:r>
          </w:p>
        </w:tc>
        <w:tc>
          <w:tcPr>
            <w:tcW w:w="3178" w:type="dxa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Непредвиденные работы и затраты</w:t>
            </w:r>
          </w:p>
        </w:tc>
        <w:tc>
          <w:tcPr>
            <w:tcW w:w="9004" w:type="dxa"/>
            <w:gridSpan w:val="5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670" w:type="dxa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8050B4" w:rsidRPr="008050B4" w:rsidTr="00BC5002">
        <w:trPr>
          <w:trHeight w:val="315"/>
        </w:trPr>
        <w:tc>
          <w:tcPr>
            <w:tcW w:w="4112" w:type="dxa"/>
            <w:gridSpan w:val="2"/>
            <w:vMerge w:val="restart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Итого по разделу 7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 (в т.ч. НДС 12%)</w:t>
            </w:r>
          </w:p>
        </w:tc>
        <w:tc>
          <w:tcPr>
            <w:tcW w:w="9004" w:type="dxa"/>
            <w:gridSpan w:val="5"/>
            <w:vMerge w:val="restart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70" w:type="dxa"/>
            <w:vMerge w:val="restart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1 000 000</w:t>
            </w:r>
          </w:p>
        </w:tc>
      </w:tr>
      <w:tr w:rsidR="008050B4" w:rsidRPr="008050B4" w:rsidTr="002F381D">
        <w:trPr>
          <w:trHeight w:val="253"/>
        </w:trPr>
        <w:tc>
          <w:tcPr>
            <w:tcW w:w="4112" w:type="dxa"/>
            <w:gridSpan w:val="2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  <w:tc>
          <w:tcPr>
            <w:tcW w:w="9004" w:type="dxa"/>
            <w:gridSpan w:val="5"/>
            <w:vMerge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670" w:type="dxa"/>
            <w:vMerge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8050B4" w:rsidRPr="008050B4" w:rsidTr="002F381D">
        <w:trPr>
          <w:trHeight w:val="388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8</w:t>
            </w:r>
          </w:p>
        </w:tc>
        <w:tc>
          <w:tcPr>
            <w:tcW w:w="3178" w:type="dxa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proofErr w:type="gramStart"/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Всего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004" w:type="dxa"/>
            <w:gridSpan w:val="5"/>
            <w:hideMark/>
          </w:tcPr>
          <w:p w:rsidR="008050B4" w:rsidRPr="008050B4" w:rsidRDefault="008050B4" w:rsidP="008050B4">
            <w:pPr>
              <w:rPr>
                <w:rFonts w:ascii="Montserrat Medium" w:eastAsia="Montserrat Medium" w:hAnsi="Montserrat Medium" w:cs="Montserrat Medium"/>
              </w:rPr>
            </w:pPr>
            <w:r w:rsidRPr="008050B4">
              <w:rPr>
                <w:rFonts w:ascii="Montserrat Medium" w:eastAsia="Montserrat Medium" w:hAnsi="Montserrat Medium" w:cs="Montserrat Medium"/>
              </w:rPr>
              <w:t> </w:t>
            </w:r>
          </w:p>
        </w:tc>
        <w:tc>
          <w:tcPr>
            <w:tcW w:w="1670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11 999 088</w:t>
            </w:r>
          </w:p>
        </w:tc>
      </w:tr>
      <w:tr w:rsidR="008050B4" w:rsidRPr="008050B4" w:rsidTr="00BC5002">
        <w:trPr>
          <w:trHeight w:val="1320"/>
        </w:trPr>
        <w:tc>
          <w:tcPr>
            <w:tcW w:w="934" w:type="dxa"/>
            <w:vAlign w:val="center"/>
            <w:hideMark/>
          </w:tcPr>
          <w:p w:rsidR="008050B4" w:rsidRPr="008050B4" w:rsidRDefault="008050B4" w:rsidP="008050B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9</w:t>
            </w:r>
          </w:p>
        </w:tc>
        <w:tc>
          <w:tcPr>
            <w:tcW w:w="3178" w:type="dxa"/>
            <w:hideMark/>
          </w:tcPr>
          <w:p w:rsidR="008050B4" w:rsidRPr="008050B4" w:rsidRDefault="008050B4">
            <w:pPr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 xml:space="preserve">Проверка </w:t>
            </w:r>
            <w:r w:rsidRPr="008050B4">
              <w:rPr>
                <w:rFonts w:ascii="Montserrat Medium" w:eastAsia="Montserrat Medium" w:hAnsi="Montserrat Medium" w:cs="Montserrat Medium"/>
              </w:rPr>
              <w:t xml:space="preserve">(сумма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по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 </w:t>
            </w:r>
            <w:proofErr w:type="gramStart"/>
            <w:r w:rsidRPr="008050B4">
              <w:rPr>
                <w:rFonts w:ascii="Montserrat Medium" w:eastAsia="Montserrat Medium" w:hAnsi="Montserrat Medium" w:cs="Montserrat Medium"/>
              </w:rPr>
              <w:t>раздела</w:t>
            </w:r>
            <w:proofErr w:type="gramEnd"/>
            <w:r w:rsidRPr="008050B4">
              <w:rPr>
                <w:rFonts w:ascii="Montserrat Medium" w:eastAsia="Montserrat Medium" w:hAnsi="Montserrat Medium" w:cs="Montserrat Medium"/>
              </w:rPr>
              <w:t xml:space="preserve"> 7 должна составлять не менее 8% от суммы по п.8, но не более 1 000 000 тенге)</w:t>
            </w:r>
          </w:p>
        </w:tc>
        <w:tc>
          <w:tcPr>
            <w:tcW w:w="10674" w:type="dxa"/>
            <w:gridSpan w:val="6"/>
            <w:hideMark/>
          </w:tcPr>
          <w:p w:rsidR="008050B4" w:rsidRPr="008050B4" w:rsidRDefault="008050B4" w:rsidP="008050B4">
            <w:pPr>
              <w:jc w:val="right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8050B4">
              <w:rPr>
                <w:rFonts w:ascii="Montserrat Medium" w:eastAsia="Montserrat Medium" w:hAnsi="Montserrat Medium" w:cs="Montserrat Medium"/>
                <w:b/>
                <w:bCs/>
              </w:rPr>
              <w:t>1 000 000 - 8,33% от 11 999 088</w:t>
            </w:r>
          </w:p>
        </w:tc>
      </w:tr>
    </w:tbl>
    <w:p w:rsidR="008050B4" w:rsidRDefault="008050B4">
      <w:pPr>
        <w:rPr>
          <w:rFonts w:ascii="Montserrat Medium" w:eastAsia="Montserrat Medium" w:hAnsi="Montserrat Medium" w:cs="Montserrat Medium"/>
        </w:rPr>
        <w:sectPr w:rsidR="008050B4" w:rsidSect="008050B4">
          <w:headerReference w:type="default" r:id="rId14"/>
          <w:pgSz w:w="16838" w:h="11906" w:orient="landscape"/>
          <w:pgMar w:top="709" w:right="1134" w:bottom="993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561359" w:rsidRDefault="00561359" w:rsidP="00561359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архитектуры и градостроительства» и ГУ «</w:t>
      </w:r>
      <w:proofErr w:type="spellStart"/>
      <w:r>
        <w:rPr>
          <w:rFonts w:ascii="Montserrat Medium" w:eastAsia="Montserrat Medium" w:hAnsi="Montserrat Medium" w:cs="Montserrat Medium"/>
          <w:sz w:val="40"/>
          <w:szCs w:val="40"/>
        </w:rPr>
        <w:t>Рудненский</w:t>
      </w:r>
      <w:proofErr w:type="spellEnd"/>
      <w:r>
        <w:rPr>
          <w:rFonts w:ascii="Montserrat Medium" w:eastAsia="Montserrat Medium" w:hAnsi="Montserrat Medium" w:cs="Montserrat Medium"/>
          <w:sz w:val="40"/>
          <w:szCs w:val="40"/>
        </w:rPr>
        <w:t xml:space="preserve"> городской отдел земельных отношений» - земля находиться в государственной собственности.</w:t>
      </w:r>
    </w:p>
    <w:p w:rsidR="00B24C40" w:rsidRDefault="00B24C40" w:rsidP="00B24C40">
      <w:pPr>
        <w:rPr>
          <w:rFonts w:ascii="Montserrat Medium" w:eastAsia="Montserrat Medium" w:hAnsi="Montserrat Medium" w:cs="Montserrat Medium"/>
          <w:sz w:val="40"/>
          <w:szCs w:val="40"/>
        </w:rPr>
      </w:pPr>
    </w:p>
    <w:p w:rsidR="00B24C40" w:rsidRDefault="00B24C40" w:rsidP="00B24C40">
      <w:pPr>
        <w:rPr>
          <w:rFonts w:ascii="Montserrat Medium" w:eastAsia="Montserrat Medium" w:hAnsi="Montserrat Medium" w:cs="Montserrat Medium"/>
          <w:sz w:val="40"/>
          <w:szCs w:val="40"/>
        </w:rPr>
        <w:sectPr w:rsidR="00B24C40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Pr="00000BB0" w:rsidRDefault="00EE2392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000BB0"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Документы, подтверждающие стоимость проекта</w:t>
      </w: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  <w:r w:rsidRPr="00C23343">
        <w:rPr>
          <w:noProof/>
        </w:rPr>
        <w:drawing>
          <wp:inline distT="0" distB="0" distL="0" distR="0">
            <wp:extent cx="5219700" cy="59626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  <w:r w:rsidRPr="00C23343">
        <w:rPr>
          <w:noProof/>
        </w:rPr>
        <w:lastRenderedPageBreak/>
        <w:drawing>
          <wp:inline distT="0" distB="0" distL="0" distR="0">
            <wp:extent cx="5940425" cy="7170691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43" w:rsidRDefault="00C23343">
      <w:pPr>
        <w:rPr>
          <w:rFonts w:ascii="Montserrat Medium" w:eastAsia="Montserrat Medium" w:hAnsi="Montserrat Medium" w:cs="Montserrat Medium"/>
          <w:color w:val="4472C4"/>
          <w:sz w:val="28"/>
          <w:szCs w:val="28"/>
          <w:lang w:val="en-US"/>
        </w:rPr>
      </w:pPr>
    </w:p>
    <w:p w:rsidR="00C23343" w:rsidRPr="00C23343" w:rsidRDefault="00C23343">
      <w:pPr>
        <w:rPr>
          <w:rFonts w:ascii="Montserrat Medium" w:eastAsia="Montserrat Medium" w:hAnsi="Montserrat Medium" w:cs="Montserrat Medium"/>
          <w:b/>
          <w:sz w:val="30"/>
          <w:szCs w:val="28"/>
        </w:rPr>
        <w:sectPr w:rsidR="00C23343" w:rsidRPr="00C23343">
          <w:pgSz w:w="11906" w:h="16838"/>
          <w:pgMar w:top="1134" w:right="850" w:bottom="1134" w:left="1701" w:header="708" w:footer="708" w:gutter="0"/>
          <w:cols w:space="720"/>
        </w:sectPr>
      </w:pPr>
      <w:r w:rsidRPr="00C23343">
        <w:rPr>
          <w:rFonts w:ascii="Montserrat Medium" w:eastAsia="Montserrat Medium" w:hAnsi="Montserrat Medium" w:cs="Montserrat Medium"/>
          <w:b/>
          <w:sz w:val="30"/>
          <w:szCs w:val="28"/>
        </w:rPr>
        <w:t xml:space="preserve">Нанесение разметки </w:t>
      </w:r>
      <w:r>
        <w:rPr>
          <w:rFonts w:ascii="Montserrat Medium" w:eastAsia="Montserrat Medium" w:hAnsi="Montserrat Medium" w:cs="Montserrat Medium"/>
          <w:b/>
          <w:sz w:val="30"/>
          <w:szCs w:val="28"/>
        </w:rPr>
        <w:t>–</w:t>
      </w:r>
      <w:r w:rsidRPr="00C23343">
        <w:rPr>
          <w:rFonts w:ascii="Montserrat Medium" w:eastAsia="Montserrat Medium" w:hAnsi="Montserrat Medium" w:cs="Montserrat Medium"/>
          <w:b/>
          <w:sz w:val="30"/>
          <w:szCs w:val="28"/>
        </w:rPr>
        <w:t xml:space="preserve"> </w:t>
      </w:r>
      <w:hyperlink r:id="rId17" w:history="1">
        <w:r w:rsidRPr="006C7AAF">
          <w:rPr>
            <w:rStyle w:val="ad"/>
            <w:rFonts w:ascii="Montserrat Medium" w:eastAsia="Montserrat Medium" w:hAnsi="Montserrat Medium" w:cs="Montserrat Medium"/>
            <w:b/>
            <w:sz w:val="30"/>
            <w:szCs w:val="28"/>
            <w:lang w:val="en-US"/>
          </w:rPr>
          <w:t>www</w:t>
        </w:r>
        <w:r w:rsidRPr="006C7AAF">
          <w:rPr>
            <w:rStyle w:val="ad"/>
            <w:rFonts w:ascii="Montserrat Medium" w:eastAsia="Montserrat Medium" w:hAnsi="Montserrat Medium" w:cs="Montserrat Medium"/>
            <w:b/>
            <w:sz w:val="30"/>
            <w:szCs w:val="28"/>
          </w:rPr>
          <w:t>.</w:t>
        </w:r>
        <w:r w:rsidRPr="006C7AAF">
          <w:rPr>
            <w:rStyle w:val="ad"/>
            <w:rFonts w:ascii="Montserrat Medium" w:eastAsia="Montserrat Medium" w:hAnsi="Montserrat Medium" w:cs="Montserrat Medium"/>
            <w:b/>
            <w:sz w:val="30"/>
            <w:szCs w:val="28"/>
            <w:lang w:val="en-US"/>
          </w:rPr>
          <w:t>SATU</w:t>
        </w:r>
        <w:r w:rsidRPr="006C7AAF">
          <w:rPr>
            <w:rStyle w:val="ad"/>
            <w:rFonts w:ascii="Montserrat Medium" w:eastAsia="Montserrat Medium" w:hAnsi="Montserrat Medium" w:cs="Montserrat Medium"/>
            <w:b/>
            <w:sz w:val="30"/>
            <w:szCs w:val="28"/>
          </w:rPr>
          <w:t>.</w:t>
        </w:r>
        <w:r w:rsidRPr="006C7AAF">
          <w:rPr>
            <w:rStyle w:val="ad"/>
            <w:rFonts w:ascii="Montserrat Medium" w:eastAsia="Montserrat Medium" w:hAnsi="Montserrat Medium" w:cs="Montserrat Medium"/>
            <w:b/>
            <w:sz w:val="30"/>
            <w:szCs w:val="28"/>
            <w:lang w:val="en-US"/>
          </w:rPr>
          <w:t>KZ</w:t>
        </w:r>
      </w:hyperlink>
      <w:r w:rsidRPr="00C23343">
        <w:rPr>
          <w:rFonts w:ascii="Montserrat Medium" w:eastAsia="Montserrat Medium" w:hAnsi="Montserrat Medium" w:cs="Montserrat Medium"/>
          <w:b/>
          <w:sz w:val="30"/>
          <w:szCs w:val="28"/>
        </w:rPr>
        <w:t xml:space="preserve"> 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C23343">
        <w:rPr>
          <w:rFonts w:ascii="Montserrat Medium" w:eastAsia="Montserrat Medium" w:hAnsi="Montserrat Medium" w:cs="Montserrat Medium"/>
          <w:sz w:val="28"/>
          <w:szCs w:val="28"/>
        </w:rPr>
        <w:t>Король Александр Игоревич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B24C40" w:rsidRDefault="00B24C40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94615</wp:posOffset>
            </wp:positionV>
            <wp:extent cx="1390650" cy="1355725"/>
            <wp:effectExtent l="0" t="0" r="0" b="0"/>
            <wp:wrapNone/>
            <wp:docPr id="2" name="Рисунок 2" descr="C:\Users\КОРОЛИ\AppData\Local\Microsoft\Windows\INetCache\Content.Word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ОЛИ\AppData\Local\Microsoft\Windows\INetCache\Content.Word\подпис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C40" w:rsidRDefault="00B24C4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977ACA" w:rsidRDefault="00977AC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000BB0">
      <w:pPr>
        <w:rPr>
          <w:rFonts w:ascii="Montserrat Medium" w:eastAsia="Montserrat Medium" w:hAnsi="Montserrat Medium" w:cs="Montserrat Medium"/>
          <w:sz w:val="28"/>
          <w:szCs w:val="28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t>______________</w:t>
      </w:r>
    </w:p>
    <w:p w:rsidR="00E6576A" w:rsidRDefault="00000BB0" w:rsidP="00000BB0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8052227" cy="55149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634" cy="551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576A" w:rsidSect="00A21113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BCD" w:rsidRDefault="00EF1BCD">
      <w:pPr>
        <w:spacing w:after="0" w:line="240" w:lineRule="auto"/>
      </w:pPr>
      <w:r>
        <w:separator/>
      </w:r>
    </w:p>
  </w:endnote>
  <w:endnote w:type="continuationSeparator" w:id="0">
    <w:p w:rsidR="00EF1BCD" w:rsidRDefault="00EF1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43" w:rsidRDefault="00571E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C23343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31173">
      <w:rPr>
        <w:rFonts w:ascii="Arial Narrow" w:eastAsia="Arial Narrow" w:hAnsi="Arial Narrow" w:cs="Arial Narrow"/>
        <w:noProof/>
        <w:color w:val="000000"/>
      </w:rPr>
      <w:t>13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BCD" w:rsidRDefault="00EF1BCD">
      <w:pPr>
        <w:spacing w:after="0" w:line="240" w:lineRule="auto"/>
      </w:pPr>
      <w:r>
        <w:separator/>
      </w:r>
    </w:p>
  </w:footnote>
  <w:footnote w:type="continuationSeparator" w:id="0">
    <w:p w:rsidR="00EF1BCD" w:rsidRDefault="00EF1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343" w:rsidRPr="00EE2392" w:rsidRDefault="00C23343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00BB0"/>
    <w:rsid w:val="00025AAE"/>
    <w:rsid w:val="00063058"/>
    <w:rsid w:val="000A0B64"/>
    <w:rsid w:val="001852F0"/>
    <w:rsid w:val="001F1794"/>
    <w:rsid w:val="00273B69"/>
    <w:rsid w:val="002D53F1"/>
    <w:rsid w:val="002F381D"/>
    <w:rsid w:val="003615E3"/>
    <w:rsid w:val="00377029"/>
    <w:rsid w:val="003A0D23"/>
    <w:rsid w:val="003D4680"/>
    <w:rsid w:val="004665F9"/>
    <w:rsid w:val="00561359"/>
    <w:rsid w:val="00571E65"/>
    <w:rsid w:val="005A090E"/>
    <w:rsid w:val="005A22CF"/>
    <w:rsid w:val="00631173"/>
    <w:rsid w:val="006650DA"/>
    <w:rsid w:val="0068116F"/>
    <w:rsid w:val="00690A1F"/>
    <w:rsid w:val="008050B4"/>
    <w:rsid w:val="008658C6"/>
    <w:rsid w:val="00932C41"/>
    <w:rsid w:val="009547A9"/>
    <w:rsid w:val="00977ACA"/>
    <w:rsid w:val="00A21113"/>
    <w:rsid w:val="00AC61F8"/>
    <w:rsid w:val="00AE23AD"/>
    <w:rsid w:val="00B24C40"/>
    <w:rsid w:val="00B670EC"/>
    <w:rsid w:val="00BC5002"/>
    <w:rsid w:val="00BE0448"/>
    <w:rsid w:val="00C232F7"/>
    <w:rsid w:val="00C23343"/>
    <w:rsid w:val="00CC6A4A"/>
    <w:rsid w:val="00D6553C"/>
    <w:rsid w:val="00E137D8"/>
    <w:rsid w:val="00E6576A"/>
    <w:rsid w:val="00ED4F37"/>
    <w:rsid w:val="00EE2392"/>
    <w:rsid w:val="00EF1BCD"/>
    <w:rsid w:val="00F008A0"/>
    <w:rsid w:val="00F069CB"/>
    <w:rsid w:val="00F2710F"/>
    <w:rsid w:val="00F30820"/>
    <w:rsid w:val="00F92998"/>
    <w:rsid w:val="00FB2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BB0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character" w:styleId="ad">
    <w:name w:val="Hyperlink"/>
    <w:basedOn w:val="a0"/>
    <w:uiPriority w:val="99"/>
    <w:unhideWhenUsed/>
    <w:rsid w:val="00377029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B6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670EC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805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0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atu.kz/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SATU.K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17</Pages>
  <Words>2029</Words>
  <Characters>11569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Irina</cp:lastModifiedBy>
  <cp:revision>20</cp:revision>
  <dcterms:created xsi:type="dcterms:W3CDTF">2022-07-04T13:33:00Z</dcterms:created>
  <dcterms:modified xsi:type="dcterms:W3CDTF">2025-01-12T09:04:00Z</dcterms:modified>
</cp:coreProperties>
</file>