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94" w:rsidRDefault="00BB0C94" w:rsidP="00BB0C94">
      <w:pPr>
        <w:tabs>
          <w:tab w:val="left" w:pos="6663"/>
        </w:tabs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3175</wp:posOffset>
            </wp:positionV>
            <wp:extent cx="1363980" cy="1562735"/>
            <wp:effectExtent l="19050" t="0" r="762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проектов «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32"/>
          <w:szCs w:val="32"/>
        </w:rPr>
        <w:t>» в городе Хромтау Республики Казахстан</w:t>
      </w: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:rsidR="00BB0C94" w:rsidRDefault="00BB0C94" w:rsidP="00BB0C94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  <w:lang w:val="kk-KZ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Проект «</w:t>
      </w:r>
      <w:r w:rsidRPr="00BB0C94"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</w:rPr>
        <w:t>Уличная беговая дорожка в 22 квартале, ул. Республика</w:t>
      </w:r>
      <w:r>
        <w:rPr>
          <w:rFonts w:ascii="Montserrat Medium" w:eastAsia="Montserrat Medium" w:hAnsi="Montserrat Medium" w:cs="Montserrat Medium"/>
          <w:color w:val="0D0D0D" w:themeColor="text1" w:themeTint="F2"/>
          <w:sz w:val="32"/>
          <w:szCs w:val="32"/>
          <w:lang w:val="kk-KZ"/>
        </w:rPr>
        <w:t>»</w:t>
      </w:r>
    </w:p>
    <w:p w:rsidR="00BB0C94" w:rsidRDefault="00BB0C94" w:rsidP="00BB0C94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:rsidR="00BB0C94" w:rsidRDefault="00BB0C94" w:rsidP="00BB0C94">
      <w:pPr>
        <w:jc w:val="both"/>
        <w:rPr>
          <w:rFonts w:ascii="Montserrat Medium" w:eastAsia="Montserrat Medium" w:hAnsi="Montserrat Medium" w:cs="Montserrat Medium"/>
        </w:rPr>
      </w:pPr>
    </w:p>
    <w:p w:rsidR="00BB0C94" w:rsidRDefault="00BB0C94" w:rsidP="00BB0C94">
      <w:pPr>
        <w:jc w:val="both"/>
        <w:rPr>
          <w:rFonts w:ascii="Montserrat Medium" w:eastAsia="Montserrat Medium" w:hAnsi="Montserrat Medium" w:cs="Montserrat Medium"/>
        </w:rPr>
      </w:pPr>
    </w:p>
    <w:p w:rsidR="00BB0C94" w:rsidRDefault="00BB0C94" w:rsidP="00BB0C94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b/>
        </w:rPr>
        <w:t>Направление развития общественной инфраструктуры:</w:t>
      </w:r>
      <w:r>
        <w:rPr>
          <w:rFonts w:ascii="Montserrat Medium" w:eastAsia="Montserrat Medium" w:hAnsi="Montserrat Medium" w:cs="Montserrat Medium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создание, ремонт и освещение мест общего пользования (парки, скверы, пешеходные зоны и иные объекты); 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b/>
        </w:rPr>
      </w:pPr>
    </w:p>
    <w:p w:rsidR="00BB0C94" w:rsidRDefault="00BB0C94" w:rsidP="00BB0C94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  <w:r w:rsidRPr="00BB0C94">
        <w:rPr>
          <w:rFonts w:ascii="Montserrat Medium" w:eastAsia="Montserrat Medium" w:hAnsi="Montserrat Medium" w:cs="Montserrat Medium"/>
          <w:color w:val="000000"/>
          <w:lang w:val="kk-KZ"/>
        </w:rPr>
        <w:t>Заирбаев Берекен</w:t>
      </w: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BB0C94" w:rsidRPr="00BB0C94" w:rsidRDefault="00BB0C94" w:rsidP="00BB0C94">
      <w:pPr>
        <w:spacing w:line="254" w:lineRule="auto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BB0C94" w:rsidRDefault="00BB0C94" w:rsidP="00BB0C94">
      <w:pPr>
        <w:spacing w:line="254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</w:t>
      </w:r>
      <w:r>
        <w:rPr>
          <w:rFonts w:ascii="Montserrat Medium" w:eastAsia="Montserrat Medium" w:hAnsi="Montserrat Medium" w:cs="Montserrat Medium"/>
          <w:color w:val="000000"/>
          <w:lang w:val="kk-KZ"/>
        </w:rPr>
        <w:t>5</w:t>
      </w:r>
      <w:r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:rsidR="00BB0C94" w:rsidRDefault="00BB0C94" w:rsidP="00BB0C94">
      <w:pPr>
        <w:spacing w:line="254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:rsidR="00BB0C94" w:rsidRDefault="00BB0C94" w:rsidP="00BB0C94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:rsidR="00BB0C94" w:rsidRDefault="00BB0C94" w:rsidP="00BB0C94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BB0C94" w:rsidRDefault="00BB0C94" w:rsidP="00BB0C94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:rsidR="00BB0C94" w:rsidRDefault="00BB0C94" w:rsidP="00BB0C94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proofErr w:type="spellEnd"/>
      <w:r w:rsidRPr="00AD3D0A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:rsidR="00BB0C94" w:rsidRDefault="00BB0C94" w:rsidP="00BB0C94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  <w:lang w:val="kk-KZ"/>
        </w:rPr>
      </w:pPr>
      <w:r w:rsidRPr="00BB0C94">
        <w:rPr>
          <w:rFonts w:ascii="Montserrat" w:eastAsia="Times New Roman" w:hAnsi="Montserrat" w:cs="Courier New"/>
          <w:color w:val="232428"/>
          <w:sz w:val="21"/>
          <w:szCs w:val="21"/>
        </w:rPr>
        <w:t>Уличная беговая дорожка (22 квартал)</w:t>
      </w:r>
    </w:p>
    <w:p w:rsidR="00BB0C94" w:rsidRDefault="00BB0C94" w:rsidP="00BB0C94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 xml:space="preserve"> (наименование проекта в соответствии со сметной и технической документацией)</w:t>
      </w:r>
    </w:p>
    <w:p w:rsidR="00BB0C94" w:rsidRPr="00AD3D0A" w:rsidRDefault="00BB0C94" w:rsidP="00BB0C94">
      <w:pPr>
        <w:keepNext/>
        <w:numPr>
          <w:ilvl w:val="0"/>
          <w:numId w:val="3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:rsidR="00BB0C94" w:rsidRPr="00BB0C94" w:rsidRDefault="00BB0C94" w:rsidP="00BB0C94">
      <w:pPr>
        <w:keepNext/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t>22 квартал, ул. Республика, город Хромтау</w:t>
      </w:r>
    </w:p>
    <w:p w:rsidR="00BB0C94" w:rsidRDefault="00BB0C94" w:rsidP="00BB0C94">
      <w:pPr>
        <w:pStyle w:val="a3"/>
        <w:rPr>
          <w:rFonts w:ascii="Montserrat Medium" w:eastAsia="Montserrat Medium" w:hAnsi="Montserrat Medium" w:cs="Montserrat Medium"/>
          <w:b/>
          <w:smallCaps/>
          <w:color w:val="000000"/>
        </w:rPr>
      </w:pP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:rsidR="00BB0C94" w:rsidRDefault="00BB0C94" w:rsidP="00BB0C94">
      <w:pPr>
        <w:tabs>
          <w:tab w:val="left" w:pos="851"/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Типология проекта: </w:t>
      </w:r>
      <w:r w:rsidRPr="00BB0C94">
        <w:rPr>
          <w:rFonts w:ascii="Times New Roman" w:eastAsia="Times New Roman" w:hAnsi="Times New Roman" w:cs="Times New Roman"/>
          <w:color w:val="000000"/>
          <w:u w:val="single"/>
        </w:rPr>
        <w:t>создание и благоустройство спортивной зоны на открытом воздухе.</w:t>
      </w:r>
    </w:p>
    <w:p w:rsidR="00BB0C94" w:rsidRPr="00BB0C94" w:rsidRDefault="00BB0C94" w:rsidP="00BB0C94">
      <w:pPr>
        <w:pStyle w:val="a4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Описание проблемы, </w:t>
      </w:r>
      <w:r w:rsidRPr="00BB0C94">
        <w:rPr>
          <w:rFonts w:ascii="Montserrat Medium" w:eastAsia="Montserrat Medium" w:hAnsi="Montserrat Medium" w:cs="Montserrat Medium"/>
          <w:color w:val="000000"/>
        </w:rPr>
        <w:t xml:space="preserve">В 22 квартале отсутствуют спортивные объекты для занятий бегом и </w:t>
      </w:r>
      <w:proofErr w:type="spellStart"/>
      <w:r w:rsidRPr="00BB0C94">
        <w:rPr>
          <w:rFonts w:ascii="Montserrat Medium" w:eastAsia="Montserrat Medium" w:hAnsi="Montserrat Medium" w:cs="Montserrat Medium"/>
          <w:color w:val="000000"/>
        </w:rPr>
        <w:t>кардиотренировок</w:t>
      </w:r>
      <w:proofErr w:type="spellEnd"/>
      <w:r w:rsidRPr="00BB0C94">
        <w:rPr>
          <w:rFonts w:ascii="Montserrat Medium" w:eastAsia="Montserrat Medium" w:hAnsi="Montserrat Medium" w:cs="Montserrat Medium"/>
          <w:color w:val="000000"/>
        </w:rPr>
        <w:t xml:space="preserve"> на свежем воздухе. Жители вынуждены использовать проезжую часть, дворовые территории или ездить в другие районы города, что снижает активность населения и создает риски для здоровья.</w:t>
      </w:r>
    </w:p>
    <w:p w:rsidR="00BB0C94" w:rsidRDefault="00BB0C94" w:rsidP="00BB0C94">
      <w:pPr>
        <w:pStyle w:val="a4"/>
        <w:rPr>
          <w:rFonts w:ascii="Montserrat Medium" w:eastAsia="Montserrat Medium" w:hAnsi="Montserrat Medium" w:cs="Montserrat Medium"/>
          <w:color w:val="000000"/>
          <w:lang w:val="kk-KZ"/>
        </w:rPr>
      </w:pPr>
      <w:r w:rsidRPr="00BB0C94">
        <w:rPr>
          <w:rFonts w:ascii="Montserrat Medium" w:eastAsia="Montserrat Medium" w:hAnsi="Montserrat Medium" w:cs="Montserrat Medium"/>
          <w:color w:val="000000"/>
        </w:rPr>
        <w:t>Проект предусматривает строительство современной беговой дорожки с безопасным покрытием, освещением и озеленением вдоль маршрута. Дорожка станет доступной для жителей всех возрастов и обеспечит условия для регулярной физической активности.</w:t>
      </w:r>
    </w:p>
    <w:p w:rsidR="00BB0C94" w:rsidRDefault="00BB0C94" w:rsidP="00BB0C94">
      <w:pPr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br w:type="page"/>
      </w:r>
    </w:p>
    <w:p w:rsidR="00BB0C94" w:rsidRDefault="00BB0C94" w:rsidP="00BB0C94">
      <w:pPr>
        <w:spacing w:before="120" w:after="200" w:line="288" w:lineRule="auto"/>
        <w:ind w:left="624"/>
        <w:jc w:val="both"/>
        <w:rPr>
          <w:rFonts w:ascii="Montserrat Medium" w:eastAsia="Montserrat Medium" w:hAnsi="Montserrat Medium" w:cs="Montserrat Medium"/>
          <w:color w:val="000000"/>
        </w:rPr>
      </w:pPr>
    </w:p>
    <w:p w:rsidR="00BB0C94" w:rsidRDefault="00BB0C94" w:rsidP="00BB0C94">
      <w:pPr>
        <w:numPr>
          <w:ilvl w:val="1"/>
          <w:numId w:val="3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2139"/>
        <w:gridCol w:w="1758"/>
        <w:gridCol w:w="5784"/>
      </w:tblGrid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работ (услуг)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Полная стоимость (тенге)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Ремонтно-строительные работы</w:t>
            </w:r>
          </w:p>
        </w:tc>
        <w:tc>
          <w:tcPr>
            <w:tcW w:w="0" w:type="auto"/>
            <w:hideMark/>
          </w:tcPr>
          <w:p w:rsidR="007D2917" w:rsidRPr="006A2FAD" w:rsidRDefault="006A2FAD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13 720 000</w:t>
            </w:r>
          </w:p>
        </w:tc>
        <w:tc>
          <w:tcPr>
            <w:tcW w:w="0" w:type="auto"/>
            <w:hideMark/>
          </w:tcPr>
          <w:p w:rsidR="007D2917" w:rsidRPr="006A2FAD" w:rsidRDefault="007D2917" w:rsidP="006A2F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территории, выравнивание грунта, устройство основания, монтаж бордюров, укладка безопасного покрытия (резиновое, </w:t>
            </w:r>
            <w:proofErr w:type="spellStart"/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ударопоглощающее</w:t>
            </w:r>
            <w:proofErr w:type="spellEnd"/>
            <w:r w:rsidR="006A2FA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7D2917" w:rsidRPr="007D2917" w:rsidTr="006A2FAD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0" w:type="auto"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2917" w:rsidRPr="007D2917" w:rsidRDefault="007D2917" w:rsidP="006A2F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Урны, указатели маршрута, стойки для растяжки, элементы освещения (LED). Всё оборудование сертифицированное и антивандальное.</w:t>
            </w:r>
          </w:p>
        </w:tc>
      </w:tr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0" w:type="auto"/>
            <w:hideMark/>
          </w:tcPr>
          <w:p w:rsidR="007D2917" w:rsidRPr="006A2FAD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Доставка, разгрузка, монтаж оборудования и освещения, пуско-наладочные работы.</w:t>
            </w:r>
          </w:p>
        </w:tc>
      </w:tr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 (8%)</w:t>
            </w:r>
          </w:p>
        </w:tc>
        <w:tc>
          <w:tcPr>
            <w:tcW w:w="0" w:type="auto"/>
            <w:hideMark/>
          </w:tcPr>
          <w:p w:rsidR="007D2917" w:rsidRPr="006A2FAD" w:rsidRDefault="006A2FAD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1 097 600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непредвиденных расходов и дополнительных работ.</w:t>
            </w:r>
          </w:p>
        </w:tc>
      </w:tr>
      <w:tr w:rsidR="007D2917" w:rsidRPr="007D2917" w:rsidTr="007D2917"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стоимость проекта</w:t>
            </w:r>
          </w:p>
        </w:tc>
        <w:tc>
          <w:tcPr>
            <w:tcW w:w="0" w:type="auto"/>
            <w:hideMark/>
          </w:tcPr>
          <w:p w:rsidR="007D2917" w:rsidRPr="006A2FAD" w:rsidRDefault="006A2FAD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14 817 600</w:t>
            </w:r>
          </w:p>
        </w:tc>
        <w:tc>
          <w:tcPr>
            <w:tcW w:w="0" w:type="auto"/>
            <w:hideMark/>
          </w:tcPr>
          <w:p w:rsidR="007D2917" w:rsidRPr="007D2917" w:rsidRDefault="007D2917" w:rsidP="007D2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917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 стоимость реализации проекта</w:t>
            </w:r>
          </w:p>
        </w:tc>
      </w:tr>
    </w:tbl>
    <w:p w:rsidR="00BB0C94" w:rsidRPr="00AD3D0A" w:rsidRDefault="00BB0C94" w:rsidP="00BB0C94">
      <w:pPr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BB0C94" w:rsidRPr="00AD3D0A" w:rsidRDefault="00BB0C94" w:rsidP="00BB0C94">
      <w:p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BB0C94" w:rsidRDefault="00BB0C94" w:rsidP="00BB0C94">
      <w:pPr>
        <w:numPr>
          <w:ilvl w:val="1"/>
          <w:numId w:val="3"/>
        </w:numP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</w:p>
    <w:p w:rsidR="007D2917" w:rsidRDefault="007D2917" w:rsidP="007D2917">
      <w:pPr>
        <w:pStyle w:val="a4"/>
      </w:pPr>
      <w:r>
        <w:t>Реализация проекта позволит создать безопасное и современное пространство для занятий бегом и физической активностью жителей района. Беговая дорожка станет удобным маршрутом для утренних и вечерних пробежек, тренировок на свежем воздухе и оздоровительных занятий.</w:t>
      </w:r>
    </w:p>
    <w:p w:rsidR="007D2917" w:rsidRDefault="007D2917" w:rsidP="007D2917">
      <w:pPr>
        <w:pStyle w:val="a4"/>
      </w:pPr>
      <w:r>
        <w:t>Ожидаемые эффекты: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Повышение уровня благоустройства 22-го квартала.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Создание безопасного пространства для активного отдыха взрослых и подростков.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Формирование здоровых привычек и вовлечение жителей в регулярные спортивные мероприятия.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Улучшение экологической и эстетической среды за счёт озеленения и современного покрытия дорожки.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Создание места притяжения для жителей всех возрастов, включая молодежь и пожилых людей.</w:t>
      </w:r>
    </w:p>
    <w:p w:rsidR="007D2917" w:rsidRDefault="007D2917" w:rsidP="007D2917">
      <w:pPr>
        <w:pStyle w:val="a4"/>
        <w:numPr>
          <w:ilvl w:val="0"/>
          <w:numId w:val="8"/>
        </w:numPr>
      </w:pPr>
      <w:r>
        <w:t>Уменьшение нагрузки на другие спортивные и прогулочные зоны города, распределение потоков жителей.</w:t>
      </w:r>
    </w:p>
    <w:p w:rsidR="00BB0C94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:rsidR="007D2917" w:rsidRDefault="007D2917" w:rsidP="007D2917">
      <w:pPr>
        <w:pStyle w:val="a4"/>
      </w:pPr>
      <w:r>
        <w:rPr>
          <w:rFonts w:hAnsi="Symbol"/>
        </w:rPr>
        <w:t></w:t>
      </w:r>
      <w:r>
        <w:t xml:space="preserve">  Взрослые жители, регулярно занимающиеся бегом и физической активностью.</w:t>
      </w:r>
    </w:p>
    <w:p w:rsidR="007D2917" w:rsidRDefault="007D2917" w:rsidP="007D2917">
      <w:pPr>
        <w:pStyle w:val="a4"/>
      </w:pPr>
      <w:r>
        <w:rPr>
          <w:rFonts w:hAnsi="Symbol"/>
        </w:rPr>
        <w:t></w:t>
      </w:r>
      <w:r>
        <w:t xml:space="preserve">  Подростки, стремящиеся к спортивным занятиям на свежем воздухе.</w:t>
      </w:r>
    </w:p>
    <w:p w:rsidR="007D2917" w:rsidRDefault="007D2917" w:rsidP="007D2917">
      <w:pPr>
        <w:pStyle w:val="a4"/>
      </w:pPr>
      <w:r>
        <w:rPr>
          <w:rFonts w:hAnsi="Symbol"/>
        </w:rPr>
        <w:lastRenderedPageBreak/>
        <w:t></w:t>
      </w:r>
      <w:r>
        <w:t xml:space="preserve">  Люди пожилого возраста, использующие дорожку для поддержания здоровья и активного образа жизни.</w:t>
      </w:r>
    </w:p>
    <w:p w:rsidR="00BB0C94" w:rsidRDefault="007D2917" w:rsidP="007D2917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</w:t>
      </w:r>
      <w:r w:rsidR="00BB0C94"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:rsidR="00BB0C94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300.</w:t>
      </w:r>
    </w:p>
    <w:p w:rsidR="00BB0C94" w:rsidRPr="00AD3D0A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lang w:val="kk-KZ"/>
        </w:rPr>
      </w:pP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"/>
        <w:gridCol w:w="3558"/>
        <w:gridCol w:w="1868"/>
        <w:gridCol w:w="1754"/>
        <w:gridCol w:w="1378"/>
      </w:tblGrid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 требуется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BB0C94" w:rsidTr="0097568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C94" w:rsidRDefault="00BB0C94" w:rsidP="00975682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:rsidR="00BB0C94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:rsidR="00BB0C94" w:rsidRDefault="00BB0C94" w:rsidP="00BB0C94">
      <w:pPr>
        <w:numPr>
          <w:ilvl w:val="0"/>
          <w:numId w:val="4"/>
        </w:numPr>
        <w:spacing w:after="0" w:line="288" w:lineRule="auto"/>
        <w:ind w:left="357" w:hanging="357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1 л. </w:t>
      </w:r>
    </w:p>
    <w:p w:rsidR="00BB0C94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(перечень документов, прилагаемых к заявлению с указанием числа листов)</w:t>
      </w:r>
    </w:p>
    <w:p w:rsidR="00BB0C94" w:rsidRDefault="00BB0C94" w:rsidP="00BB0C94">
      <w:pP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18 листах.</w:t>
      </w:r>
    </w:p>
    <w:p w:rsidR="00BB0C94" w:rsidRDefault="00BB0C94" w:rsidP="00BB0C94">
      <w:pPr>
        <w:keepNext/>
        <w:numPr>
          <w:ilvl w:val="0"/>
          <w:numId w:val="3"/>
        </w:numP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:rsidR="00BB0C94" w:rsidRDefault="00BB0C94" w:rsidP="00BB0C94">
      <w:pPr>
        <w:pStyle w:val="a3"/>
        <w:numPr>
          <w:ilvl w:val="0"/>
          <w:numId w:val="2"/>
        </w:numPr>
        <w:spacing w:line="254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r w:rsidR="005A2306" w:rsidRPr="005A2306">
        <w:rPr>
          <w:rFonts w:ascii="Montserrat Medium" w:eastAsia="Montserrat Medium" w:hAnsi="Montserrat Medium" w:cs="Montserrat Medium"/>
          <w:color w:val="000000"/>
          <w:lang w:val="kk-KZ"/>
        </w:rPr>
        <w:t>Заирбаев Берекен</w:t>
      </w:r>
    </w:p>
    <w:p w:rsidR="00BB0C94" w:rsidRDefault="00BB0C94" w:rsidP="00BB0C94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  <w:lang w:val="kk-KZ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(Ф.И.О. полностью)</w:t>
      </w:r>
    </w:p>
    <w:p w:rsidR="00BB0C94" w:rsidRPr="00AD3D0A" w:rsidRDefault="007D2917" w:rsidP="00BB0C94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color w:val="000000"/>
        </w:rPr>
      </w:pPr>
      <w:proofErr w:type="spellStart"/>
      <w:r>
        <w:t>Заирбаев</w:t>
      </w:r>
      <w:proofErr w:type="spellEnd"/>
      <w:r>
        <w:t xml:space="preserve"> </w:t>
      </w:r>
      <w:proofErr w:type="spellStart"/>
      <w:r>
        <w:t>Берекен</w:t>
      </w:r>
      <w:proofErr w:type="spellEnd"/>
      <w:r w:rsidR="00BB0C94">
        <w:rPr>
          <w:rFonts w:ascii="Montserrat Medium" w:eastAsia="Montserrat Medium" w:hAnsi="Montserrat Medium" w:cs="Montserrat Medium"/>
        </w:rPr>
        <w:t>________________________</w:t>
      </w: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lastRenderedPageBreak/>
        <w:t xml:space="preserve">Контактный телефон: </w:t>
      </w:r>
      <w:r>
        <w:rPr>
          <w:rFonts w:ascii="Montserrat Medium" w:eastAsia="Montserrat Medium" w:hAnsi="Montserrat Medium" w:cs="Montserrat Medium"/>
          <w:u w:val="single"/>
        </w:rPr>
        <w:t>+</w:t>
      </w:r>
      <w:r>
        <w:rPr>
          <w:rFonts w:ascii="Montserrat Medium" w:eastAsia="Montserrat Medium" w:hAnsi="Montserrat Medium" w:cs="Montserrat Medium"/>
          <w:u w:val="single"/>
          <w:lang w:val="kk-KZ"/>
        </w:rPr>
        <w:t>707 505 50 05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u w:val="single"/>
        </w:rPr>
      </w:pPr>
      <w:r>
        <w:rPr>
          <w:rFonts w:ascii="Montserrat Medium" w:eastAsia="Montserrat Medium" w:hAnsi="Montserrat Medium" w:cs="Montserrat Medium"/>
        </w:rPr>
        <w:t>Эл. почта:</w:t>
      </w:r>
      <w:r>
        <w:rPr>
          <w:rFonts w:ascii="Montserrat Medium" w:eastAsia="Montserrat Medium" w:hAnsi="Montserrat Medium" w:cs="Montserrat Medium"/>
          <w:u w:val="single"/>
        </w:rPr>
        <w:t xml:space="preserve"> @</w:t>
      </w:r>
      <w:proofErr w:type="spellStart"/>
      <w:r>
        <w:rPr>
          <w:rFonts w:ascii="Montserrat Medium" w:eastAsia="Montserrat Medium" w:hAnsi="Montserrat Medium" w:cs="Montserrat Medium"/>
          <w:u w:val="single"/>
          <w:lang w:val="en-US"/>
        </w:rPr>
        <w:t>gmail</w:t>
      </w:r>
      <w:proofErr w:type="spellEnd"/>
      <w:r>
        <w:rPr>
          <w:rFonts w:ascii="Montserrat Medium" w:eastAsia="Montserrat Medium" w:hAnsi="Montserrat Medium" w:cs="Montserrat Medium"/>
          <w:u w:val="single"/>
        </w:rPr>
        <w:t>.</w:t>
      </w:r>
      <w:r>
        <w:rPr>
          <w:rFonts w:ascii="Montserrat Medium" w:eastAsia="Montserrat Medium" w:hAnsi="Montserrat Medium" w:cs="Montserrat Medium"/>
          <w:u w:val="single"/>
          <w:lang w:val="en-US"/>
        </w:rPr>
        <w:t>com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u w:val="single"/>
          <w:lang w:val="kk-KZ"/>
        </w:rPr>
      </w:pPr>
      <w:r>
        <w:rPr>
          <w:rFonts w:ascii="Montserrat Medium" w:eastAsia="Montserrat Medium" w:hAnsi="Montserrat Medium" w:cs="Montserrat Medium"/>
        </w:rPr>
        <w:t>Почтовый адрес</w:t>
      </w:r>
      <w:r>
        <w:rPr>
          <w:rFonts w:ascii="Montserrat Medium" w:eastAsia="Montserrat Medium" w:hAnsi="Montserrat Medium" w:cs="Montserrat Medium"/>
          <w:u w:val="single"/>
        </w:rPr>
        <w:t>: город Хромтау, ул.</w:t>
      </w:r>
      <w:r>
        <w:rPr>
          <w:rFonts w:ascii="Montserrat Medium" w:eastAsia="Montserrat Medium" w:hAnsi="Montserrat Medium" w:cs="Montserrat Medium"/>
          <w:u w:val="single"/>
          <w:lang w:val="kk-KZ"/>
        </w:rPr>
        <w:t xml:space="preserve"> Республика 756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u w:val="single"/>
          <w:lang w:val="kk-KZ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r>
        <w:rPr>
          <w:rFonts w:ascii="Montserrat Medium" w:eastAsia="Montserrat Medium" w:hAnsi="Montserrat Medium" w:cs="Montserrat Medium"/>
          <w:lang w:val="kk-KZ"/>
        </w:rPr>
        <w:t xml:space="preserve">25 ноября </w:t>
      </w:r>
      <w:r>
        <w:rPr>
          <w:rFonts w:ascii="Montserrat Medium" w:eastAsia="Montserrat Medium" w:hAnsi="Montserrat Medium" w:cs="Montserrat Medium"/>
        </w:rPr>
        <w:t>202</w:t>
      </w:r>
      <w:r>
        <w:rPr>
          <w:rFonts w:ascii="Montserrat Medium" w:eastAsia="Montserrat Medium" w:hAnsi="Montserrat Medium" w:cs="Montserrat Medium"/>
          <w:lang w:val="kk-KZ"/>
        </w:rPr>
        <w:t>5</w:t>
      </w:r>
      <w:r>
        <w:rPr>
          <w:rFonts w:ascii="Montserrat Medium" w:eastAsia="Montserrat Medium" w:hAnsi="Montserrat Medium" w:cs="Montserrat Medium"/>
        </w:rPr>
        <w:t xml:space="preserve"> года</w:t>
      </w:r>
    </w:p>
    <w:p w:rsidR="00BB0C94" w:rsidRDefault="00BB0C94" w:rsidP="00BB0C94">
      <w:pPr>
        <w:spacing w:after="0"/>
        <w:rPr>
          <w:rFonts w:ascii="Montserrat Medium" w:eastAsia="Montserrat Medium" w:hAnsi="Montserrat Medium" w:cs="Montserrat Medium"/>
        </w:rPr>
        <w:sectPr w:rsidR="00BB0C94">
          <w:pgSz w:w="11906" w:h="16838"/>
          <w:pgMar w:top="1134" w:right="282" w:bottom="1134" w:left="1701" w:header="708" w:footer="708" w:gutter="0"/>
          <w:pgNumType w:start="1"/>
          <w:cols w:space="720"/>
        </w:sectPr>
      </w:pPr>
    </w:p>
    <w:p w:rsidR="00BB0C94" w:rsidRDefault="00BB0C94" w:rsidP="00BB0C94">
      <w:pPr>
        <w:keepNext/>
        <w:keepLines/>
        <w:spacing w:before="240" w:after="0" w:line="254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Аннотация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 «</w:t>
      </w:r>
      <w:r w:rsidR="007D2917" w:rsidRPr="007D29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уличной беговой дорожки в 22 квартале</w:t>
      </w:r>
      <w:r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»</w:t>
      </w:r>
    </w:p>
    <w:p w:rsidR="00BB0C94" w:rsidRDefault="00BB0C94" w:rsidP="00BB0C94">
      <w:pP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:rsidR="00BB0C94" w:rsidRDefault="00BB0C94" w:rsidP="00BB0C94">
      <w:pPr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:rsidR="007D2917" w:rsidRPr="007D2917" w:rsidRDefault="007D2917" w:rsidP="007D2917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7D29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Проект направлен на создание современной уличной беговой дорожки в 22 квартале города Хромтау по ул. Республика. Цель проекта — обеспечить жителей безопасным, доступным и удобным местом для занятий бегом, физической активностью и поддержания здорового образа жизни.</w:t>
      </w:r>
    </w:p>
    <w:p w:rsidR="007D2917" w:rsidRPr="007D2917" w:rsidRDefault="007D2917" w:rsidP="007D2917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</w:p>
    <w:p w:rsidR="00BB0C94" w:rsidRDefault="007D2917" w:rsidP="007D2917">
      <w:pPr>
        <w:tabs>
          <w:tab w:val="left" w:pos="11604"/>
        </w:tabs>
        <w:ind w:firstLine="709"/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</w:pPr>
      <w:r w:rsidRPr="007D29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Дорожка будет выполнена с использованием </w:t>
      </w:r>
      <w:proofErr w:type="spellStart"/>
      <w:r w:rsidRPr="007D29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>ударопоглощающего</w:t>
      </w:r>
      <w:proofErr w:type="spellEnd"/>
      <w:r w:rsidRPr="007D2917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 xml:space="preserve"> резинового покрытия, что снизит риск травм и повысит комфорт занятий.</w:t>
      </w:r>
      <w:r w:rsidR="00BB0C94">
        <w:rPr>
          <w:rFonts w:ascii="Montserrat Medium" w:eastAsia="Montserrat Medium" w:hAnsi="Montserrat Medium" w:cs="Montserrat Medium"/>
          <w:color w:val="2E74B5" w:themeColor="accent1" w:themeShade="BF"/>
          <w:sz w:val="32"/>
          <w:szCs w:val="32"/>
        </w:rPr>
        <w:tab/>
      </w: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:rsidR="00BB0C94" w:rsidRDefault="00BB0C94" w:rsidP="00BB0C94">
      <w:pPr>
        <w:keepNext/>
        <w:keepLines/>
        <w:spacing w:before="240" w:after="0" w:line="254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Фотографии и снимки места размещения объекта со спутника</w:t>
      </w:r>
    </w:p>
    <w:p w:rsidR="00BB0C94" w:rsidRDefault="00BB0C94" w:rsidP="00BB0C94">
      <w:pPr>
        <w:pStyle w:val="a3"/>
        <w:numPr>
          <w:ilvl w:val="0"/>
          <w:numId w:val="5"/>
        </w:numPr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Фото улицы </w:t>
      </w:r>
    </w:p>
    <w:p w:rsidR="00BB0C94" w:rsidRDefault="00BB0C94" w:rsidP="00BB0C94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BB0C94" w:rsidRDefault="00BB0C94" w:rsidP="00BB0C94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noProof/>
          <w:color w:val="2F5496"/>
          <w:sz w:val="32"/>
          <w:szCs w:val="32"/>
        </w:rPr>
        <w:drawing>
          <wp:inline distT="0" distB="0" distL="0" distR="0">
            <wp:extent cx="5029200" cy="3061793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6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C94" w:rsidRDefault="00BB0C94" w:rsidP="00BB0C94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BB0C94" w:rsidRDefault="00BB0C94" w:rsidP="00BB0C94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:rsidR="00BB0C94" w:rsidRDefault="00AB0C3E" w:rsidP="00BB0C94">
      <w:pPr>
        <w:pStyle w:val="a3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noProof/>
        </w:rPr>
        <w:drawing>
          <wp:inline distT="0" distB="0" distL="0" distR="0" wp14:anchorId="430C6ED6" wp14:editId="0BAD72FB">
            <wp:extent cx="666750" cy="771525"/>
            <wp:effectExtent l="0" t="0" r="0" b="9525"/>
            <wp:docPr id="161" name="image1.png">
              <a:extLst xmlns:a="http://schemas.openxmlformats.org/drawingml/2006/main">
                <a:ext uri="{FF2B5EF4-FFF2-40B4-BE49-F238E27FC236}">
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.png">
                      <a:extLst>
                        <a:ext uri="{FF2B5EF4-FFF2-40B4-BE49-F238E27FC236}">
                          <a16:creationId xmlns="" xmlns:cx="http://schemas.microsoft.com/office/drawing/2014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xmlns:lc="http://schemas.openxmlformats.org/drawingml/2006/lockedCanvas" id="{00000000-0008-0000-0000-000002000000}"/>
                        </a:ext>
                      </a:extLst>
                    </pic:cNvPr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B0C94" w:rsidRDefault="00BB0C94" w:rsidP="00BB0C94">
      <w:pPr>
        <w:rPr>
          <w:rFonts w:ascii="Montserrat Medium" w:eastAsia="Montserrat Medium" w:hAnsi="Montserrat Medium" w:cs="Montserrat Medium"/>
        </w:rPr>
      </w:pPr>
    </w:p>
    <w:p w:rsidR="00AB0C3E" w:rsidRDefault="00AB0C3E" w:rsidP="00AB0C3E">
      <w:pPr>
        <w:rPr>
          <w:rFonts w:ascii="Montserrat Medium" w:eastAsia="Montserrat Medium" w:hAnsi="Montserrat Medium" w:cs="Montserrat Medium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Технический проект: 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«Уличная беговая дорожка»</w:t>
      </w:r>
    </w:p>
    <w:p w:rsidR="00AB0C3E" w:rsidRDefault="00AB0C3E" w:rsidP="00BB0C9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г.Хром</w:t>
      </w:r>
      <w:r>
        <w:rPr>
          <w:rFonts w:ascii="Times New Roman" w:eastAsia="Times New Roman" w:hAnsi="Times New Roman" w:cs="Times New Roman"/>
          <w:sz w:val="24"/>
          <w:szCs w:val="24"/>
        </w:rPr>
        <w:t>тау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частный сектор 22 квартал</w:t>
      </w:r>
    </w:p>
    <w:p w:rsidR="00AB0C3E" w:rsidRPr="00AB0C3E" w:rsidRDefault="00AB0C3E" w:rsidP="00AB0C3E">
      <w:pPr>
        <w:spacing w:after="0"/>
        <w:rPr>
          <w:rFonts w:ascii="Times New Roman" w:eastAsia="Montserrat Medium" w:hAnsi="Times New Roman" w:cs="Times New Roman"/>
          <w:b/>
          <w:bCs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1. Описание и общие характеристики объекта общественной инфраструктуры</w:t>
      </w:r>
    </w:p>
    <w:p w:rsidR="00AB0C3E" w:rsidRPr="00AB0C3E" w:rsidRDefault="00AB0C3E" w:rsidP="00AB0C3E">
      <w:pPr>
        <w:numPr>
          <w:ilvl w:val="0"/>
          <w:numId w:val="10"/>
        </w:numPr>
        <w:spacing w:after="0" w:line="254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sz w:val="24"/>
          <w:szCs w:val="24"/>
        </w:rPr>
        <w:t xml:space="preserve">Объект: 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Уличная беговая дорожка</w:t>
      </w:r>
    </w:p>
    <w:p w:rsidR="00AB0C3E" w:rsidRPr="00AB0C3E" w:rsidRDefault="00AB0C3E" w:rsidP="00AB0C3E">
      <w:pPr>
        <w:numPr>
          <w:ilvl w:val="0"/>
          <w:numId w:val="10"/>
        </w:numPr>
        <w:spacing w:after="0" w:line="254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sz w:val="24"/>
          <w:szCs w:val="24"/>
        </w:rPr>
        <w:t>Адрес: 22 квартал, ул. Республика, город Хромтау</w:t>
      </w:r>
    </w:p>
    <w:p w:rsidR="00AB0C3E" w:rsidRPr="00AB0C3E" w:rsidRDefault="00AB0C3E" w:rsidP="00AB0C3E">
      <w:pPr>
        <w:numPr>
          <w:ilvl w:val="0"/>
          <w:numId w:val="10"/>
        </w:numPr>
        <w:spacing w:after="0" w:line="254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sz w:val="24"/>
          <w:szCs w:val="24"/>
        </w:rPr>
        <w:t xml:space="preserve">Общая площадь: </w:t>
      </w:r>
      <w:r>
        <w:rPr>
          <w:rFonts w:ascii="Times New Roman" w:eastAsia="Montserrat Medium" w:hAnsi="Times New Roman" w:cs="Times New Roman"/>
          <w:b/>
          <w:bCs/>
          <w:sz w:val="24"/>
          <w:szCs w:val="24"/>
        </w:rPr>
        <w:t>2.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6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 xml:space="preserve"> м × 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Montserrat Medium" w:hAnsi="Times New Roman" w:cs="Times New Roman"/>
          <w:b/>
          <w:bCs/>
          <w:sz w:val="24"/>
          <w:szCs w:val="24"/>
        </w:rPr>
        <w:t xml:space="preserve">00 м = 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52</w:t>
      </w:r>
      <w:r w:rsidRPr="00AB0C3E">
        <w:rPr>
          <w:rFonts w:ascii="Times New Roman" w:eastAsia="Montserrat Medium" w:hAnsi="Times New Roman" w:cs="Times New Roman"/>
          <w:b/>
          <w:bCs/>
          <w:sz w:val="24"/>
          <w:szCs w:val="24"/>
        </w:rPr>
        <w:t>0 м²</w:t>
      </w:r>
    </w:p>
    <w:p w:rsidR="00AB0C3E" w:rsidRPr="00AB0C3E" w:rsidRDefault="00AB0C3E" w:rsidP="00AB0C3E">
      <w:pPr>
        <w:numPr>
          <w:ilvl w:val="0"/>
          <w:numId w:val="10"/>
        </w:numPr>
        <w:spacing w:after="0" w:line="254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sz w:val="24"/>
          <w:szCs w:val="24"/>
        </w:rPr>
        <w:t>Тип: круговая (овальная) дорожка для бега и физической активности</w:t>
      </w:r>
    </w:p>
    <w:p w:rsidR="00AB0C3E" w:rsidRPr="00AB0C3E" w:rsidRDefault="00AB0C3E" w:rsidP="00AB0C3E">
      <w:pPr>
        <w:numPr>
          <w:ilvl w:val="0"/>
          <w:numId w:val="10"/>
        </w:numPr>
        <w:spacing w:after="0" w:line="254" w:lineRule="auto"/>
        <w:rPr>
          <w:rFonts w:ascii="Times New Roman" w:eastAsia="Montserrat Medium" w:hAnsi="Times New Roman" w:cs="Times New Roman"/>
          <w:sz w:val="24"/>
          <w:szCs w:val="24"/>
        </w:rPr>
      </w:pPr>
      <w:r w:rsidRPr="00AB0C3E">
        <w:rPr>
          <w:rFonts w:ascii="Times New Roman" w:eastAsia="Montserrat Medium" w:hAnsi="Times New Roman" w:cs="Times New Roman"/>
          <w:sz w:val="24"/>
          <w:szCs w:val="24"/>
        </w:rPr>
        <w:t>Назначение: создание безопасного, комфортного и доступного пространства для занятий бегом и оздоровительных тренировок жителей района</w:t>
      </w:r>
    </w:p>
    <w:p w:rsidR="00BB0C94" w:rsidRPr="00AB0C3E" w:rsidRDefault="00AB0C3E" w:rsidP="00AB0C3E">
      <w:pPr>
        <w:spacing w:line="254" w:lineRule="auto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 w:rsidRPr="00AB0C3E">
        <w:rPr>
          <w:rFonts w:ascii="Times New Roman" w:eastAsia="Times New Roman" w:hAnsi="Times New Roman" w:cs="Times New Roman"/>
          <w:sz w:val="24"/>
          <w:szCs w:val="24"/>
        </w:rPr>
        <w:t>2. Расчет ориентировочной стоимости реализации проекта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Формула расчета итоговой стоимости проекта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Общая сумма расходов по пунктам 1-5 + 8% от общей суммы расходов по пунктам 1-5 = итоговая общая стоимость проекта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Проверка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Дополнительные работы и затраты (резерв-прочие) должен составлять не менее 8% от итоговой стоимости проекта, но не более 1 200 000 тенге.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НДС</w:t>
      </w:r>
      <w:r w:rsidRPr="00AB0C3E">
        <w:rPr>
          <w:rFonts w:ascii="Times New Roman" w:eastAsia="Times New Roman" w:hAnsi="Times New Roman" w:cs="Times New Roman"/>
          <w:sz w:val="24"/>
          <w:szCs w:val="24"/>
        </w:rPr>
        <w:br/>
        <w:t>Всё оборудование, материалы, работы и т.д. считаем с учетом НДС.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lang w:val="kk-KZ"/>
        </w:rPr>
      </w:pPr>
    </w:p>
    <w:tbl>
      <w:tblPr>
        <w:tblW w:w="14874" w:type="dxa"/>
        <w:tblInd w:w="118" w:type="dxa"/>
        <w:tblLook w:val="04A0" w:firstRow="1" w:lastRow="0" w:firstColumn="1" w:lastColumn="0" w:noHBand="0" w:noVBand="1"/>
      </w:tblPr>
      <w:tblGrid>
        <w:gridCol w:w="1026"/>
        <w:gridCol w:w="2690"/>
        <w:gridCol w:w="853"/>
        <w:gridCol w:w="1711"/>
        <w:gridCol w:w="1588"/>
        <w:gridCol w:w="1692"/>
        <w:gridCol w:w="1553"/>
        <w:gridCol w:w="2162"/>
        <w:gridCol w:w="1599"/>
      </w:tblGrid>
      <w:tr w:rsidR="00AB0C3E" w:rsidTr="00AB0C3E">
        <w:trPr>
          <w:trHeight w:val="1901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вида материала, оборудования, работ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5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объем единицы</w:t>
            </w:r>
          </w:p>
        </w:tc>
        <w:tc>
          <w:tcPr>
            <w:tcW w:w="15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Стоимость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единицы.,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тенге</w:t>
            </w:r>
          </w:p>
        </w:tc>
        <w:tc>
          <w:tcPr>
            <w:tcW w:w="21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стоимость, тенге,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НДС 16%)</w:t>
            </w:r>
          </w:p>
        </w:tc>
      </w:tr>
      <w:tr w:rsidR="00AB0C3E" w:rsidTr="00AB0C3E">
        <w:trPr>
          <w:trHeight w:val="766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Подготовительные, земляные и общестроительные работы</w:t>
            </w:r>
          </w:p>
        </w:tc>
      </w:tr>
      <w:tr w:rsidR="00AB0C3E" w:rsidTr="00AB0C3E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AB0C3E" w:rsidTr="00AB0C3E">
        <w:trPr>
          <w:trHeight w:val="536"/>
        </w:trPr>
        <w:tc>
          <w:tcPr>
            <w:tcW w:w="148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 w:rsidP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Основание, протяженность 20</w:t>
            </w:r>
            <w:r w:rsidRPr="00AB0C3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 ширина </w:t>
            </w:r>
            <w:r w:rsidRPr="00AB0C3E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AB0C3E" w:rsidTr="00AB0C3E">
        <w:trPr>
          <w:trHeight w:val="736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бетонирование основания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5 460 000</w:t>
            </w:r>
          </w:p>
        </w:tc>
      </w:tr>
      <w:tr w:rsidR="00AB0C3E" w:rsidTr="00AB0C3E">
        <w:trPr>
          <w:trHeight w:val="1303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Бесшовное резиновое покрытие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 (толщина по технологии 10-13 мм)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10 500,00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5 460 000</w:t>
            </w:r>
          </w:p>
        </w:tc>
      </w:tr>
      <w:tr w:rsidR="00AB0C3E" w:rsidTr="00AB0C3E">
        <w:trPr>
          <w:trHeight w:val="766"/>
        </w:trPr>
        <w:tc>
          <w:tcPr>
            <w:tcW w:w="102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Бордюр тротуарной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Pr="00AB0C3E" w:rsidRDefault="00AB0C3E" w:rsidP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7 000,00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B0C3E" w:rsidRDefault="00AB0C3E" w:rsidP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2 800 000</w:t>
            </w:r>
          </w:p>
        </w:tc>
      </w:tr>
      <w:tr w:rsidR="00AB0C3E" w:rsidTr="00AB0C3E">
        <w:trPr>
          <w:trHeight w:val="766"/>
        </w:trPr>
        <w:tc>
          <w:tcPr>
            <w:tcW w:w="10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Брусчатка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1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935"/>
        </w:trPr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1384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AB0C3E" w:rsidTr="00AB0C3E">
        <w:trPr>
          <w:trHeight w:val="935"/>
        </w:trPr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1384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Демонтаж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Удаление устаревших конструкций, ветхих сооружений (необходимо решение собственника,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Акимат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о возможности демонтажа))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Необходимо учесть возможность сдачи на металлолом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Перенос/подключение коммуникаций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Общестроительные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1150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разделу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(Сумма 1.1-1.6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13 720 000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Приобретение (изготовление) оборудования </w:t>
            </w:r>
          </w:p>
        </w:tc>
      </w:tr>
      <w:tr w:rsidR="006A2FAD" w:rsidTr="00AA724F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2FAD" w:rsidRDefault="006A2FAD" w:rsidP="006A2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A2FAD" w:rsidRDefault="006A2FAD" w:rsidP="006A2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элементы освещения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</w:tcPr>
          <w:p w:rsidR="006A2FAD" w:rsidRDefault="006A2FAD" w:rsidP="006A2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FAD" w:rsidRDefault="006A2FAD" w:rsidP="006A2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FAD" w:rsidRDefault="006A2FAD" w:rsidP="006A2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FAD" w:rsidRDefault="006A2FAD" w:rsidP="006A2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2FAD" w:rsidRDefault="006A2FAD" w:rsidP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A2FAD" w:rsidRDefault="006A2FAD" w:rsidP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659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Pr="006A2FAD" w:rsidRDefault="006A2FA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Разметка</w:t>
            </w:r>
          </w:p>
        </w:tc>
        <w:tc>
          <w:tcPr>
            <w:tcW w:w="2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Монтажные работы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2.12.1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1533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2.1-2.2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Посадочный материал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озеленению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Стоимость работ по озеленению территорий, планировке участка, контроль приживаемости и т.п.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766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3.1-3.2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Сопутствующие работы и затраты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строящегося объекта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Приобретение и работы по установке ограждений, освещения и указателей, физической охране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Затраты на проведение экспертизы и согласование с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ресурсонабжающими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организациями. Специализированными учреждениями культуры, образования и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AB0C3E" w:rsidTr="00AB0C3E">
        <w:trPr>
          <w:trHeight w:val="1150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стенды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Разработка, изготовление и установка информационных указателей об объекте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0C3E" w:rsidTr="00AB0C3E">
        <w:trPr>
          <w:trHeight w:val="337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4.1-4.3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22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Иные затраты 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AB0C3E" w:rsidTr="00AB0C3E">
        <w:trPr>
          <w:trHeight w:val="337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5.1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22"/>
        </w:trPr>
        <w:tc>
          <w:tcPr>
            <w:tcW w:w="10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по разделам </w:t>
            </w:r>
          </w:p>
        </w:tc>
        <w:tc>
          <w:tcPr>
            <w:tcW w:w="9559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Сумма стоимости по разделам 1-5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6A2FAD" w:rsidRDefault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13 720 000</w:t>
            </w:r>
          </w:p>
        </w:tc>
      </w:tr>
      <w:tr w:rsidR="00AB0C3E" w:rsidTr="00AB0C3E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1-5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9559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0C3E" w:rsidTr="00AB0C3E">
        <w:trPr>
          <w:trHeight w:val="322"/>
        </w:trPr>
        <w:tc>
          <w:tcPr>
            <w:tcW w:w="10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48" w:type="dxa"/>
            <w:gridSpan w:val="8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Дополнительные работы и затраты (резерв-прочие)</w:t>
            </w:r>
          </w:p>
        </w:tc>
      </w:tr>
      <w:tr w:rsidR="00AB0C3E" w:rsidTr="00AB0C3E">
        <w:trPr>
          <w:trHeight w:val="3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48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(8% от суммы по п.6)</w:t>
            </w:r>
          </w:p>
        </w:tc>
      </w:tr>
      <w:tr w:rsidR="00AB0C3E" w:rsidTr="00AB0C3E">
        <w:trPr>
          <w:trHeight w:val="322"/>
        </w:trPr>
        <w:tc>
          <w:tcPr>
            <w:tcW w:w="10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69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9559" w:type="dxa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 Дефектная ведомость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(При необходимости. Если есть конструкции или элементы, требующие ремонта)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9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Проект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3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Смета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B0C3E" w:rsidTr="00AB0C3E">
        <w:trPr>
          <w:trHeight w:val="337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Удорожание</w:t>
            </w:r>
          </w:p>
        </w:tc>
        <w:tc>
          <w:tcPr>
            <w:tcW w:w="955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0C3E" w:rsidTr="00AB0C3E">
        <w:trPr>
          <w:trHeight w:val="421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Непредвиденные работы и затраты</w:t>
            </w:r>
          </w:p>
        </w:tc>
        <w:tc>
          <w:tcPr>
            <w:tcW w:w="955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AB0C3E" w:rsidRPr="006A2FAD" w:rsidRDefault="00AB0C3E" w:rsidP="006A2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A2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1 097 600</w:t>
            </w:r>
          </w:p>
        </w:tc>
      </w:tr>
      <w:tr w:rsidR="00AB0C3E" w:rsidTr="00AB0C3E">
        <w:trPr>
          <w:trHeight w:val="337"/>
        </w:trPr>
        <w:tc>
          <w:tcPr>
            <w:tcW w:w="45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по разделу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870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6A2FAD" w:rsidRDefault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1 097 600</w:t>
            </w:r>
          </w:p>
        </w:tc>
      </w:tr>
      <w:tr w:rsidR="00AB0C3E" w:rsidTr="00AB0C3E">
        <w:trPr>
          <w:trHeight w:val="393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(Сумма по разделам 1–7,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НДС 16%)</w:t>
            </w:r>
          </w:p>
        </w:tc>
        <w:tc>
          <w:tcPr>
            <w:tcW w:w="955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6A2FAD" w:rsidRDefault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14 817 600</w:t>
            </w:r>
          </w:p>
        </w:tc>
      </w:tr>
      <w:tr w:rsidR="00AB0C3E" w:rsidTr="00AB0C3E">
        <w:trPr>
          <w:trHeight w:val="661"/>
        </w:trPr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Default="00AB0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(сумма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должна составлять не менее 8% от суммы по п.8, но не более 1 200 000 тенге)</w:t>
            </w:r>
          </w:p>
        </w:tc>
        <w:tc>
          <w:tcPr>
            <w:tcW w:w="11158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0C3E" w:rsidRPr="006A2FAD" w:rsidRDefault="006A2F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BB0C94" w:rsidRDefault="00BB0C94" w:rsidP="00BB0C94">
      <w:pPr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lang w:val="kk-KZ"/>
        </w:rPr>
      </w:pPr>
    </w:p>
    <w:p w:rsidR="00BB0C94" w:rsidRDefault="00BB0C94" w:rsidP="00BB0C94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ind w:right="142"/>
      </w:pPr>
      <w:r>
        <w:t xml:space="preserve">.                                                        </w:t>
      </w: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  <w:lang w:val="kk-KZ"/>
        </w:rPr>
      </w:pPr>
    </w:p>
    <w:p w:rsidR="00B32675" w:rsidRDefault="00B32675" w:rsidP="00BB0C94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  <w:lang w:val="kk-KZ"/>
        </w:rPr>
      </w:pPr>
    </w:p>
    <w:p w:rsidR="00B32675" w:rsidRDefault="00B32675" w:rsidP="00BB0C94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  <w:lang w:val="kk-KZ"/>
        </w:rPr>
      </w:pPr>
    </w:p>
    <w:p w:rsidR="00B32675" w:rsidRPr="00B32675" w:rsidRDefault="00B32675" w:rsidP="00BB0C94">
      <w:pPr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  <w:lang w:val="kk-KZ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Согласие с ограничением ответственности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spacing w:before="120" w:after="200" w:line="288" w:lineRule="auto"/>
        <w:ind w:left="624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 xml:space="preserve"> Я, </w:t>
      </w:r>
      <w:r w:rsidR="007D2917" w:rsidRPr="007D2917">
        <w:rPr>
          <w:rFonts w:ascii="Montserrat Medium" w:eastAsia="Montserrat Medium" w:hAnsi="Montserrat Medium" w:cs="Montserrat Medium"/>
          <w:color w:val="000000"/>
          <w:sz w:val="28"/>
          <w:szCs w:val="28"/>
          <w:lang w:val="kk-KZ"/>
        </w:rPr>
        <w:t>Заирбаев Берекен</w:t>
      </w:r>
      <w:r>
        <w:rPr>
          <w:rFonts w:ascii="Montserrat Medium" w:eastAsia="Montserrat Medium" w:hAnsi="Montserrat Medium" w:cs="Montserrat Medium"/>
          <w:sz w:val="28"/>
          <w:szCs w:val="28"/>
        </w:rPr>
        <w:t>, выражаю свое согласие, с тем, что качество проекта «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Tugan</w:t>
      </w:r>
      <w:proofErr w:type="spellEnd"/>
      <w:r w:rsidRPr="00AD3D0A">
        <w:rPr>
          <w:rFonts w:ascii="Montserrat Medium" w:eastAsia="Montserrat Medium" w:hAnsi="Montserrat Medium" w:cs="Montserrat Medium"/>
          <w:sz w:val="28"/>
          <w:szCs w:val="28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</w:t>
      </w: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32675" w:rsidRDefault="00B32675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Pr="00AA167F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BB0C94" w:rsidRDefault="00BB0C94" w:rsidP="00BB0C94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Эскиз проекта</w:t>
      </w:r>
    </w:p>
    <w:p w:rsidR="00BB0C94" w:rsidRPr="00BB0C94" w:rsidRDefault="00BB0C94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</w:p>
    <w:p w:rsidR="00BB0C94" w:rsidRPr="00BB0C94" w:rsidRDefault="00B32675" w:rsidP="00BB0C94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inline distT="0" distB="0" distL="0" distR="0">
            <wp:extent cx="5868234" cy="4295775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021" t="13347" r="18606" b="6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234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tserrat Medium" w:eastAsia="Montserrat Medium" w:hAnsi="Montserrat Medium" w:cs="Montserrat Medium"/>
          <w:noProof/>
          <w:sz w:val="28"/>
          <w:szCs w:val="28"/>
        </w:rPr>
        <w:t xml:space="preserve"> </w:t>
      </w:r>
    </w:p>
    <w:p w:rsidR="00BB0C94" w:rsidRPr="00B32675" w:rsidRDefault="00BB0C94" w:rsidP="00BB0C94">
      <w:pPr>
        <w:tabs>
          <w:tab w:val="left" w:pos="6930"/>
        </w:tabs>
        <w:rPr>
          <w:rFonts w:ascii="Montserrat Medium" w:eastAsia="Montserrat Medium" w:hAnsi="Montserrat Medium" w:cs="Montserrat Medium"/>
          <w:sz w:val="28"/>
          <w:szCs w:val="28"/>
          <w:lang w:val="kk-KZ"/>
        </w:rPr>
      </w:pPr>
    </w:p>
    <w:p w:rsidR="00F12C76" w:rsidRPr="00B32675" w:rsidRDefault="00F12C76" w:rsidP="00B32675">
      <w:pPr>
        <w:spacing w:after="0"/>
        <w:jc w:val="both"/>
        <w:rPr>
          <w:lang w:val="kk-KZ"/>
        </w:rPr>
      </w:pPr>
    </w:p>
    <w:sectPr w:rsidR="00F12C76" w:rsidRPr="00B32675" w:rsidSect="00BB0C94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 Medium">
    <w:altName w:val="Times New Roman"/>
    <w:charset w:val="00"/>
    <w:family w:val="auto"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350E6"/>
    <w:multiLevelType w:val="multilevel"/>
    <w:tmpl w:val="835E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B30CA"/>
    <w:multiLevelType w:val="multilevel"/>
    <w:tmpl w:val="DE52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A0EAD"/>
    <w:multiLevelType w:val="multilevel"/>
    <w:tmpl w:val="8838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906D5"/>
    <w:multiLevelType w:val="hybridMultilevel"/>
    <w:tmpl w:val="5DA2A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7C1A3E3D"/>
    <w:multiLevelType w:val="multilevel"/>
    <w:tmpl w:val="ECB4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4D7173"/>
    <w:multiLevelType w:val="multilevel"/>
    <w:tmpl w:val="3B4EA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0C94"/>
    <w:rsid w:val="001A0EAB"/>
    <w:rsid w:val="005A2306"/>
    <w:rsid w:val="006A2FAD"/>
    <w:rsid w:val="006C0B77"/>
    <w:rsid w:val="006E741B"/>
    <w:rsid w:val="007D2917"/>
    <w:rsid w:val="008242FF"/>
    <w:rsid w:val="00827089"/>
    <w:rsid w:val="00870751"/>
    <w:rsid w:val="00922C48"/>
    <w:rsid w:val="00A43696"/>
    <w:rsid w:val="00AB0C3E"/>
    <w:rsid w:val="00B32675"/>
    <w:rsid w:val="00B915B7"/>
    <w:rsid w:val="00BB0C94"/>
    <w:rsid w:val="00D81DE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BB4094-C6F2-4BC7-AC9F-B8C35590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C94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C9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BB0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0C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BB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BB0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B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C94"/>
    <w:rPr>
      <w:rFonts w:ascii="Tahoma" w:eastAsia="Calibri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1"/>
    <w:uiPriority w:val="60"/>
    <w:rsid w:val="00BB0C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Strong"/>
    <w:basedOn w:val="a0"/>
    <w:uiPriority w:val="22"/>
    <w:qFormat/>
    <w:rsid w:val="007D29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6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9AB2D-B744-485D-B7DF-69144969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1476</Words>
  <Characters>9774</Characters>
  <Application>Microsoft Office Word</Application>
  <DocSecurity>0</DocSecurity>
  <Lines>543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Zh.Knyazbayeva</cp:lastModifiedBy>
  <cp:revision>6</cp:revision>
  <dcterms:created xsi:type="dcterms:W3CDTF">2025-11-26T11:17:00Z</dcterms:created>
  <dcterms:modified xsi:type="dcterms:W3CDTF">2026-01-12T07:45:00Z</dcterms:modified>
</cp:coreProperties>
</file>