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b="0" l="0" r="0" t="0"/>
            <wp:wrapSquare wrapText="bothSides" distB="0" distT="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94" w:firstLine="0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32"/>
          <w:szCs w:val="32"/>
          <w:rtl w:val="0"/>
        </w:rPr>
        <w:t xml:space="preserve">Заявка для участия в отборе проектов «Родного города» в городе Хромтау Республики Казахстан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Событийный проект </w:t>
      </w:r>
      <w:bookmarkStart w:colFirst="0" w:colLast="0" w:name="bookmark=id.30j0zll" w:id="0"/>
      <w:bookmarkEnd w:id="0"/>
      <w:bookmarkStart w:colFirst="0" w:colLast="0" w:name="bookmark=id.gjdgxs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Открытое первенство по туристическому слету город Хромтау, База отдыха Мугоджары.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Направление развития активного образа жизни: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Популяризация активного образа жизни путем активного отдыха популяризации туризма как средство досуга, познание туристических навыков, укрепление спортивных традиций и объедения работающей молодежи, обучение спасательных действий в условиях природной среды.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Проектная команда: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Бекмырза Еркеғали Сарсенғалиұлы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center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center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                                                                  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                                            2024 г.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center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Г. Хромтау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jc w:val="right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Заявление о допуске проекта к голосованию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jc w:val="both"/>
        <w:rPr>
          <w:rFonts w:ascii="Times New Roman" w:cs="Times New Roman" w:eastAsia="Times New Roman" w:hAnsi="Times New Roman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Наименование проекта «Родного города» (далее - проект):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_____ Открытое первенство по туристическому слету</w:t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 (наименование проекта в соответствии со сметной и технической документацией)</w:t>
      </w:r>
    </w:p>
    <w:p w:rsidR="00000000" w:rsidDel="00000000" w:rsidP="00000000" w:rsidRDefault="00000000" w:rsidRPr="00000000" w14:paraId="00000028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jc w:val="both"/>
        <w:rPr>
          <w:rFonts w:ascii="Times New Roman" w:cs="Times New Roman" w:eastAsia="Times New Roman" w:hAnsi="Times New Roman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Место реализации проекта (адрес в г. Хромтау, описание привязки к местности)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База отдыха Мугоджары, г. Хромтау________________</w:t>
      </w:r>
    </w:p>
    <w:p w:rsidR="00000000" w:rsidDel="00000000" w:rsidP="00000000" w:rsidRDefault="00000000" w:rsidRPr="00000000" w14:paraId="0000002A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jc w:val="both"/>
        <w:rPr>
          <w:rFonts w:ascii="Times New Roman" w:cs="Times New Roman" w:eastAsia="Times New Roman" w:hAnsi="Times New Roman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Описание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Типология проекта: организация и проведение общественных мероприятий, направленных на создание условий для организации досуга, массового отдыха и проведения культурно-массовых мероприятий </w:t>
      </w:r>
    </w:p>
    <w:p w:rsidR="00000000" w:rsidDel="00000000" w:rsidP="00000000" w:rsidRDefault="00000000" w:rsidRPr="00000000" w14:paraId="0000002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Описание проблемы, на решение которой направлен проект: в наши компании, а также в нашем городе последние несколько лет не проводятся туристические слеты среди всех работников ERG.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88" w:lineRule="auto"/>
        <w:ind w:left="624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(описание сути проблемы, ее негативных социально-экономических последствий, текущего состояния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Виды расходов по реализации проекта:</w:t>
      </w:r>
    </w:p>
    <w:tbl>
      <w:tblPr>
        <w:tblStyle w:val="Table1"/>
        <w:tblW w:w="957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10"/>
        <w:gridCol w:w="4167"/>
        <w:gridCol w:w="2423"/>
        <w:gridCol w:w="2071"/>
        <w:tblGridChange w:id="0">
          <w:tblGrid>
            <w:gridCol w:w="910"/>
            <w:gridCol w:w="4167"/>
            <w:gridCol w:w="2423"/>
            <w:gridCol w:w="207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№ 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Оплата услуг привлеченных специалистов </w:t>
              <w:br w:type="textWrapping"/>
              <w:t xml:space="preserve">(в соответствии со сметой)</w:t>
            </w:r>
          </w:p>
        </w:tc>
        <w:tc>
          <w:tcPr/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расходы по оплате работ и услуг, оказываемых юридическими и физическими лицами (ведущий, мобилограф, артист, лектор и т.д.)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Материально-техническое обеспечение</w:t>
              <w:br w:type="textWrapping"/>
              <w:t xml:space="preserve">(кроме тех, которые учтены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Оборудование и мебель (Освещение, микрофоны, проектор, аудио- и видеоаппаратура)</w:t>
            </w:r>
          </w:p>
        </w:tc>
      </w:tr>
      <w:tr>
        <w:trPr>
          <w:cantSplit w:val="0"/>
          <w:trHeight w:val="1364.8828125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Прямые расходы</w:t>
            </w:r>
          </w:p>
        </w:tc>
        <w:tc>
          <w:tcPr/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3 136 000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Кубки, медали, грамоты, раздаточные материалы, индивидуальные призы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846 720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отсутствуют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3 982 720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Трудовое участие команды проекта (для типологии по п.1.5 пп.2)):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информирование работников, а также жителей города о событийном проекте, встреча команд и размещение на базе отдыха Мугоджары. Подготовка поля для проведения встреч (расстановка юрты, установка шатра, уборка до и после, вывоз мусора), организация соревнований (спортивные этапы, ориентирование на местности, топография), организация торжественного ужина. ______________________________________________________________________________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(описание работ, которые будут выполнены в проекта командой или привлекаемыми на безвозмездной основе соисполнителями)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Работники нашей компаний и района хорошо проведут время на природе , где будут соревноваться на выносливость, на быстроту, а также в принятий важных командных решений. Посредством таких видов соревнований развивается командный дух, ответственность, организованнованость работников _____________________________________________________.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(описание конкретных изменений в состоянии общественной инфраструктуры или у групп благополучателей)</w:t>
      </w:r>
    </w:p>
    <w:p w:rsidR="00000000" w:rsidDel="00000000" w:rsidP="00000000" w:rsidRDefault="00000000" w:rsidRPr="00000000" w14:paraId="0000004F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rPr>
          <w:rFonts w:ascii="Times New Roman" w:cs="Times New Roman" w:eastAsia="Times New Roman" w:hAnsi="Times New Roman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Пользователи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88" w:lineRule="auto"/>
        <w:ind w:left="624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Работники ERG а также жителей города Хромтау________________________________________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(описание групп населения, которые регулярно будут пользоваться результатами выполненного проекта или участвовать в мероприятиях)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Число прямых пользователей (человек): 80-100 чел.</w:t>
      </w:r>
    </w:p>
    <w:p w:rsidR="00000000" w:rsidDel="00000000" w:rsidP="00000000" w:rsidRDefault="00000000" w:rsidRPr="00000000" w14:paraId="00000052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jc w:val="both"/>
        <w:rPr>
          <w:rFonts w:ascii="Times New Roman" w:cs="Times New Roman" w:eastAsia="Times New Roman" w:hAnsi="Times New Roman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Эксплуатация и содержание объекта общественной инфраструктуры или оборудования, предусмотренного проектом, на первый год </w:t>
      </w: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2"/>
        <w:gridCol w:w="3587"/>
        <w:gridCol w:w="1885"/>
        <w:gridCol w:w="1701"/>
        <w:gridCol w:w="1389"/>
        <w:tblGridChange w:id="0">
          <w:tblGrid>
            <w:gridCol w:w="652"/>
            <w:gridCol w:w="3587"/>
            <w:gridCol w:w="1885"/>
            <w:gridCol w:w="1701"/>
            <w:gridCol w:w="138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Расходы по эксплуатации и содержанию объекта общественной инфраструктуры или оборудования,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Итого, тенге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vertAlign w:val="superscript"/>
          <w:rtl w:val="0"/>
        </w:rPr>
        <w:t xml:space="preserve">(описание необходимых расходов на эксплуатацию и содержание объекта общественной инфраструктуры или оборудования,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000000" w:rsidDel="00000000" w:rsidP="00000000" w:rsidRDefault="00000000" w:rsidRPr="00000000" w14:paraId="00000073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rPr>
          <w:rFonts w:ascii="Times New Roman" w:cs="Times New Roman" w:eastAsia="Times New Roman" w:hAnsi="Times New Roman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Планируемый срок реализации проекта: 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color w:val="000000"/>
          <w:sz w:val="24"/>
          <w:szCs w:val="24"/>
          <w:rtl w:val="0"/>
        </w:rPr>
        <w:t xml:space="preserve">Сентябрь 2024 г.</w:t>
      </w:r>
    </w:p>
    <w:p w:rsidR="00000000" w:rsidDel="00000000" w:rsidP="00000000" w:rsidRDefault="00000000" w:rsidRPr="00000000" w14:paraId="00000074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rPr>
          <w:rFonts w:ascii="Times New Roman" w:cs="Times New Roman" w:eastAsia="Times New Roman" w:hAnsi="Times New Roman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Краткая аннотация проекта «Родной город» – на 1 л.</w:t>
      </w:r>
    </w:p>
    <w:p w:rsidR="00000000" w:rsidDel="00000000" w:rsidP="00000000" w:rsidRDefault="00000000" w:rsidRPr="00000000" w14:paraId="0000007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Фотографии и снимки места размещения локации для проведения проекты – на 2 л.</w:t>
      </w:r>
    </w:p>
    <w:p w:rsidR="00000000" w:rsidDel="00000000" w:rsidP="00000000" w:rsidRDefault="00000000" w:rsidRPr="00000000" w14:paraId="0000007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Сценарий событийного проекта – на 1 д.</w:t>
      </w:r>
    </w:p>
    <w:p w:rsidR="00000000" w:rsidDel="00000000" w:rsidP="00000000" w:rsidRDefault="00000000" w:rsidRPr="00000000" w14:paraId="0000007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Организационный план мероприятия – на 1 л.</w:t>
      </w:r>
    </w:p>
    <w:p w:rsidR="00000000" w:rsidDel="00000000" w:rsidP="00000000" w:rsidRDefault="00000000" w:rsidRPr="00000000" w14:paraId="0000007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План информирования для мероприятия – на 2 л.</w:t>
      </w:r>
    </w:p>
    <w:p w:rsidR="00000000" w:rsidDel="00000000" w:rsidP="00000000" w:rsidRDefault="00000000" w:rsidRPr="00000000" w14:paraId="0000007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Состав и бюджет проекта – на 3 л.</w:t>
      </w:r>
    </w:p>
    <w:p w:rsidR="00000000" w:rsidDel="00000000" w:rsidP="00000000" w:rsidRDefault="00000000" w:rsidRPr="00000000" w14:paraId="0000007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Всего на 10 листах.</w:t>
      </w:r>
    </w:p>
    <w:p w:rsidR="00000000" w:rsidDel="00000000" w:rsidP="00000000" w:rsidRDefault="00000000" w:rsidRPr="00000000" w14:paraId="0000007D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rPr>
          <w:rFonts w:ascii="Times New Roman" w:cs="Times New Roman" w:eastAsia="Times New Roman" w:hAnsi="Times New Roman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Сведения о проектной команде: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Заявитель: </w:t>
      </w:r>
      <w:bookmarkStart w:colFirst="0" w:colLast="0" w:name="bookmark=id.1fob9te" w:id="2"/>
      <w:bookmarkEnd w:id="2"/>
      <w:bookmarkStart w:colFirst="0" w:colLast="0" w:name="bookmark=id.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Бекмырза Еркеғали Сарсенғалиұлы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 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состав проектной команды: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Бекмырза Еркеғали Сарсенғалиұлы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________________________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Контактный телефон: ______8-707-668-99-67___________________;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Эл. почта: ___________ erkegalibekmurza@gmail.com ____________________________;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Почтовый адрес: ______ город Хромтау, ул. Республика 608 , индекс 031100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Дата:</w:t>
        <w:tab/>
        <w:t xml:space="preserve">12 сентябрь 2024 года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rFonts w:ascii="Times New Roman" w:cs="Times New Roman" w:eastAsia="Times New Roman" w:hAnsi="Times New Roman"/>
          <w:color w:val="2f549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24"/>
          <w:szCs w:val="24"/>
          <w:rtl w:val="0"/>
        </w:rPr>
        <w:t xml:space="preserve">Краткая аннотация о проекте для размещения </w:t>
        <w:br w:type="textWrapping"/>
        <w:t xml:space="preserve">на титульной странице для голосования </w:t>
        <w:br w:type="textWrapping"/>
        <w:t xml:space="preserve">на Портале проекта </w:t>
      </w:r>
    </w:p>
    <w:p w:rsidR="00000000" w:rsidDel="00000000" w:rsidP="00000000" w:rsidRDefault="00000000" w:rsidRPr="00000000" w14:paraId="0000008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24"/>
          <w:szCs w:val="24"/>
          <w:rtl w:val="0"/>
        </w:rPr>
        <w:t xml:space="preserve">Открытое первенство по туристическому слету на “Кубок профкома”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Хромтау – город уникальных возможностей. Это место для любителей активного отдыха. Здесь каждый год проводятся соревнования разных видов от зимних видов спорта до водных развлечений и пеших прогулок.</w:t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 хочу развить один из таких видов спорта как спортивный туризм, от которого захватывает дух, улучшается настроение и самочувствие. Он позволяет не просто убежать от суеты, а получить всплеск адреналина и море положительных эмоций.</w:t>
      </w:r>
    </w:p>
    <w:p w:rsidR="00000000" w:rsidDel="00000000" w:rsidP="00000000" w:rsidRDefault="00000000" w:rsidRPr="00000000" w14:paraId="0000008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Спортивный туризм - это множество увлекательных, сложных, азартных способов провести время. Для многих «туристов-спортсменов» -  это не развлечение, а образ жизни. Я являюсь одним из таких «туристов-спортсменов» и поэтому я хочу развить этот вид спорта, так как на личном опыте почувствовал, что этот вид спорта увлекательный, новый, масштабный.</w:t>
      </w:r>
    </w:p>
    <w:p w:rsidR="00000000" w:rsidDel="00000000" w:rsidP="00000000" w:rsidRDefault="00000000" w:rsidRPr="00000000" w14:paraId="0000008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Плюсы спортивного туризма: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Оздоровление - восстановление духовных и физических сил, улучшения самочувствия, зарядка, энергия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Общественное воспитание – актуальность спортивного туризма в том, чтобы сформировать личностные качества человека. Прививая ребенка, подростка к такому виду спорта, можно воспитать самодостаточного и активного человека.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Новые знакомства – устраивая соревнования между командами из разных цехов, областей, городов можно найти новых друзей.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Гармония с природой –спортивный туризм проводится на свежем воздухе в окружении живой природы, в красоте флоры и фауны.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/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940425" cy="412242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5049" l="5073" r="0" t="220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097">
      <w:pPr>
        <w:keepNext w:val="1"/>
        <w:keepLines w:val="1"/>
        <w:jc w:val="center"/>
        <w:rPr>
          <w:rFonts w:ascii="Times New Roman" w:cs="Times New Roman" w:eastAsia="Times New Roman" w:hAnsi="Times New Roman"/>
          <w:color w:val="302667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302667"/>
          <w:sz w:val="32"/>
          <w:szCs w:val="32"/>
          <w:rtl w:val="0"/>
        </w:rPr>
        <w:t xml:space="preserve">Сценарий событийного проекта </w:t>
      </w:r>
    </w:p>
    <w:p w:rsidR="00000000" w:rsidDel="00000000" w:rsidP="00000000" w:rsidRDefault="00000000" w:rsidRPr="00000000" w14:paraId="00000098">
      <w:pPr>
        <w:keepNext w:val="1"/>
        <w:keepLines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02667"/>
          <w:sz w:val="32"/>
          <w:szCs w:val="32"/>
          <w:rtl w:val="0"/>
        </w:rPr>
        <w:t xml:space="preserve">Открытое первенство по туристическому слету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1. График проведения: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12,13,14 сентября 2024 года.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 Место проведения: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База отдыха “Мугоджары”, (березовая роща)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3. Продолжительность: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 дня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4. Организаторы: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Команда по туризму 50 широта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5. Цель мероприятия: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Привлечение работников к активному образу жизни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6. Участники мероприятия: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 18 до 45 лет, все работники предприятия, а также работники бюджетных и других организаций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7. Ход / программа мероприятия</w:t>
      </w:r>
    </w:p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3"/>
        <w:gridCol w:w="3402"/>
        <w:gridCol w:w="1984"/>
        <w:gridCol w:w="2546"/>
        <w:tblGridChange w:id="0">
          <w:tblGrid>
            <w:gridCol w:w="1413"/>
            <w:gridCol w:w="3402"/>
            <w:gridCol w:w="1984"/>
            <w:gridCol w:w="25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Время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Событие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Участники события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Необходимые материалы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9.00-12.00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Заезд и размещение команд на базе БОМ, регистрация участников, раздача листовок с программой мероприятия.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Волонтеры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Микрофон, колонки, аудиосистема, рации и радиостанция, печатный материал(плакат, брошюры, баннер со стойками)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12.00-13.30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Обед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Волонтеры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Аренда юрты, наем поваров и необходимые продукты для гостей.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13:30 – 14.00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Ведущий объявляет о торжественном открытие соревнований. Поднятия флага.</w:t>
            </w:r>
          </w:p>
          <w:p w:rsidR="00000000" w:rsidDel="00000000" w:rsidP="00000000" w:rsidRDefault="00000000" w:rsidRPr="00000000" w14:paraId="000000B2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Ведущий, приглашенный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Техника: проектор, микрофон, колонки, аудиосистема. Инвентарь: столы и стулья. </w:t>
            </w:r>
          </w:p>
          <w:p w:rsidR="00000000" w:rsidDel="00000000" w:rsidP="00000000" w:rsidRDefault="00000000" w:rsidRPr="00000000" w14:paraId="000000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B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14.00-15.00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Размещение и разбивка лагеря команд в березовой роще.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Комендант лагеря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Гиперная ленты, палатки, спальные мешки, карематы. Все необходимый инвентарь для полевых условий.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15.00-16.00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Заседания судейский коллеги с командами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Главный судья соревнований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Техника: проектор, микрофон, колонки, аудиосистема, фотоаппарат. Инвентарь: столы и стулья.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1. 16.00-20.00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Начало соревнований:</w:t>
            </w:r>
          </w:p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Дистанция “Лидер”</w:t>
            </w:r>
          </w:p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Инвентарь: Планшеты, секундомер, протокол, скотч, громкоговоритель.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1. 20.00-21.00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Ужин в полевых условиях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Комендант лагеря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Все команды.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1. 21.00-23.00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Конкурс художественной самодеятельности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Техника: гитара, реквизиты, колонка, освещение.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3dy6vkm" w:id="6"/>
          <w:bookmarkEnd w:id="6"/>
          <w:bookmarkStart w:colFirst="0" w:colLast="0" w:name="bookmark=id.1t3h5sf" w:id="7"/>
          <w:bookmarkEnd w:id="7"/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2. 8.00-12.00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2s8eyo1" w:id="8"/>
          <w:bookmarkEnd w:id="8"/>
          <w:bookmarkStart w:colFirst="0" w:colLast="0" w:name="bookmark=id.4d34og8" w:id="9"/>
          <w:bookmarkEnd w:id="9"/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Беговая дистанция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Столы, стулья, термопод, угощения.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2. 12.00-13.30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Обед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Столы, стулья, термопод, угощения.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2. 13.30-21.00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Контрольно-туристический маршрут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17dp8vu" w:id="10"/>
          <w:bookmarkEnd w:id="10"/>
          <w:bookmarkStart w:colFirst="0" w:colLast="0" w:name="bookmark=id.3rdcrjn" w:id="11"/>
          <w:bookmarkEnd w:id="11"/>
          <w:p w:rsidR="00000000" w:rsidDel="00000000" w:rsidP="00000000" w:rsidRDefault="00000000" w:rsidRPr="00000000" w14:paraId="000000D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Инвентарь: Веревки, каски, карабины, жумары, восмерки, обвязки(верх, нижний), рюкзак, медикаменты, рем. Набор.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21-00-00.00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Ночное ориентирование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Инвентарь: Налобные фонарики, планшеты, компас, ручка, карандаш, секундомер.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3.     8-00-10.00</w:t>
            </w:r>
          </w:p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Топографическая сьемка местности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26in1rg" w:id="12"/>
          <w:bookmarkEnd w:id="12"/>
          <w:bookmarkStart w:colFirst="0" w:colLast="0" w:name="bookmark=id.lnxbz9" w:id="13"/>
          <w:bookmarkEnd w:id="13"/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Инвентарь: Планшет, Компас, бумага А4, транспортир, сьемка местности.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3. 10.00-11.30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Подведение итогов соревнования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Грамоты, медали, кубки.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День 3. 11.30-12.30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Закрытие соревнований, награждение победителей и призеров памятными подарками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Памятные подарки, сертификаты и ценные призы.</w:t>
            </w:r>
          </w:p>
        </w:tc>
      </w:tr>
    </w:tbl>
    <w:p w:rsidR="00000000" w:rsidDel="00000000" w:rsidP="00000000" w:rsidRDefault="00000000" w:rsidRPr="00000000" w14:paraId="000000EE">
      <w:pPr>
        <w:keepNext w:val="1"/>
        <w:keepLines w:val="1"/>
        <w:jc w:val="center"/>
        <w:rPr>
          <w:rFonts w:ascii="Times New Roman" w:cs="Times New Roman" w:eastAsia="Times New Roman" w:hAnsi="Times New Roman"/>
          <w:color w:val="302667"/>
          <w:sz w:val="40"/>
          <w:szCs w:val="40"/>
        </w:rPr>
      </w:pPr>
      <w:r w:rsidDel="00000000" w:rsidR="00000000" w:rsidRPr="00000000">
        <w:rPr>
          <w:rtl w:val="0"/>
        </w:rPr>
      </w:r>
    </w:p>
    <w:bookmarkStart w:colFirst="0" w:colLast="0" w:name="bookmark=id.1ksv4uv" w:id="14"/>
    <w:bookmarkEnd w:id="14"/>
    <w:bookmarkStart w:colFirst="0" w:colLast="0" w:name="bookmark=id.35nkun2" w:id="15"/>
    <w:bookmarkEnd w:id="15"/>
    <w:p w:rsidR="00000000" w:rsidDel="00000000" w:rsidP="00000000" w:rsidRDefault="00000000" w:rsidRPr="00000000" w14:paraId="000000EF">
      <w:pPr>
        <w:keepNext w:val="1"/>
        <w:keepLines w:val="1"/>
        <w:jc w:val="center"/>
        <w:rPr>
          <w:rFonts w:ascii="Times New Roman" w:cs="Times New Roman" w:eastAsia="Times New Roman" w:hAnsi="Times New Roman"/>
          <w:color w:val="302667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302667"/>
          <w:sz w:val="40"/>
          <w:szCs w:val="40"/>
          <w:rtl w:val="0"/>
        </w:rPr>
        <w:t xml:space="preserve">Организационный план </w:t>
      </w:r>
      <w:bookmarkStart w:colFirst="0" w:colLast="0" w:name="bookmark=id.44sinio" w:id="16"/>
      <w:bookmarkEnd w:id="16"/>
      <w:r w:rsidDel="00000000" w:rsidR="00000000" w:rsidRPr="00000000">
        <w:rPr>
          <w:rFonts w:ascii="Times New Roman" w:cs="Times New Roman" w:eastAsia="Times New Roman" w:hAnsi="Times New Roman"/>
          <w:color w:val="302667"/>
          <w:sz w:val="40"/>
          <w:szCs w:val="40"/>
          <w:rtl w:val="0"/>
        </w:rPr>
        <w:t xml:space="preserve">событийного проекта </w:t>
      </w:r>
    </w:p>
    <w:p w:rsidR="00000000" w:rsidDel="00000000" w:rsidP="00000000" w:rsidRDefault="00000000" w:rsidRPr="00000000" w14:paraId="000000F0">
      <w:pPr>
        <w:keepNext w:val="1"/>
        <w:keepLines w:val="1"/>
        <w:jc w:val="center"/>
        <w:rPr>
          <w:rFonts w:ascii="Times New Roman" w:cs="Times New Roman" w:eastAsia="Times New Roman" w:hAnsi="Times New Roman"/>
          <w:b w:val="1"/>
          <w:color w:val="302667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302667"/>
          <w:sz w:val="40"/>
          <w:szCs w:val="40"/>
          <w:rtl w:val="0"/>
        </w:rPr>
        <w:t xml:space="preserve">Открытое первенство по туристическому слету </w:t>
      </w:r>
      <w:r w:rsidDel="00000000" w:rsidR="00000000" w:rsidRPr="00000000">
        <w:rPr>
          <w:rtl w:val="0"/>
        </w:rPr>
      </w:r>
    </w:p>
    <w:tbl>
      <w:tblPr>
        <w:tblStyle w:val="Table4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2"/>
        <w:gridCol w:w="5670"/>
        <w:gridCol w:w="1673"/>
        <w:gridCol w:w="1440"/>
        <w:tblGridChange w:id="0">
          <w:tblGrid>
            <w:gridCol w:w="562"/>
            <w:gridCol w:w="5670"/>
            <w:gridCol w:w="1673"/>
            <w:gridCol w:w="14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Задача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Кто делает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Когда делает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Подготовительный этап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Заседание судейский коллегии и организаторов для распределения роли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Ешманов 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Июль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Подобрать музыкальное оформление для вводной части, обед заключительную часть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Штолинска 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Июль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Прописать положение соревнований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Главный судья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Июль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Информирование и сбор участников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Подготовить и разослать приглашение команд на данные соревнования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Рыскул 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Июль- август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Разослать информацию по дивизионам ERG и для бюджетных организации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Рыскул 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август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Организовать регистрацию участников на туристический слет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Тлеужанов С.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август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Непосредственно проведение мероприятия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9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Подготовить площадку для проведения мероприятий на базе отдыха БОМ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Галиев 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Доставить юрту и оборудование к месту проведения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Галиев 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Настроить оборудование и осуществлять техническую поддержку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Галиев 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Зонировать и украсить территорию, расставить столы, стулья, баннеры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Акимжанов С.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numPr>
                <w:ilvl w:val="0"/>
                <w:numId w:val="2"/>
              </w:numPr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Регистрация участников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Мангалова 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Приветствовать и провожать участников к месту проведения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Мангалова 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Укомплектовать аптечку и быть готовым оказать первую помощь при необходимости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медсестра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Ведущий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Исенгалиев Н.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Помощник для раздачи раздаточного материала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Рыскул Т.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Осуществлять фото и видео-фиксацию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Мангалова 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Ответственные за закуп продуктов для праздичного ужина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Штолинская 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Организовать уборку мусора после проведения мероприятия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помощники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Собрать весь инвентарь и оборудование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2jxsxqh" w:id="17"/>
          <w:bookmarkEnd w:id="17"/>
          <w:bookmarkStart w:colFirst="0" w:colLast="0" w:name="bookmark=id.z337ya" w:id="18"/>
          <w:bookmarkEnd w:id="18"/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Ешманов 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Подготовить и опубликовать итоги туристического слета, фотографии и видео в Instagram странице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Ешманов 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сентябрь</w:t>
            </w:r>
          </w:p>
        </w:tc>
      </w:tr>
    </w:tbl>
    <w:p w:rsidR="00000000" w:rsidDel="00000000" w:rsidP="00000000" w:rsidRDefault="00000000" w:rsidRPr="00000000" w14:paraId="00000151">
      <w:pPr>
        <w:rPr>
          <w:rFonts w:ascii="Times New Roman" w:cs="Times New Roman" w:eastAsia="Times New Roman" w:hAnsi="Times New Roman"/>
        </w:rPr>
        <w:sectPr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1"/>
        <w:keepLines w:val="1"/>
        <w:rPr>
          <w:rFonts w:ascii="Times New Roman" w:cs="Times New Roman" w:eastAsia="Times New Roman" w:hAnsi="Times New Roman"/>
          <w:color w:val="302667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1"/>
        <w:keepLines w:val="1"/>
        <w:jc w:val="center"/>
        <w:rPr>
          <w:rFonts w:ascii="Times New Roman" w:cs="Times New Roman" w:eastAsia="Times New Roman" w:hAnsi="Times New Roman"/>
          <w:color w:val="302667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302667"/>
          <w:sz w:val="40"/>
          <w:szCs w:val="40"/>
          <w:rtl w:val="0"/>
        </w:rPr>
        <w:t xml:space="preserve">План информирования для событийного проекта </w:t>
      </w:r>
    </w:p>
    <w:p w:rsidR="00000000" w:rsidDel="00000000" w:rsidP="00000000" w:rsidRDefault="00000000" w:rsidRPr="00000000" w14:paraId="00000154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Times New Roman" w:cs="Times New Roman" w:eastAsia="Times New Roman" w:hAnsi="Times New Roman"/>
          <w:color w:val="302667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302667"/>
          <w:sz w:val="40"/>
          <w:szCs w:val="40"/>
          <w:rtl w:val="0"/>
        </w:rPr>
        <w:t xml:space="preserve">Открытое первенство по туристическому слету</w:t>
      </w:r>
    </w:p>
    <w:p w:rsidR="00000000" w:rsidDel="00000000" w:rsidP="00000000" w:rsidRDefault="00000000" w:rsidRPr="00000000" w14:paraId="00000155">
      <w:pPr>
        <w:keepNext w:val="1"/>
        <w:keepLines w:val="1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27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2"/>
        <w:gridCol w:w="1858"/>
        <w:gridCol w:w="2405"/>
        <w:gridCol w:w="4153"/>
        <w:gridCol w:w="3180"/>
        <w:gridCol w:w="2029"/>
        <w:tblGridChange w:id="0">
          <w:tblGrid>
            <w:gridCol w:w="652"/>
            <w:gridCol w:w="1858"/>
            <w:gridCol w:w="2405"/>
            <w:gridCol w:w="4153"/>
            <w:gridCol w:w="3180"/>
            <w:gridCol w:w="2029"/>
          </w:tblGrid>
        </w:tblGridChange>
      </w:tblGrid>
      <w:tr>
        <w:trPr>
          <w:cantSplit w:val="0"/>
          <w:trHeight w:val="1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Когда информируем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Кого информируем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 чем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Как информируем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Ответственный</w:t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01.08.2025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5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Работников ДГОКа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bookmarkStart w:colFirst="0" w:colLast="0" w:name="bookmark=id.1y810tw" w:id="19"/>
          <w:bookmarkEnd w:id="19"/>
          <w:bookmarkStart w:colFirst="0" w:colLast="0" w:name="bookmark=id.3j2qqm3" w:id="20"/>
          <w:bookmarkEnd w:id="20"/>
          <w:p w:rsidR="00000000" w:rsidDel="00000000" w:rsidP="00000000" w:rsidRDefault="00000000" w:rsidRPr="00000000" w14:paraId="000001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 самом мероприятии (что будет, в какой день, кто может участвовать,  какая будет программа)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Раздача листовок, информация в Instagram странице и обзвонить руководителей.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Ешманов Б.К.</w:t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01.08.2023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ERG Jastar Ligasy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bookmarkStart w:colFirst="0" w:colLast="0" w:name="bookmark=id.2xcytpi" w:id="21"/>
          <w:bookmarkEnd w:id="21"/>
          <w:bookmarkStart w:colFirst="0" w:colLast="0" w:name="bookmark=id.4i7ojhp" w:id="22"/>
          <w:bookmarkEnd w:id="22"/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 самом мероприятии (что будет, в какой день, кто может участвовать,  какая будет программа)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6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информация в Instagram странице и обзвонить руководителей.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Ешманов Б.К.</w:t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01.08.2023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Всех руководителей дивизионов ERG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bookmarkStart w:colFirst="0" w:colLast="0" w:name="bookmark=id.1ci93xb" w:id="23"/>
          <w:bookmarkEnd w:id="23"/>
          <w:bookmarkStart w:colFirst="0" w:colLast="0" w:name="bookmark=id.3whwml4" w:id="24"/>
          <w:bookmarkEnd w:id="24"/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 самом мероприятии (что будет, в какой день, кто может участвовать,  какая будет программа)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информация в Instagram странице и обзвонить руководителей.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Бекмырза Е.С.</w:t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15.09.2023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Работников бюджетных организации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 самом мероприятии (что будет, в какой день, кто может участвовать,  какая будет программа)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информация в Instagram странице и обзвонить руководителей.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Курмангазин Н.Н.</w:t>
            </w:r>
          </w:p>
        </w:tc>
      </w:tr>
    </w:tbl>
    <w:p w:rsidR="00000000" w:rsidDel="00000000" w:rsidP="00000000" w:rsidRDefault="00000000" w:rsidRPr="00000000" w14:paraId="00000174">
      <w:pPr>
        <w:rPr>
          <w:rFonts w:ascii="Times New Roman" w:cs="Times New Roman" w:eastAsia="Times New Roman" w:hAnsi="Times New Roman"/>
        </w:rPr>
        <w:sectPr>
          <w:type w:val="continuous"/>
          <w:pgSz w:h="11906" w:w="16838" w:orient="landscape"/>
          <w:pgMar w:bottom="1134" w:top="1134" w:left="1701" w:right="85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Состав и бюджет проекта «День добрососедства»</w:t>
      </w:r>
    </w:p>
    <w:p w:rsidR="00000000" w:rsidDel="00000000" w:rsidP="00000000" w:rsidRDefault="00000000" w:rsidRPr="00000000" w14:paraId="000001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Формула расчета итоговой стоимости проекта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Общая сумма расходов по пунктам 1-4 + 20% от общей суммы расходов по пунктам 1-4 = итоговая общая стоимость проект</w:t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Проверка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Резерв на удорожание должен составлять не менее 16% от итоговой стоимости проекта (но не более 500 тыс.тнг)</w:t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НДС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Всё оборудование, технику, расходные материалы и услуги считаем с учетом НДС</w:t>
      </w:r>
    </w:p>
    <w:p w:rsidR="00000000" w:rsidDel="00000000" w:rsidP="00000000" w:rsidRDefault="00000000" w:rsidRPr="00000000" w14:paraId="00000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276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51"/>
        <w:gridCol w:w="1792"/>
        <w:gridCol w:w="1566"/>
        <w:gridCol w:w="1173"/>
        <w:gridCol w:w="1566"/>
        <w:gridCol w:w="1566"/>
        <w:gridCol w:w="1763"/>
        <w:tblGridChange w:id="0">
          <w:tblGrid>
            <w:gridCol w:w="4851"/>
            <w:gridCol w:w="1792"/>
            <w:gridCol w:w="1566"/>
            <w:gridCol w:w="1173"/>
            <w:gridCol w:w="1566"/>
            <w:gridCol w:w="1566"/>
            <w:gridCol w:w="1763"/>
          </w:tblGrid>
        </w:tblGridChange>
      </w:tblGrid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Статья расходов</w:t>
            </w:r>
          </w:p>
        </w:tc>
        <w:tc>
          <w:tcPr/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Технические характеристики</w:t>
            </w:r>
          </w:p>
        </w:tc>
        <w:tc>
          <w:tcPr/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Единица измерени</w:t>
            </w:r>
          </w:p>
        </w:tc>
        <w:tc>
          <w:tcPr/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Кол-во/объем</w:t>
            </w:r>
          </w:p>
        </w:tc>
        <w:tc>
          <w:tcPr/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Цена за единицу</w:t>
            </w:r>
          </w:p>
        </w:tc>
        <w:tc>
          <w:tcPr/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Общая стоимость</w:t>
            </w:r>
          </w:p>
        </w:tc>
        <w:tc>
          <w:tcPr/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Ссылка на источник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Оплата услуг привлеченных специалистов:</w:t>
            </w:r>
          </w:p>
        </w:tc>
        <w:tc>
          <w:tcPr/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056" w:hRule="atLeast"/>
          <w:tblHeader w:val="0"/>
        </w:trPr>
        <w:tc>
          <w:tcPr/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расходы по оплате работ и услуг, оказываемых юридическими и физическими лицами (ведущий, мобилограф, артист, лектор и т.д.)</w:t>
            </w:r>
          </w:p>
        </w:tc>
        <w:tc>
          <w:tcPr/>
          <w:p w:rsidR="00000000" w:rsidDel="00000000" w:rsidP="00000000" w:rsidRDefault="00000000" w:rsidRPr="00000000" w14:paraId="00000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профиль ведущего/артиста и т.д, колличество часов, аудитория</w:t>
            </w:r>
          </w:p>
        </w:tc>
        <w:tc>
          <w:tcPr/>
          <w:p w:rsidR="00000000" w:rsidDel="00000000" w:rsidP="00000000" w:rsidRDefault="00000000" w:rsidRPr="00000000" w14:paraId="00000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ведущий</w:t>
            </w:r>
          </w:p>
        </w:tc>
        <w:tc>
          <w:tcPr/>
          <w:p w:rsidR="00000000" w:rsidDel="00000000" w:rsidP="00000000" w:rsidRDefault="00000000" w:rsidRPr="00000000" w14:paraId="000001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Ведущий </w:t>
            </w:r>
          </w:p>
        </w:tc>
        <w:tc>
          <w:tcPr/>
          <w:p w:rsidR="00000000" w:rsidDel="00000000" w:rsidP="00000000" w:rsidRDefault="00000000" w:rsidRPr="00000000" w14:paraId="000001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40000</w:t>
            </w:r>
          </w:p>
        </w:tc>
        <w:tc>
          <w:tcPr/>
          <w:p w:rsidR="00000000" w:rsidDel="00000000" w:rsidP="00000000" w:rsidRDefault="00000000" w:rsidRPr="00000000" w14:paraId="00000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40000</w:t>
            </w:r>
          </w:p>
        </w:tc>
        <w:tc>
          <w:tcPr/>
          <w:p w:rsidR="00000000" w:rsidDel="00000000" w:rsidP="00000000" w:rsidRDefault="00000000" w:rsidRPr="00000000" w14:paraId="00000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мобилограф</w:t>
            </w:r>
          </w:p>
        </w:tc>
        <w:tc>
          <w:tcPr/>
          <w:p w:rsidR="00000000" w:rsidDel="00000000" w:rsidP="00000000" w:rsidRDefault="00000000" w:rsidRPr="00000000" w14:paraId="00000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Мобилограф</w:t>
            </w:r>
          </w:p>
        </w:tc>
        <w:tc>
          <w:tcPr/>
          <w:p w:rsidR="00000000" w:rsidDel="00000000" w:rsidP="00000000" w:rsidRDefault="00000000" w:rsidRPr="00000000" w14:paraId="00000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50000</w:t>
            </w:r>
          </w:p>
        </w:tc>
        <w:tc>
          <w:tcPr/>
          <w:p w:rsidR="00000000" w:rsidDel="00000000" w:rsidP="00000000" w:rsidRDefault="00000000" w:rsidRPr="00000000" w14:paraId="00000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100000</w:t>
            </w:r>
          </w:p>
        </w:tc>
        <w:tc>
          <w:tcPr/>
          <w:p w:rsidR="00000000" w:rsidDel="00000000" w:rsidP="00000000" w:rsidRDefault="00000000" w:rsidRPr="00000000" w14:paraId="00000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Организатор</w:t>
            </w:r>
          </w:p>
        </w:tc>
        <w:tc>
          <w:tcPr/>
          <w:p w:rsidR="00000000" w:rsidDel="00000000" w:rsidP="00000000" w:rsidRDefault="00000000" w:rsidRPr="00000000" w14:paraId="00000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Организатор</w:t>
            </w:r>
          </w:p>
        </w:tc>
        <w:tc>
          <w:tcPr/>
          <w:p w:rsidR="00000000" w:rsidDel="00000000" w:rsidP="00000000" w:rsidRDefault="00000000" w:rsidRPr="00000000" w14:paraId="00000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50000</w:t>
            </w:r>
          </w:p>
        </w:tc>
        <w:tc>
          <w:tcPr/>
          <w:p w:rsidR="00000000" w:rsidDel="00000000" w:rsidP="00000000" w:rsidRDefault="00000000" w:rsidRPr="00000000" w14:paraId="000001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100000</w:t>
            </w:r>
          </w:p>
        </w:tc>
        <w:tc>
          <w:tcPr/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/>
          <w:p w:rsidR="00000000" w:rsidDel="00000000" w:rsidP="00000000" w:rsidRDefault="00000000" w:rsidRPr="00000000" w14:paraId="00000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Судейская коллегия</w:t>
            </w:r>
          </w:p>
        </w:tc>
        <w:tc>
          <w:tcPr/>
          <w:p w:rsidR="00000000" w:rsidDel="00000000" w:rsidP="00000000" w:rsidRDefault="00000000" w:rsidRPr="00000000" w14:paraId="000001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50000</w:t>
            </w:r>
          </w:p>
        </w:tc>
        <w:tc>
          <w:tcPr/>
          <w:p w:rsidR="00000000" w:rsidDel="00000000" w:rsidP="00000000" w:rsidRDefault="00000000" w:rsidRPr="00000000" w14:paraId="00000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600000</w:t>
            </w:r>
          </w:p>
        </w:tc>
        <w:tc>
          <w:tcPr/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Повар</w:t>
            </w:r>
          </w:p>
        </w:tc>
        <w:tc>
          <w:tcPr/>
          <w:p w:rsidR="00000000" w:rsidDel="00000000" w:rsidP="00000000" w:rsidRDefault="00000000" w:rsidRPr="00000000" w14:paraId="000001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Повар</w:t>
            </w:r>
          </w:p>
        </w:tc>
        <w:tc>
          <w:tcPr/>
          <w:p w:rsidR="00000000" w:rsidDel="00000000" w:rsidP="00000000" w:rsidRDefault="00000000" w:rsidRPr="00000000" w14:paraId="00000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50000</w:t>
            </w:r>
          </w:p>
        </w:tc>
        <w:tc>
          <w:tcPr/>
          <w:p w:rsidR="00000000" w:rsidDel="00000000" w:rsidP="00000000" w:rsidRDefault="00000000" w:rsidRPr="00000000" w14:paraId="000001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100000</w:t>
            </w:r>
          </w:p>
        </w:tc>
        <w:tc>
          <w:tcPr/>
          <w:p w:rsidR="00000000" w:rsidDel="00000000" w:rsidP="00000000" w:rsidRDefault="00000000" w:rsidRPr="00000000" w14:paraId="000001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Материально-техническое обеспечение:</w:t>
            </w:r>
          </w:p>
        </w:tc>
        <w:tc>
          <w:tcPr/>
          <w:p w:rsidR="00000000" w:rsidDel="00000000" w:rsidP="00000000" w:rsidRDefault="00000000" w:rsidRPr="00000000" w14:paraId="000001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576" w:hRule="atLeast"/>
          <w:tblHeader w:val="0"/>
        </w:trPr>
        <w:tc>
          <w:tcPr/>
          <w:p w:rsidR="00000000" w:rsidDel="00000000" w:rsidP="00000000" w:rsidRDefault="00000000" w:rsidRPr="00000000" w14:paraId="00000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Оборудование и мебель (Освещение, микрофоны, проектор, аудио- и видеоаппаратура)</w:t>
            </w:r>
          </w:p>
        </w:tc>
        <w:tc>
          <w:tcPr/>
          <w:p w:rsidR="00000000" w:rsidDel="00000000" w:rsidP="00000000" w:rsidRDefault="00000000" w:rsidRPr="00000000" w14:paraId="00000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параметры/размеры</w:t>
            </w:r>
          </w:p>
        </w:tc>
        <w:tc>
          <w:tcPr/>
          <w:p w:rsidR="00000000" w:rsidDel="00000000" w:rsidP="00000000" w:rsidRDefault="00000000" w:rsidRPr="00000000" w14:paraId="000001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Арендное жилье на базе отдыха "Мугалжары"</w:t>
            </w:r>
          </w:p>
        </w:tc>
        <w:tc>
          <w:tcPr/>
          <w:p w:rsidR="00000000" w:rsidDel="00000000" w:rsidP="00000000" w:rsidRDefault="00000000" w:rsidRPr="00000000" w14:paraId="00000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1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3000</w:t>
            </w:r>
          </w:p>
        </w:tc>
        <w:tc>
          <w:tcPr/>
          <w:p w:rsidR="00000000" w:rsidDel="00000000" w:rsidP="00000000" w:rsidRDefault="00000000" w:rsidRPr="00000000" w14:paraId="00000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240000</w:t>
            </w:r>
          </w:p>
        </w:tc>
        <w:tc>
          <w:tcPr/>
          <w:p w:rsidR="00000000" w:rsidDel="00000000" w:rsidP="00000000" w:rsidRDefault="00000000" w:rsidRPr="00000000" w14:paraId="000001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792" w:hRule="atLeast"/>
          <w:tblHeader w:val="0"/>
        </w:trPr>
        <w:tc>
          <w:tcPr/>
          <w:p w:rsidR="00000000" w:rsidDel="00000000" w:rsidP="00000000" w:rsidRDefault="00000000" w:rsidRPr="00000000" w14:paraId="000001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Аренда юрты</w:t>
            </w:r>
          </w:p>
        </w:tc>
        <w:tc>
          <w:tcPr/>
          <w:p w:rsidR="00000000" w:rsidDel="00000000" w:rsidP="00000000" w:rsidRDefault="00000000" w:rsidRPr="00000000" w14:paraId="000001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Самый минимальный на 60 человек, посуды, казан, титан</w:t>
            </w:r>
          </w:p>
        </w:tc>
        <w:tc>
          <w:tcPr/>
          <w:p w:rsidR="00000000" w:rsidDel="00000000" w:rsidP="00000000" w:rsidRDefault="00000000" w:rsidRPr="00000000" w14:paraId="000001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80000</w:t>
            </w:r>
          </w:p>
        </w:tc>
        <w:tc>
          <w:tcPr/>
          <w:p w:rsidR="00000000" w:rsidDel="00000000" w:rsidP="00000000" w:rsidRDefault="00000000" w:rsidRPr="00000000" w14:paraId="000001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240000</w:t>
            </w:r>
          </w:p>
        </w:tc>
        <w:tc>
          <w:tcPr/>
          <w:p w:rsidR="00000000" w:rsidDel="00000000" w:rsidP="00000000" w:rsidRDefault="00000000" w:rsidRPr="00000000" w14:paraId="000001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1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Оборудование и мебель</w:t>
            </w:r>
          </w:p>
        </w:tc>
        <w:tc>
          <w:tcPr/>
          <w:p w:rsidR="00000000" w:rsidDel="00000000" w:rsidP="00000000" w:rsidRDefault="00000000" w:rsidRPr="00000000" w14:paraId="000001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Аппаратура, микрофон, проектор</w:t>
            </w:r>
          </w:p>
        </w:tc>
        <w:tc>
          <w:tcPr/>
          <w:p w:rsidR="00000000" w:rsidDel="00000000" w:rsidP="00000000" w:rsidRDefault="00000000" w:rsidRPr="00000000" w14:paraId="000001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50000</w:t>
            </w:r>
          </w:p>
        </w:tc>
        <w:tc>
          <w:tcPr/>
          <w:p w:rsidR="00000000" w:rsidDel="00000000" w:rsidP="00000000" w:rsidRDefault="00000000" w:rsidRPr="00000000" w14:paraId="000001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50000</w:t>
            </w:r>
          </w:p>
        </w:tc>
        <w:tc>
          <w:tcPr/>
          <w:p w:rsidR="00000000" w:rsidDel="00000000" w:rsidP="00000000" w:rsidRDefault="00000000" w:rsidRPr="00000000" w14:paraId="000001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Прямые расходы:</w:t>
            </w:r>
          </w:p>
        </w:tc>
        <w:tc>
          <w:tcPr/>
          <w:p w:rsidR="00000000" w:rsidDel="00000000" w:rsidP="00000000" w:rsidRDefault="00000000" w:rsidRPr="00000000" w14:paraId="000001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полиграфия</w:t>
            </w:r>
          </w:p>
        </w:tc>
        <w:tc>
          <w:tcPr/>
          <w:p w:rsidR="00000000" w:rsidDel="00000000" w:rsidP="00000000" w:rsidRDefault="00000000" w:rsidRPr="00000000" w14:paraId="000001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Баннеры 3*3, 4*1</w:t>
            </w:r>
          </w:p>
        </w:tc>
        <w:tc>
          <w:tcPr/>
          <w:p w:rsidR="00000000" w:rsidDel="00000000" w:rsidP="00000000" w:rsidRDefault="00000000" w:rsidRPr="00000000" w14:paraId="000001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25000</w:t>
            </w:r>
          </w:p>
        </w:tc>
        <w:tc>
          <w:tcPr/>
          <w:p w:rsidR="00000000" w:rsidDel="00000000" w:rsidP="00000000" w:rsidRDefault="00000000" w:rsidRPr="00000000" w14:paraId="000001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100000</w:t>
            </w:r>
          </w:p>
        </w:tc>
        <w:tc>
          <w:tcPr/>
          <w:p w:rsidR="00000000" w:rsidDel="00000000" w:rsidP="00000000" w:rsidRDefault="00000000" w:rsidRPr="00000000" w14:paraId="000001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056" w:hRule="atLeast"/>
          <w:tblHeader w:val="0"/>
        </w:trPr>
        <w:tc>
          <w:tcPr/>
          <w:p w:rsidR="00000000" w:rsidDel="00000000" w:rsidP="00000000" w:rsidRDefault="00000000" w:rsidRPr="00000000" w14:paraId="00000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Обед встреча гостей, торжественный ужин.</w:t>
            </w:r>
          </w:p>
        </w:tc>
        <w:tc>
          <w:tcPr/>
          <w:p w:rsidR="00000000" w:rsidDel="00000000" w:rsidP="00000000" w:rsidRDefault="00000000" w:rsidRPr="00000000" w14:paraId="000001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Плов(мясо), чай, чайные принадлежности, салат,</w:t>
            </w:r>
          </w:p>
        </w:tc>
        <w:tc>
          <w:tcPr/>
          <w:p w:rsidR="00000000" w:rsidDel="00000000" w:rsidP="00000000" w:rsidRDefault="00000000" w:rsidRPr="00000000" w14:paraId="00000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80000</w:t>
            </w:r>
          </w:p>
        </w:tc>
        <w:tc>
          <w:tcPr/>
          <w:p w:rsidR="00000000" w:rsidDel="00000000" w:rsidP="00000000" w:rsidRDefault="00000000" w:rsidRPr="00000000" w14:paraId="000001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160000</w:t>
            </w:r>
          </w:p>
        </w:tc>
        <w:tc>
          <w:tcPr/>
          <w:p w:rsidR="00000000" w:rsidDel="00000000" w:rsidP="00000000" w:rsidRDefault="00000000" w:rsidRPr="00000000" w14:paraId="000001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1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Раздаточные материалы</w:t>
            </w:r>
          </w:p>
        </w:tc>
        <w:tc>
          <w:tcPr/>
          <w:p w:rsidR="00000000" w:rsidDel="00000000" w:rsidP="00000000" w:rsidRDefault="00000000" w:rsidRPr="00000000" w14:paraId="000001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блокноты, ручки, кружки, термос</w:t>
            </w:r>
          </w:p>
        </w:tc>
        <w:tc>
          <w:tcPr/>
          <w:p w:rsidR="00000000" w:rsidDel="00000000" w:rsidP="00000000" w:rsidRDefault="00000000" w:rsidRPr="00000000" w14:paraId="00000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5000</w:t>
            </w:r>
          </w:p>
        </w:tc>
        <w:tc>
          <w:tcPr/>
          <w:p w:rsidR="00000000" w:rsidDel="00000000" w:rsidP="00000000" w:rsidRDefault="00000000" w:rsidRPr="00000000" w14:paraId="000001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250000</w:t>
            </w:r>
          </w:p>
        </w:tc>
        <w:tc>
          <w:tcPr/>
          <w:p w:rsidR="00000000" w:rsidDel="00000000" w:rsidP="00000000" w:rsidRDefault="00000000" w:rsidRPr="00000000" w14:paraId="00000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1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Мерч</w:t>
            </w:r>
          </w:p>
        </w:tc>
        <w:tc>
          <w:tcPr/>
          <w:p w:rsidR="00000000" w:rsidDel="00000000" w:rsidP="00000000" w:rsidRDefault="00000000" w:rsidRPr="00000000" w14:paraId="000001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Футболки</w:t>
            </w:r>
          </w:p>
        </w:tc>
        <w:tc>
          <w:tcPr/>
          <w:p w:rsidR="00000000" w:rsidDel="00000000" w:rsidP="00000000" w:rsidRDefault="00000000" w:rsidRPr="00000000" w14:paraId="00000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1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1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5000</w:t>
            </w:r>
          </w:p>
        </w:tc>
        <w:tc>
          <w:tcPr/>
          <w:p w:rsidR="00000000" w:rsidDel="00000000" w:rsidP="00000000" w:rsidRDefault="00000000" w:rsidRPr="00000000" w14:paraId="000001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400000</w:t>
            </w:r>
          </w:p>
        </w:tc>
        <w:tc>
          <w:tcPr/>
          <w:p w:rsidR="00000000" w:rsidDel="00000000" w:rsidP="00000000" w:rsidRDefault="00000000" w:rsidRPr="00000000" w14:paraId="000001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Транспортные расходы (трансфер до место проведения события)</w:t>
            </w:r>
          </w:p>
        </w:tc>
        <w:tc>
          <w:tcPr/>
          <w:p w:rsidR="00000000" w:rsidDel="00000000" w:rsidP="00000000" w:rsidRDefault="00000000" w:rsidRPr="00000000" w14:paraId="000002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Газель. Хромтау-Мугоджары</w:t>
            </w:r>
          </w:p>
        </w:tc>
        <w:tc>
          <w:tcPr/>
          <w:p w:rsidR="00000000" w:rsidDel="00000000" w:rsidP="00000000" w:rsidRDefault="00000000" w:rsidRPr="00000000" w14:paraId="000002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20000</w:t>
            </w:r>
          </w:p>
        </w:tc>
        <w:tc>
          <w:tcPr/>
          <w:p w:rsidR="00000000" w:rsidDel="00000000" w:rsidP="00000000" w:rsidRDefault="00000000" w:rsidRPr="00000000" w14:paraId="000002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20000</w:t>
            </w:r>
          </w:p>
        </w:tc>
        <w:tc>
          <w:tcPr/>
          <w:p w:rsidR="00000000" w:rsidDel="00000000" w:rsidP="00000000" w:rsidRDefault="00000000" w:rsidRPr="00000000" w14:paraId="000002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Кубок</w:t>
            </w:r>
          </w:p>
        </w:tc>
        <w:tc>
          <w:tcPr/>
          <w:p w:rsidR="00000000" w:rsidDel="00000000" w:rsidP="00000000" w:rsidRDefault="00000000" w:rsidRPr="00000000" w14:paraId="000002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Общекомандный кубки</w:t>
            </w:r>
          </w:p>
        </w:tc>
        <w:tc>
          <w:tcPr/>
          <w:p w:rsidR="00000000" w:rsidDel="00000000" w:rsidP="00000000" w:rsidRDefault="00000000" w:rsidRPr="00000000" w14:paraId="000002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50000</w:t>
            </w:r>
          </w:p>
        </w:tc>
        <w:tc>
          <w:tcPr/>
          <w:p w:rsidR="00000000" w:rsidDel="00000000" w:rsidP="00000000" w:rsidRDefault="00000000" w:rsidRPr="00000000" w14:paraId="000002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150000</w:t>
            </w:r>
          </w:p>
        </w:tc>
        <w:tc>
          <w:tcPr/>
          <w:p w:rsidR="00000000" w:rsidDel="00000000" w:rsidP="00000000" w:rsidRDefault="00000000" w:rsidRPr="00000000" w14:paraId="000002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Грамоты</w:t>
            </w:r>
          </w:p>
        </w:tc>
        <w:tc>
          <w:tcPr/>
          <w:p w:rsidR="00000000" w:rsidDel="00000000" w:rsidP="00000000" w:rsidRDefault="00000000" w:rsidRPr="00000000" w14:paraId="000002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Грамоты</w:t>
            </w:r>
          </w:p>
        </w:tc>
        <w:tc>
          <w:tcPr/>
          <w:p w:rsidR="00000000" w:rsidDel="00000000" w:rsidP="00000000" w:rsidRDefault="00000000" w:rsidRPr="00000000" w14:paraId="000002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2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400</w:t>
            </w:r>
          </w:p>
        </w:tc>
        <w:tc>
          <w:tcPr/>
          <w:p w:rsidR="00000000" w:rsidDel="00000000" w:rsidP="00000000" w:rsidRDefault="00000000" w:rsidRPr="00000000" w14:paraId="000002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16000</w:t>
            </w:r>
          </w:p>
        </w:tc>
        <w:tc>
          <w:tcPr/>
          <w:p w:rsidR="00000000" w:rsidDel="00000000" w:rsidP="00000000" w:rsidRDefault="00000000" w:rsidRPr="00000000" w14:paraId="000002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2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Медаль</w:t>
            </w:r>
          </w:p>
        </w:tc>
        <w:tc>
          <w:tcPr/>
          <w:p w:rsidR="00000000" w:rsidDel="00000000" w:rsidP="00000000" w:rsidRDefault="00000000" w:rsidRPr="00000000" w14:paraId="000002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Медаль за почетный 1,2,3 места</w:t>
            </w:r>
          </w:p>
        </w:tc>
        <w:tc>
          <w:tcPr/>
          <w:p w:rsidR="00000000" w:rsidDel="00000000" w:rsidP="00000000" w:rsidRDefault="00000000" w:rsidRPr="00000000" w14:paraId="000002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2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3000</w:t>
            </w:r>
          </w:p>
        </w:tc>
        <w:tc>
          <w:tcPr/>
          <w:p w:rsidR="00000000" w:rsidDel="00000000" w:rsidP="00000000" w:rsidRDefault="00000000" w:rsidRPr="00000000" w14:paraId="000002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90000</w:t>
            </w:r>
          </w:p>
        </w:tc>
        <w:tc>
          <w:tcPr/>
          <w:p w:rsidR="00000000" w:rsidDel="00000000" w:rsidP="00000000" w:rsidRDefault="00000000" w:rsidRPr="00000000" w14:paraId="000002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Призы за 1 место</w:t>
            </w:r>
          </w:p>
        </w:tc>
        <w:tc>
          <w:tcPr/>
          <w:p w:rsidR="00000000" w:rsidDel="00000000" w:rsidP="00000000" w:rsidRDefault="00000000" w:rsidRPr="00000000" w14:paraId="000002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Палатки двухместная</w:t>
            </w:r>
          </w:p>
        </w:tc>
        <w:tc>
          <w:tcPr/>
          <w:p w:rsidR="00000000" w:rsidDel="00000000" w:rsidP="00000000" w:rsidRDefault="00000000" w:rsidRPr="00000000" w14:paraId="000002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13000</w:t>
            </w:r>
          </w:p>
        </w:tc>
        <w:tc>
          <w:tcPr/>
          <w:p w:rsidR="00000000" w:rsidDel="00000000" w:rsidP="00000000" w:rsidRDefault="00000000" w:rsidRPr="00000000" w14:paraId="000002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130000</w:t>
            </w:r>
          </w:p>
        </w:tc>
        <w:tc>
          <w:tcPr/>
          <w:p w:rsidR="00000000" w:rsidDel="00000000" w:rsidP="00000000" w:rsidRDefault="00000000" w:rsidRPr="00000000" w14:paraId="000002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  <w:bookmarkStart w:colFirst="0" w:colLast="0" w:name="bookmark=id.qsh70q" w:id="25"/>
            <w:bookmarkEnd w:id="25"/>
            <w:bookmarkStart w:colFirst="0" w:colLast="0" w:name="bookmark=id.2bn6wsx" w:id="26"/>
            <w:bookmarkEnd w:id="26"/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Kaspi.kz</w:t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2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Призы за 2 место</w:t>
            </w:r>
          </w:p>
        </w:tc>
        <w:tc>
          <w:tcPr/>
          <w:p w:rsidR="00000000" w:rsidDel="00000000" w:rsidP="00000000" w:rsidRDefault="00000000" w:rsidRPr="00000000" w14:paraId="000002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Спальни мешок Naturehike U350</w:t>
            </w:r>
          </w:p>
        </w:tc>
        <w:tc>
          <w:tcPr/>
          <w:p w:rsidR="00000000" w:rsidDel="00000000" w:rsidP="00000000" w:rsidRDefault="00000000" w:rsidRPr="00000000" w14:paraId="000002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18000</w:t>
            </w:r>
          </w:p>
        </w:tc>
        <w:tc>
          <w:tcPr/>
          <w:p w:rsidR="00000000" w:rsidDel="00000000" w:rsidP="00000000" w:rsidRDefault="00000000" w:rsidRPr="00000000" w14:paraId="000002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180000</w:t>
            </w:r>
          </w:p>
        </w:tc>
        <w:tc>
          <w:tcPr/>
          <w:p w:rsidR="00000000" w:rsidDel="00000000" w:rsidP="00000000" w:rsidRDefault="00000000" w:rsidRPr="00000000" w14:paraId="000002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Kaspi.kz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Призы за 3 место</w:t>
            </w:r>
          </w:p>
        </w:tc>
        <w:tc>
          <w:tcPr/>
          <w:p w:rsidR="00000000" w:rsidDel="00000000" w:rsidP="00000000" w:rsidRDefault="00000000" w:rsidRPr="00000000" w14:paraId="000002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Traveltop кресло ZL-102</w:t>
            </w:r>
          </w:p>
        </w:tc>
        <w:tc>
          <w:tcPr/>
          <w:p w:rsidR="00000000" w:rsidDel="00000000" w:rsidP="00000000" w:rsidRDefault="00000000" w:rsidRPr="00000000" w14:paraId="000002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9000</w:t>
            </w:r>
          </w:p>
        </w:tc>
        <w:tc>
          <w:tcPr/>
          <w:p w:rsidR="00000000" w:rsidDel="00000000" w:rsidP="00000000" w:rsidRDefault="00000000" w:rsidRPr="00000000" w14:paraId="000002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90000</w:t>
            </w:r>
          </w:p>
        </w:tc>
        <w:tc>
          <w:tcPr/>
          <w:p w:rsidR="00000000" w:rsidDel="00000000" w:rsidP="00000000" w:rsidRDefault="00000000" w:rsidRPr="00000000" w14:paraId="000002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Kaspi.kz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Номинация "Лучший капитан"</w:t>
            </w:r>
          </w:p>
        </w:tc>
        <w:tc>
          <w:tcPr/>
          <w:p w:rsidR="00000000" w:rsidDel="00000000" w:rsidP="00000000" w:rsidRDefault="00000000" w:rsidRPr="00000000" w14:paraId="000002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W.P/E/ комплект 120/60</w:t>
            </w:r>
          </w:p>
        </w:tc>
        <w:tc>
          <w:tcPr/>
          <w:p w:rsidR="00000000" w:rsidDel="00000000" w:rsidP="00000000" w:rsidRDefault="00000000" w:rsidRPr="00000000" w14:paraId="000002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30000</w:t>
            </w:r>
          </w:p>
        </w:tc>
        <w:tc>
          <w:tcPr/>
          <w:p w:rsidR="00000000" w:rsidDel="00000000" w:rsidP="00000000" w:rsidRDefault="00000000" w:rsidRPr="00000000" w14:paraId="000002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30000</w:t>
            </w:r>
          </w:p>
        </w:tc>
        <w:tc>
          <w:tcPr/>
          <w:p w:rsidR="00000000" w:rsidDel="00000000" w:rsidP="00000000" w:rsidRDefault="00000000" w:rsidRPr="00000000" w14:paraId="000002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Kaspi.kz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Номинация "Лучший повар"</w:t>
            </w:r>
          </w:p>
        </w:tc>
        <w:tc>
          <w:tcPr/>
          <w:p w:rsidR="00000000" w:rsidDel="00000000" w:rsidP="00000000" w:rsidRDefault="00000000" w:rsidRPr="00000000" w14:paraId="000002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палатка</w:t>
            </w:r>
          </w:p>
        </w:tc>
        <w:tc>
          <w:tcPr/>
          <w:p w:rsidR="00000000" w:rsidDel="00000000" w:rsidP="00000000" w:rsidRDefault="00000000" w:rsidRPr="00000000" w14:paraId="000002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30000</w:t>
            </w:r>
          </w:p>
        </w:tc>
        <w:tc>
          <w:tcPr/>
          <w:p w:rsidR="00000000" w:rsidDel="00000000" w:rsidP="00000000" w:rsidRDefault="00000000" w:rsidRPr="00000000" w14:paraId="00000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30000</w:t>
            </w:r>
          </w:p>
        </w:tc>
        <w:tc>
          <w:tcPr/>
          <w:p w:rsidR="00000000" w:rsidDel="00000000" w:rsidP="00000000" w:rsidRDefault="00000000" w:rsidRPr="00000000" w14:paraId="00000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Kaspi.kz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Номинация "Лучшая художественная самодеятельность"</w:t>
            </w:r>
          </w:p>
        </w:tc>
        <w:tc>
          <w:tcPr/>
          <w:p w:rsidR="00000000" w:rsidDel="00000000" w:rsidP="00000000" w:rsidRDefault="00000000" w:rsidRPr="00000000" w14:paraId="000002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спальный мешок</w:t>
            </w:r>
          </w:p>
        </w:tc>
        <w:tc>
          <w:tcPr/>
          <w:p w:rsidR="00000000" w:rsidDel="00000000" w:rsidP="00000000" w:rsidRDefault="00000000" w:rsidRPr="00000000" w14:paraId="000002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штука</w:t>
            </w:r>
          </w:p>
        </w:tc>
        <w:tc>
          <w:tcPr/>
          <w:p w:rsidR="00000000" w:rsidDel="00000000" w:rsidP="00000000" w:rsidRDefault="00000000" w:rsidRPr="00000000" w14:paraId="000002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20000</w:t>
            </w:r>
          </w:p>
        </w:tc>
        <w:tc>
          <w:tcPr/>
          <w:p w:rsidR="00000000" w:rsidDel="00000000" w:rsidP="00000000" w:rsidRDefault="00000000" w:rsidRPr="00000000" w14:paraId="000002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20000</w:t>
            </w:r>
          </w:p>
        </w:tc>
        <w:tc>
          <w:tcPr/>
          <w:p w:rsidR="00000000" w:rsidDel="00000000" w:rsidP="00000000" w:rsidRDefault="00000000" w:rsidRPr="00000000" w14:paraId="000002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Kaspi.kz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Дополнительные расходы:</w:t>
            </w:r>
          </w:p>
        </w:tc>
        <w:tc>
          <w:tcPr/>
          <w:p w:rsidR="00000000" w:rsidDel="00000000" w:rsidP="00000000" w:rsidRDefault="00000000" w:rsidRPr="00000000" w14:paraId="000002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4"/>
                <w:szCs w:val="24"/>
                <w:rtl w:val="0"/>
              </w:rPr>
              <w:t xml:space="preserve">Итого по разделам: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3 136 000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НДС (12%)</w:t>
            </w:r>
          </w:p>
        </w:tc>
        <w:tc>
          <w:tcPr/>
          <w:p w:rsidR="00000000" w:rsidDel="00000000" w:rsidP="00000000" w:rsidRDefault="00000000" w:rsidRPr="00000000" w14:paraId="000002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2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Оплата услуг организатора (1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%)</w:t>
            </w:r>
          </w:p>
        </w:tc>
        <w:tc>
          <w:tcPr/>
          <w:p w:rsidR="00000000" w:rsidDel="00000000" w:rsidP="00000000" w:rsidRDefault="00000000" w:rsidRPr="00000000" w14:paraId="000002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470 400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264" w:hRule="atLeast"/>
          <w:tblHeader w:val="0"/>
        </w:trPr>
        <w:tc>
          <w:tcPr/>
          <w:p w:rsidR="00000000" w:rsidDel="00000000" w:rsidP="00000000" w:rsidRDefault="00000000" w:rsidRPr="00000000" w14:paraId="00000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4"/>
                <w:szCs w:val="24"/>
                <w:rtl w:val="0"/>
              </w:rPr>
              <w:t xml:space="preserve">Резерв (12%), но не более 500 тыс. тенге</w:t>
            </w:r>
          </w:p>
        </w:tc>
        <w:tc>
          <w:tcPr/>
          <w:p w:rsidR="00000000" w:rsidDel="00000000" w:rsidP="00000000" w:rsidRDefault="00000000" w:rsidRPr="00000000" w14:paraId="000002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376 320</w:t>
            </w:r>
          </w:p>
        </w:tc>
      </w:tr>
      <w:tr>
        <w:trPr>
          <w:cantSplit w:val="0"/>
          <w:trHeight w:val="264" w:hRule="atLeast"/>
          <w:tblHeader w:val="0"/>
        </w:trPr>
        <w:tc>
          <w:tcPr/>
          <w:p w:rsidR="00000000" w:rsidDel="00000000" w:rsidP="00000000" w:rsidRDefault="00000000" w:rsidRPr="00000000" w14:paraId="00000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2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4"/>
                <w:szCs w:val="24"/>
                <w:rtl w:val="0"/>
              </w:rPr>
              <w:t xml:space="preserve"> 3 982 720</w:t>
            </w:r>
          </w:p>
        </w:tc>
      </w:tr>
    </w:tbl>
    <w:p w:rsidR="00000000" w:rsidDel="00000000" w:rsidP="00000000" w:rsidRDefault="00000000" w:rsidRPr="00000000" w14:paraId="000002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  <w:sectPr>
          <w:footerReference r:id="rId9" w:type="default"/>
          <w:type w:val="continuous"/>
          <w:pgSz w:h="11906" w:w="16838" w:orient="landscape"/>
          <w:pgMar w:bottom="1134" w:top="1134" w:left="1701" w:right="850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2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Я, Бекмырза Еркеғали Сарсенғалиұлы выражаю свое согласие, с тем, что качество проекта «Городская инициатива» зависит от проектной команды в первую очередь, а возможность его реализации – от результатов голосования.</w:t>
      </w:r>
    </w:p>
    <w:p w:rsidR="00000000" w:rsidDel="00000000" w:rsidP="00000000" w:rsidRDefault="00000000" w:rsidRPr="00000000" w14:paraId="000002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ambria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  <w:vertAlign w:val="baseline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  <w:vertAlign w:val="baseline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  <w:vertAlign w:val="baseline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  <w:vertAlign w:val="baseline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b">
    <w:name w:val="List Paragraph"/>
    <w:basedOn w:val="a"/>
    <w:uiPriority w:val="34"/>
    <w:qFormat w:val="1"/>
    <w:rsid w:val="00BA0A7B"/>
    <w:pPr>
      <w:spacing w:after="160" w:line="256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 w:val="1"/>
    <w:rsid w:val="00D760A0"/>
    <w:pPr>
      <w:tabs>
        <w:tab w:val="center" w:pos="4677"/>
        <w:tab w:val="right" w:pos="9355"/>
      </w:tabs>
    </w:pPr>
  </w:style>
  <w:style w:type="character" w:styleId="ad" w:customStyle="1">
    <w:name w:val="Верхний колонтитул Знак"/>
    <w:basedOn w:val="a0"/>
    <w:link w:val="ac"/>
    <w:uiPriority w:val="99"/>
    <w:rsid w:val="00D760A0"/>
  </w:style>
  <w:style w:type="paragraph" w:styleId="ae">
    <w:name w:val="footer"/>
    <w:basedOn w:val="a"/>
    <w:link w:val="af"/>
    <w:uiPriority w:val="99"/>
    <w:unhideWhenUsed w:val="1"/>
    <w:rsid w:val="00D760A0"/>
    <w:pPr>
      <w:tabs>
        <w:tab w:val="center" w:pos="4677"/>
        <w:tab w:val="right" w:pos="9355"/>
      </w:tabs>
    </w:pPr>
  </w:style>
  <w:style w:type="character" w:styleId="af" w:customStyle="1">
    <w:name w:val="Нижний колонтитул Знак"/>
    <w:basedOn w:val="a0"/>
    <w:link w:val="ae"/>
    <w:uiPriority w:val="99"/>
    <w:rsid w:val="00D760A0"/>
  </w:style>
  <w:style w:type="table" w:styleId="af0">
    <w:name w:val="Table Grid"/>
    <w:basedOn w:val="a1"/>
    <w:uiPriority w:val="39"/>
    <w:rsid w:val="00B43D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8NWxI8/iwEdchA2PF8g7a7nllA==">CgMxLjAyCmlkLjMwajB6bGwyCWlkLmdqZGd4czIKaWQuMWZvYjl0ZTIKaWQuM3pueXNoNzIKaWQuMmV0OTJwMDIIaC50eWpjd3QyCmlkLjNkeTZ2a20yCmlkLjF0M2g1c2YyCmlkLjJzOGV5bzEyCmlkLjRkMzRvZzgyCmlkLjE3ZHA4dnUyCmlkLjNyZGNyam4yCmlkLjI2aW4xcmcyCWlkLmxueGJ6OTIKaWQuMWtzdjR1djIKaWQuMzVua3VuMjIKaWQuNDRzaW5pbzIKaWQuMmp4c3hxaDIJaWQuejMzN3lhMgppZC4xeTgxMHR3MgppZC4zajJxcW0zMgppZC4yeGN5dHBpMgppZC40aTdvamhwMgppZC4xY2k5M3hiMgppZC4zd2h3bWw0MglpZC5xc2g3MHEyCmlkLjJibjZ3c3g4AHIhMVRWS1p4VTZfcjBqNzJjR29VNV9FWWtCOFhvTXFLV1A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2024-12-09T04:30:00Z</dcterms:created>
</cp:coreProperties>
</file>