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750" w:rsidRDefault="00790781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</w:p>
    <w:p w:rsidR="00147750" w:rsidRDefault="00147750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147750" w:rsidRDefault="00147750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147750" w:rsidRDefault="00790781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Times New Roman" w:eastAsia="Montserrat Medium" w:hAnsi="Times New Roman" w:cs="Montserrat Medium"/>
          <w:sz w:val="24"/>
          <w:szCs w:val="24"/>
        </w:rPr>
        <w:t xml:space="preserve">Заявка для участия в отборе проектов «Родного города» в городе Рудный, </w:t>
      </w:r>
      <w:proofErr w:type="spellStart"/>
      <w:r>
        <w:rPr>
          <w:rFonts w:ascii="Times New Roman" w:eastAsia="Montserrat Medium" w:hAnsi="Times New Roman" w:cs="Montserrat Medium"/>
          <w:sz w:val="24"/>
          <w:szCs w:val="24"/>
        </w:rPr>
        <w:t>Костанайской</w:t>
      </w:r>
      <w:proofErr w:type="spellEnd"/>
      <w:r>
        <w:rPr>
          <w:rFonts w:ascii="Times New Roman" w:eastAsia="Montserrat Medium" w:hAnsi="Times New Roman" w:cs="Montserrat Medium"/>
          <w:sz w:val="24"/>
          <w:szCs w:val="24"/>
        </w:rPr>
        <w:t xml:space="preserve"> области, Республики Казахстан.</w:t>
      </w:r>
    </w:p>
    <w:p w:rsidR="00147750" w:rsidRDefault="00147750">
      <w:pPr>
        <w:ind w:firstLine="708"/>
        <w:jc w:val="center"/>
        <w:rPr>
          <w:rFonts w:ascii="Times New Roman" w:eastAsia="Montserrat Medium" w:hAnsi="Times New Roman" w:cs="Montserrat Medium"/>
          <w:sz w:val="24"/>
          <w:szCs w:val="24"/>
        </w:rPr>
      </w:pPr>
    </w:p>
    <w:p w:rsidR="00147750" w:rsidRDefault="00147750">
      <w:pPr>
        <w:ind w:firstLine="708"/>
        <w:jc w:val="center"/>
        <w:rPr>
          <w:rFonts w:ascii="Times New Roman" w:eastAsia="Montserrat Medium" w:hAnsi="Times New Roman" w:cs="Montserrat Medium"/>
          <w:sz w:val="24"/>
          <w:szCs w:val="24"/>
        </w:rPr>
      </w:pPr>
    </w:p>
    <w:p w:rsidR="00147750" w:rsidRDefault="00147750">
      <w:pPr>
        <w:ind w:firstLine="708"/>
        <w:jc w:val="center"/>
        <w:rPr>
          <w:rFonts w:ascii="Times New Roman" w:eastAsia="Montserrat Medium" w:hAnsi="Times New Roman" w:cs="Montserrat Medium"/>
          <w:sz w:val="24"/>
          <w:szCs w:val="24"/>
        </w:rPr>
      </w:pPr>
    </w:p>
    <w:p w:rsidR="00147750" w:rsidRPr="00790781" w:rsidRDefault="00790781">
      <w:pPr>
        <w:ind w:firstLine="708"/>
        <w:jc w:val="center"/>
        <w:rPr>
          <w:rFonts w:ascii="Montserrat Medium" w:eastAsia="Montserrat Medium" w:hAnsi="Montserrat Medium" w:cs="Montserrat Medium"/>
          <w:sz w:val="36"/>
          <w:szCs w:val="36"/>
        </w:rPr>
      </w:pPr>
      <w:r w:rsidRPr="00790781">
        <w:rPr>
          <w:rFonts w:ascii="Times New Roman" w:eastAsia="Montserrat Medium" w:hAnsi="Times New Roman" w:cs="Montserrat Medium"/>
          <w:sz w:val="36"/>
          <w:szCs w:val="36"/>
        </w:rPr>
        <w:t xml:space="preserve">Детская </w:t>
      </w:r>
      <w:r>
        <w:rPr>
          <w:rFonts w:ascii="Times New Roman" w:eastAsia="Montserrat Medium" w:hAnsi="Times New Roman" w:cs="Montserrat Medium"/>
          <w:sz w:val="36"/>
          <w:szCs w:val="36"/>
        </w:rPr>
        <w:t xml:space="preserve">спортивная </w:t>
      </w:r>
      <w:r w:rsidRPr="00790781">
        <w:rPr>
          <w:rFonts w:ascii="Times New Roman" w:eastAsia="Montserrat Medium" w:hAnsi="Times New Roman" w:cs="Montserrat Medium"/>
          <w:sz w:val="36"/>
          <w:szCs w:val="36"/>
        </w:rPr>
        <w:t xml:space="preserve">площадка по адресу: город Рудный, ул. </w:t>
      </w:r>
      <w:proofErr w:type="spellStart"/>
      <w:r w:rsidRPr="00790781">
        <w:rPr>
          <w:rFonts w:ascii="Times New Roman" w:eastAsia="Montserrat Medium" w:hAnsi="Times New Roman" w:cs="Montserrat Medium"/>
          <w:sz w:val="36"/>
          <w:szCs w:val="36"/>
        </w:rPr>
        <w:t>Сандригайло</w:t>
      </w:r>
      <w:proofErr w:type="spellEnd"/>
      <w:r w:rsidRPr="00790781">
        <w:rPr>
          <w:rFonts w:ascii="Times New Roman" w:eastAsia="Montserrat Medium" w:hAnsi="Times New Roman" w:cs="Montserrat Medium"/>
          <w:sz w:val="36"/>
          <w:szCs w:val="36"/>
        </w:rPr>
        <w:t>, дом 74, между первым и вторым подъездами.</w:t>
      </w:r>
    </w:p>
    <w:p w:rsidR="00147750" w:rsidRDefault="00147750">
      <w:pPr>
        <w:ind w:firstLine="708"/>
        <w:jc w:val="center"/>
        <w:rPr>
          <w:rFonts w:ascii="Times New Roman" w:eastAsia="Montserrat Medium" w:hAnsi="Times New Roman" w:cs="Montserrat Medium"/>
          <w:sz w:val="24"/>
          <w:szCs w:val="24"/>
        </w:rPr>
      </w:pPr>
    </w:p>
    <w:p w:rsidR="00147750" w:rsidRDefault="00147750">
      <w:pPr>
        <w:jc w:val="both"/>
        <w:rPr>
          <w:rFonts w:ascii="Times New Roman" w:eastAsia="Montserrat Medium" w:hAnsi="Times New Roman" w:cs="Montserrat Medium"/>
          <w:b/>
          <w:sz w:val="24"/>
          <w:szCs w:val="24"/>
        </w:rPr>
      </w:pPr>
    </w:p>
    <w:p w:rsidR="00147750" w:rsidRDefault="00147750">
      <w:pPr>
        <w:jc w:val="both"/>
        <w:rPr>
          <w:rFonts w:ascii="Times New Roman" w:eastAsia="Montserrat Medium" w:hAnsi="Times New Roman" w:cs="Montserrat Medium"/>
          <w:sz w:val="24"/>
          <w:szCs w:val="24"/>
        </w:rPr>
      </w:pPr>
    </w:p>
    <w:p w:rsidR="00147750" w:rsidRDefault="00147750">
      <w:pPr>
        <w:jc w:val="both"/>
        <w:rPr>
          <w:rFonts w:ascii="Times New Roman" w:eastAsia="Montserrat Medium" w:hAnsi="Times New Roman" w:cs="Montserrat Medium"/>
          <w:sz w:val="24"/>
          <w:szCs w:val="24"/>
        </w:rPr>
      </w:pPr>
    </w:p>
    <w:p w:rsidR="00147750" w:rsidRDefault="00790781">
      <w:pPr>
        <w:rPr>
          <w:rFonts w:ascii="Montserrat Medium" w:eastAsia="Montserrat Medium" w:hAnsi="Montserrat Medium" w:cs="Montserrat Medium"/>
          <w:b/>
        </w:rPr>
      </w:pPr>
      <w:r>
        <w:rPr>
          <w:rFonts w:ascii="Times New Roman" w:eastAsia="Montserrat Medium" w:hAnsi="Times New Roman" w:cs="Montserrat Medium"/>
          <w:b/>
          <w:sz w:val="24"/>
          <w:szCs w:val="24"/>
        </w:rPr>
        <w:t>Направление развития общественной инфраструктуры:</w:t>
      </w:r>
      <w:r>
        <w:rPr>
          <w:rFonts w:ascii="Times New Roman" w:eastAsia="Montserrat Medium" w:hAnsi="Times New Roman" w:cs="Montserrat Medium"/>
          <w:sz w:val="24"/>
          <w:szCs w:val="24"/>
        </w:rPr>
        <w:t xml:space="preserve"> </w:t>
      </w:r>
      <w:r>
        <w:rPr>
          <w:rFonts w:ascii="Times New Roman" w:eastAsia="Montserrat Medium" w:hAnsi="Times New Roman" w:cs="Montserrat Medium"/>
          <w:color w:val="000000"/>
          <w:sz w:val="24"/>
          <w:szCs w:val="24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пользования.</w:t>
      </w:r>
    </w:p>
    <w:p w:rsidR="00147750" w:rsidRDefault="00790781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Times New Roman" w:eastAsia="Montserrat Medium" w:hAnsi="Times New Roman" w:cs="Montserrat Medium"/>
          <w:b/>
          <w:sz w:val="24"/>
          <w:szCs w:val="24"/>
        </w:rPr>
        <w:t>Проектная команда:</w:t>
      </w:r>
    </w:p>
    <w:p w:rsidR="00147750" w:rsidRDefault="00790781">
      <w:pPr>
        <w:numPr>
          <w:ilvl w:val="0"/>
          <w:numId w:val="2"/>
        </w:numPr>
        <w:spacing w:after="0" w:line="252" w:lineRule="auto"/>
        <w:jc w:val="both"/>
        <w:rPr>
          <w:rFonts w:ascii="Montserrat Medium" w:eastAsia="Montserrat Medium" w:hAnsi="Montserrat Medium" w:cs="Montserrat Medium"/>
          <w:color w:val="000000"/>
        </w:rPr>
      </w:pPr>
      <w:proofErr w:type="spellStart"/>
      <w:r>
        <w:rPr>
          <w:rFonts w:ascii="Times New Roman" w:eastAsia="Montserrat Medium" w:hAnsi="Times New Roman" w:cs="Montserrat Medium"/>
          <w:color w:val="000000"/>
          <w:sz w:val="24"/>
          <w:szCs w:val="24"/>
        </w:rPr>
        <w:t>Сопин</w:t>
      </w:r>
      <w:proofErr w:type="spellEnd"/>
      <w:r>
        <w:rPr>
          <w:rFonts w:ascii="Times New Roman" w:eastAsia="Montserrat Medium" w:hAnsi="Times New Roman" w:cs="Montserrat Medium"/>
          <w:color w:val="000000"/>
          <w:sz w:val="24"/>
          <w:szCs w:val="24"/>
        </w:rPr>
        <w:t xml:space="preserve"> Виталий Максимович</w:t>
      </w:r>
      <w:r>
        <w:rPr>
          <w:rFonts w:ascii="Times New Roman" w:eastAsia="Montserrat Medium" w:hAnsi="Times New Roman" w:cs="Montserrat Medium"/>
          <w:color w:val="000000"/>
          <w:sz w:val="24"/>
          <w:szCs w:val="24"/>
        </w:rPr>
        <w:tab/>
      </w:r>
    </w:p>
    <w:p w:rsidR="00147750" w:rsidRDefault="00790781">
      <w:pPr>
        <w:numPr>
          <w:ilvl w:val="0"/>
          <w:numId w:val="2"/>
        </w:numPr>
        <w:spacing w:after="0" w:line="252" w:lineRule="auto"/>
        <w:jc w:val="both"/>
        <w:rPr>
          <w:rFonts w:ascii="Montserrat Medium" w:eastAsia="Montserrat Medium" w:hAnsi="Montserrat Medium" w:cs="Montserrat Medium"/>
          <w:color w:val="000000"/>
        </w:rPr>
      </w:pPr>
      <w:proofErr w:type="spellStart"/>
      <w:r>
        <w:rPr>
          <w:rFonts w:ascii="Times New Roman" w:eastAsia="Montserrat Medium" w:hAnsi="Times New Roman" w:cs="Montserrat Medium"/>
          <w:color w:val="000000"/>
          <w:sz w:val="24"/>
          <w:szCs w:val="24"/>
        </w:rPr>
        <w:t>Сопина</w:t>
      </w:r>
      <w:proofErr w:type="spellEnd"/>
      <w:r>
        <w:rPr>
          <w:rFonts w:ascii="Times New Roman" w:eastAsia="Montserrat Medium" w:hAnsi="Times New Roman" w:cs="Montserrat Medium"/>
          <w:color w:val="000000"/>
          <w:sz w:val="24"/>
          <w:szCs w:val="24"/>
        </w:rPr>
        <w:t xml:space="preserve"> Анастасия Васильевна </w:t>
      </w:r>
    </w:p>
    <w:p w:rsidR="00147750" w:rsidRDefault="00147750">
      <w:pPr>
        <w:spacing w:after="0" w:line="252" w:lineRule="auto"/>
        <w:ind w:left="720"/>
        <w:jc w:val="both"/>
        <w:rPr>
          <w:rFonts w:eastAsia="Montserrat Medium" w:cs="Montserrat Medium"/>
          <w:color w:val="000000"/>
        </w:rPr>
      </w:pPr>
    </w:p>
    <w:p w:rsidR="00147750" w:rsidRDefault="00147750">
      <w:pPr>
        <w:spacing w:line="252" w:lineRule="auto"/>
        <w:jc w:val="both"/>
        <w:rPr>
          <w:rFonts w:ascii="Times New Roman" w:eastAsia="Montserrat Medium" w:hAnsi="Times New Roman" w:cs="Montserrat Medium"/>
          <w:color w:val="000000"/>
          <w:sz w:val="24"/>
          <w:szCs w:val="24"/>
        </w:rPr>
      </w:pPr>
    </w:p>
    <w:p w:rsidR="00147750" w:rsidRDefault="00147750">
      <w:pPr>
        <w:spacing w:line="252" w:lineRule="auto"/>
        <w:jc w:val="both"/>
        <w:rPr>
          <w:rFonts w:ascii="Times New Roman" w:eastAsia="Montserrat Medium" w:hAnsi="Times New Roman" w:cs="Montserrat Medium"/>
          <w:color w:val="000000"/>
          <w:sz w:val="24"/>
          <w:szCs w:val="24"/>
        </w:rPr>
      </w:pPr>
    </w:p>
    <w:p w:rsidR="00147750" w:rsidRDefault="00147750">
      <w:pPr>
        <w:spacing w:line="252" w:lineRule="auto"/>
        <w:jc w:val="both"/>
        <w:rPr>
          <w:rFonts w:ascii="Times New Roman" w:eastAsia="Montserrat Medium" w:hAnsi="Times New Roman" w:cs="Montserrat Medium"/>
          <w:color w:val="000000"/>
          <w:sz w:val="24"/>
          <w:szCs w:val="24"/>
        </w:rPr>
      </w:pPr>
    </w:p>
    <w:p w:rsidR="00147750" w:rsidRDefault="00147750">
      <w:pPr>
        <w:spacing w:line="252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147750" w:rsidRDefault="00147750">
      <w:pPr>
        <w:spacing w:line="252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147750" w:rsidRDefault="00147750">
      <w:pPr>
        <w:spacing w:line="252" w:lineRule="auto"/>
        <w:jc w:val="center"/>
        <w:rPr>
          <w:rFonts w:ascii="Montserrat Medium" w:eastAsia="Montserrat Medium" w:hAnsi="Montserrat Medium" w:cs="Montserrat Medium"/>
          <w:color w:val="000000"/>
        </w:rPr>
      </w:pPr>
    </w:p>
    <w:p w:rsidR="00147750" w:rsidRDefault="00147750">
      <w:pPr>
        <w:spacing w:line="252" w:lineRule="auto"/>
        <w:jc w:val="center"/>
        <w:rPr>
          <w:rFonts w:ascii="Montserrat Medium" w:eastAsia="Montserrat Medium" w:hAnsi="Montserrat Medium" w:cs="Montserrat Medium"/>
          <w:color w:val="000000"/>
        </w:rPr>
      </w:pPr>
    </w:p>
    <w:p w:rsidR="00147750" w:rsidRDefault="00147750">
      <w:pPr>
        <w:spacing w:line="252" w:lineRule="auto"/>
        <w:jc w:val="center"/>
        <w:rPr>
          <w:rFonts w:ascii="Montserrat Medium" w:eastAsia="Montserrat Medium" w:hAnsi="Montserrat Medium" w:cs="Montserrat Medium"/>
          <w:color w:val="000000"/>
        </w:rPr>
      </w:pPr>
    </w:p>
    <w:p w:rsidR="00147750" w:rsidRDefault="00147750">
      <w:pPr>
        <w:spacing w:line="252" w:lineRule="auto"/>
        <w:jc w:val="center"/>
        <w:rPr>
          <w:rFonts w:ascii="Montserrat Medium" w:eastAsia="Montserrat Medium" w:hAnsi="Montserrat Medium" w:cs="Montserrat Medium"/>
          <w:color w:val="000000"/>
        </w:rPr>
      </w:pPr>
    </w:p>
    <w:p w:rsidR="00147750" w:rsidRDefault="00790781">
      <w:pPr>
        <w:spacing w:line="252" w:lineRule="auto"/>
        <w:jc w:val="center"/>
      </w:pPr>
      <w:r>
        <w:rPr>
          <w:rFonts w:ascii="Montserrat Medium" w:eastAsia="Montserrat Medium" w:hAnsi="Montserrat Medium" w:cs="Montserrat Medium"/>
          <w:color w:val="000000"/>
        </w:rPr>
        <w:t>202</w:t>
      </w:r>
      <w:r w:rsidR="00EC2786">
        <w:rPr>
          <w:rFonts w:ascii="Montserrat Medium" w:eastAsia="Montserrat Medium" w:hAnsi="Montserrat Medium" w:cs="Montserrat Medium"/>
          <w:color w:val="000000"/>
        </w:rPr>
        <w:t>4</w:t>
      </w:r>
      <w:r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:rsidR="00147750" w:rsidRPr="00790781" w:rsidRDefault="00790781" w:rsidP="00790781">
      <w:pPr>
        <w:spacing w:line="252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Рудный</w:t>
      </w:r>
    </w:p>
    <w:p w:rsidR="00147750" w:rsidRPr="006D5804" w:rsidRDefault="00790781" w:rsidP="006D5804">
      <w:pPr>
        <w:widowControl w:val="0"/>
        <w:tabs>
          <w:tab w:val="left" w:pos="993"/>
        </w:tabs>
        <w:jc w:val="right"/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147750" w:rsidRPr="006D5804" w:rsidRDefault="00790781" w:rsidP="00790781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b/>
        </w:rPr>
      </w:pPr>
      <w:r w:rsidRPr="006D5804">
        <w:rPr>
          <w:rFonts w:ascii="Times New Roman" w:eastAsia="Montserrat Medium" w:hAnsi="Times New Roman" w:cs="Times New Roman"/>
          <w:b/>
        </w:rPr>
        <w:t>Заявление о допуске проекта к голосованию</w:t>
      </w:r>
    </w:p>
    <w:p w:rsidR="00147750" w:rsidRPr="006D5804" w:rsidRDefault="00790781" w:rsidP="00790781">
      <w:pPr>
        <w:keepNext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</w:rPr>
      </w:pPr>
      <w:r w:rsidRPr="006D5804">
        <w:rPr>
          <w:rFonts w:ascii="Times New Roman" w:eastAsia="Montserrat Medium" w:hAnsi="Times New Roman" w:cs="Times New Roman"/>
          <w:b/>
          <w:smallCaps/>
          <w:color w:val="000000"/>
        </w:rPr>
        <w:t xml:space="preserve">Наименование проекта </w:t>
      </w:r>
      <w:proofErr w:type="spellStart"/>
      <w:r w:rsidRPr="006D5804">
        <w:rPr>
          <w:rFonts w:ascii="Times New Roman" w:eastAsia="Montserrat Medium" w:hAnsi="Times New Roman" w:cs="Times New Roman"/>
          <w:b/>
          <w:smallCaps/>
          <w:color w:val="000000"/>
          <w:lang w:val="en-US"/>
        </w:rPr>
        <w:t>Tugan</w:t>
      </w:r>
      <w:proofErr w:type="spellEnd"/>
      <w:r w:rsidRPr="006D5804">
        <w:rPr>
          <w:rFonts w:ascii="Times New Roman" w:eastAsia="Montserrat Medium" w:hAnsi="Times New Roman" w:cs="Times New Roman"/>
          <w:b/>
          <w:smallCaps/>
          <w:color w:val="000000"/>
        </w:rPr>
        <w:t xml:space="preserve"> </w:t>
      </w:r>
      <w:proofErr w:type="spellStart"/>
      <w:r w:rsidRPr="006D5804">
        <w:rPr>
          <w:rFonts w:ascii="Times New Roman" w:eastAsia="Montserrat Medium" w:hAnsi="Times New Roman" w:cs="Times New Roman"/>
          <w:b/>
          <w:smallCaps/>
          <w:color w:val="000000"/>
          <w:lang w:val="en-US"/>
        </w:rPr>
        <w:t>qala</w:t>
      </w:r>
      <w:proofErr w:type="spellEnd"/>
      <w:r w:rsidRPr="006D5804">
        <w:rPr>
          <w:rFonts w:ascii="Times New Roman" w:eastAsia="Montserrat Medium" w:hAnsi="Times New Roman" w:cs="Times New Roman"/>
          <w:b/>
          <w:smallCaps/>
          <w:color w:val="000000"/>
        </w:rPr>
        <w:t>:</w:t>
      </w:r>
    </w:p>
    <w:p w:rsidR="00147750" w:rsidRPr="004B66AF" w:rsidRDefault="00790781" w:rsidP="00790781">
      <w:pPr>
        <w:widowControl w:val="0"/>
        <w:tabs>
          <w:tab w:val="left" w:pos="284"/>
          <w:tab w:val="left" w:pos="993"/>
        </w:tabs>
        <w:spacing w:after="0"/>
        <w:rPr>
          <w:rFonts w:ascii="Times New Roman" w:eastAsia="Montserrat Medium" w:hAnsi="Times New Roman" w:cs="Times New Roman"/>
        </w:rPr>
      </w:pPr>
      <w:r w:rsidRPr="006D5804">
        <w:rPr>
          <w:rFonts w:ascii="Times New Roman" w:eastAsia="Montserrat Medium" w:hAnsi="Times New Roman" w:cs="Times New Roman"/>
        </w:rPr>
        <w:t xml:space="preserve">Детская спортивная площадка по адресу: город Рудный, ул. </w:t>
      </w:r>
      <w:proofErr w:type="spellStart"/>
      <w:r w:rsidRPr="006D5804">
        <w:rPr>
          <w:rFonts w:ascii="Times New Roman" w:eastAsia="Montserrat Medium" w:hAnsi="Times New Roman" w:cs="Times New Roman"/>
        </w:rPr>
        <w:t>Сандригайло</w:t>
      </w:r>
      <w:proofErr w:type="spellEnd"/>
      <w:r w:rsidRPr="006D5804">
        <w:rPr>
          <w:rFonts w:ascii="Times New Roman" w:eastAsia="Montserrat Medium" w:hAnsi="Times New Roman" w:cs="Times New Roman"/>
        </w:rPr>
        <w:t>, дом 74, между первым и вторым подъездами</w:t>
      </w:r>
      <w:proofErr w:type="gramStart"/>
      <w:r w:rsidRPr="006D5804">
        <w:rPr>
          <w:rFonts w:ascii="Times New Roman" w:eastAsia="Montserrat Medium" w:hAnsi="Times New Roman" w:cs="Times New Roman"/>
        </w:rPr>
        <w:t>.</w:t>
      </w:r>
      <w:proofErr w:type="gramEnd"/>
      <w:r w:rsidRPr="006D5804">
        <w:rPr>
          <w:rFonts w:ascii="Times New Roman" w:eastAsia="Montserrat Medium" w:hAnsi="Times New Roman" w:cs="Times New Roman"/>
          <w:vertAlign w:val="superscript"/>
        </w:rPr>
        <w:t xml:space="preserve"> (</w:t>
      </w:r>
      <w:proofErr w:type="gramStart"/>
      <w:r w:rsidRPr="006D5804">
        <w:rPr>
          <w:rFonts w:ascii="Times New Roman" w:eastAsia="Montserrat Medium" w:hAnsi="Times New Roman" w:cs="Times New Roman"/>
          <w:vertAlign w:val="superscript"/>
        </w:rPr>
        <w:t>н</w:t>
      </w:r>
      <w:proofErr w:type="gramEnd"/>
      <w:r w:rsidRPr="006D5804">
        <w:rPr>
          <w:rFonts w:ascii="Times New Roman" w:eastAsia="Montserrat Medium" w:hAnsi="Times New Roman" w:cs="Times New Roman"/>
          <w:vertAlign w:val="superscript"/>
        </w:rPr>
        <w:t>аименование проекта в соответствии со сметной и технической документацией)</w:t>
      </w:r>
    </w:p>
    <w:p w:rsidR="00147750" w:rsidRPr="006D5804" w:rsidRDefault="00790781" w:rsidP="00790781">
      <w:pPr>
        <w:keepNext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</w:rPr>
      </w:pPr>
      <w:r w:rsidRPr="006D5804">
        <w:rPr>
          <w:rFonts w:ascii="Times New Roman" w:eastAsia="Montserrat Medium" w:hAnsi="Times New Roman" w:cs="Times New Roman"/>
          <w:b/>
          <w:smallCaps/>
          <w:color w:val="000000"/>
        </w:rPr>
        <w:t>Место реализации проекта:</w:t>
      </w:r>
    </w:p>
    <w:p w:rsidR="00147750" w:rsidRPr="006D5804" w:rsidRDefault="00790781" w:rsidP="00790781">
      <w:pPr>
        <w:widowControl w:val="0"/>
        <w:tabs>
          <w:tab w:val="left" w:pos="284"/>
          <w:tab w:val="left" w:pos="993"/>
        </w:tabs>
        <w:spacing w:after="0"/>
        <w:rPr>
          <w:rFonts w:ascii="Times New Roman" w:eastAsia="Montserrat Medium" w:hAnsi="Times New Roman" w:cs="Times New Roman"/>
        </w:rPr>
      </w:pPr>
      <w:r w:rsidRPr="006D5804">
        <w:rPr>
          <w:rFonts w:ascii="Times New Roman" w:eastAsia="Montserrat Medium" w:hAnsi="Times New Roman" w:cs="Times New Roman"/>
        </w:rPr>
        <w:t xml:space="preserve">Дворовая территория по ул. </w:t>
      </w:r>
      <w:proofErr w:type="spellStart"/>
      <w:r w:rsidRPr="006D5804">
        <w:rPr>
          <w:rFonts w:ascii="Times New Roman" w:eastAsia="Montserrat Medium" w:hAnsi="Times New Roman" w:cs="Times New Roman"/>
        </w:rPr>
        <w:t>Сандригайло</w:t>
      </w:r>
      <w:proofErr w:type="spellEnd"/>
      <w:r w:rsidRPr="006D5804">
        <w:rPr>
          <w:rFonts w:ascii="Times New Roman" w:eastAsia="Montserrat Medium" w:hAnsi="Times New Roman" w:cs="Times New Roman"/>
        </w:rPr>
        <w:t>, дом 74, между первым и вторым подъездами.</w:t>
      </w:r>
    </w:p>
    <w:p w:rsidR="00147750" w:rsidRPr="006D5804" w:rsidRDefault="00790781" w:rsidP="00790781">
      <w:pPr>
        <w:keepNext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</w:rPr>
      </w:pPr>
      <w:r w:rsidRPr="006D5804">
        <w:rPr>
          <w:rFonts w:ascii="Times New Roman" w:eastAsia="Montserrat Medium" w:hAnsi="Times New Roman" w:cs="Times New Roman"/>
          <w:b/>
          <w:smallCaps/>
          <w:color w:val="000000"/>
        </w:rPr>
        <w:t>Описание проекта:</w:t>
      </w:r>
    </w:p>
    <w:p w:rsidR="00147750" w:rsidRPr="006D5804" w:rsidRDefault="00790781" w:rsidP="004B66AF">
      <w:pPr>
        <w:numPr>
          <w:ilvl w:val="1"/>
          <w:numId w:val="1"/>
        </w:numPr>
        <w:tabs>
          <w:tab w:val="left" w:pos="284"/>
          <w:tab w:val="left" w:pos="426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6D5804">
        <w:rPr>
          <w:rFonts w:ascii="Times New Roman" w:eastAsia="Montserrat Medium" w:hAnsi="Times New Roman" w:cs="Times New Roman"/>
          <w:color w:val="000000"/>
        </w:rPr>
        <w:t>Тип проекта: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  <w:r w:rsidRPr="006D5804">
        <w:rPr>
          <w:rFonts w:ascii="Times New Roman" w:hAnsi="Times New Roman" w:cs="Times New Roman"/>
          <w:color w:val="3C4043"/>
          <w:spacing w:val="3"/>
        </w:rPr>
        <w:t>.</w:t>
      </w:r>
    </w:p>
    <w:p w:rsidR="00147750" w:rsidRPr="006D5804" w:rsidRDefault="00790781" w:rsidP="004B66AF">
      <w:pPr>
        <w:numPr>
          <w:ilvl w:val="1"/>
          <w:numId w:val="1"/>
        </w:numPr>
        <w:tabs>
          <w:tab w:val="left" w:pos="284"/>
          <w:tab w:val="left" w:pos="426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6D5804">
        <w:rPr>
          <w:rFonts w:ascii="Times New Roman" w:eastAsia="Montserrat Medium" w:hAnsi="Times New Roman" w:cs="Times New Roman"/>
          <w:color w:val="000000"/>
        </w:rPr>
        <w:t xml:space="preserve">Описание проблемы, на решение которой направлен проект: На территории города Рудного по адресу; улица </w:t>
      </w:r>
      <w:proofErr w:type="spellStart"/>
      <w:r w:rsidRPr="006D5804">
        <w:rPr>
          <w:rFonts w:ascii="Times New Roman" w:eastAsia="Montserrat Medium" w:hAnsi="Times New Roman" w:cs="Times New Roman"/>
          <w:color w:val="000000"/>
        </w:rPr>
        <w:t>Сандригайло</w:t>
      </w:r>
      <w:proofErr w:type="spellEnd"/>
      <w:r w:rsidRPr="006D5804">
        <w:rPr>
          <w:rFonts w:ascii="Times New Roman" w:eastAsia="Montserrat Medium" w:hAnsi="Times New Roman" w:cs="Times New Roman"/>
          <w:color w:val="000000"/>
        </w:rPr>
        <w:t xml:space="preserve"> дом 74, напротив второго подъезда дома отсутствует  детская спортивно-игровая площадка. Между первым и вторым подъездом  находится металлическая конструкция – горка и две </w:t>
      </w:r>
      <w:proofErr w:type="gramStart"/>
      <w:r w:rsidRPr="006D5804">
        <w:rPr>
          <w:rFonts w:ascii="Times New Roman" w:eastAsia="Montserrat Medium" w:hAnsi="Times New Roman" w:cs="Times New Roman"/>
          <w:color w:val="000000"/>
        </w:rPr>
        <w:t>стойки</w:t>
      </w:r>
      <w:proofErr w:type="gramEnd"/>
      <w:r w:rsidRPr="006D5804">
        <w:rPr>
          <w:rFonts w:ascii="Times New Roman" w:eastAsia="Montserrat Medium" w:hAnsi="Times New Roman" w:cs="Times New Roman"/>
          <w:color w:val="000000"/>
        </w:rPr>
        <w:t xml:space="preserve"> на которых люди сушат своё белье. Площадка заросла сорной травой, во время дождей скапливается вода, образуются глубокие лужи, от ветра наносится мусор, ограждений не име</w:t>
      </w:r>
      <w:bookmarkStart w:id="0" w:name="_GoBack"/>
      <w:bookmarkEnd w:id="0"/>
      <w:r w:rsidRPr="006D5804">
        <w:rPr>
          <w:rFonts w:ascii="Times New Roman" w:eastAsia="Montserrat Medium" w:hAnsi="Times New Roman" w:cs="Times New Roman"/>
          <w:color w:val="000000"/>
        </w:rPr>
        <w:t>ется.</w:t>
      </w:r>
      <w:r w:rsidRPr="006D5804">
        <w:rPr>
          <w:rFonts w:ascii="Times New Roman" w:hAnsi="Times New Roman" w:cs="Times New Roman"/>
        </w:rPr>
        <w:t xml:space="preserve"> </w:t>
      </w:r>
      <w:r w:rsidRPr="006D5804">
        <w:rPr>
          <w:rFonts w:ascii="Times New Roman" w:eastAsia="Montserrat Medium" w:hAnsi="Times New Roman" w:cs="Times New Roman"/>
          <w:color w:val="000000"/>
        </w:rPr>
        <w:t>Мы хотим, чтобы наш двор выглядел красиво, современно, удобно, интересно для наших детей, молодежи и их родителей. Чтобы дети были всегда заняты, дышали свежим воздухом, вели активный образ жизни, общались со сверстниками. Двор оказывает сильное влияние на детей и подростков, на детской площадке дети получают первый опыт общения в коллективе, дети учатся дружить, играть вместе, постигают азы культуры поведения.</w:t>
      </w:r>
    </w:p>
    <w:p w:rsidR="00147750" w:rsidRPr="006D5804" w:rsidRDefault="00790781" w:rsidP="004B66AF">
      <w:pPr>
        <w:tabs>
          <w:tab w:val="left" w:pos="284"/>
          <w:tab w:val="left" w:pos="426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</w:rPr>
      </w:pPr>
      <w:r w:rsidRPr="006D5804">
        <w:rPr>
          <w:rFonts w:ascii="Times New Roman" w:eastAsia="Montserrat Medium" w:hAnsi="Times New Roman" w:cs="Times New Roman"/>
          <w:color w:val="000000"/>
          <w:vertAlign w:val="superscript"/>
        </w:rPr>
        <w:t>(</w:t>
      </w:r>
      <w:proofErr w:type="gramStart"/>
      <w:r w:rsidRPr="006D5804">
        <w:rPr>
          <w:rFonts w:ascii="Times New Roman" w:eastAsia="Montserrat Medium" w:hAnsi="Times New Roman" w:cs="Times New Roman"/>
          <w:color w:val="000000"/>
          <w:vertAlign w:val="superscript"/>
        </w:rPr>
        <w:t>о</w:t>
      </w:r>
      <w:proofErr w:type="gramEnd"/>
      <w:r w:rsidRPr="006D5804">
        <w:rPr>
          <w:rFonts w:ascii="Times New Roman" w:eastAsia="Montserrat Medium" w:hAnsi="Times New Roman" w:cs="Times New Roman"/>
          <w:color w:val="000000"/>
          <w:vertAlign w:val="superscript"/>
        </w:rPr>
        <w:t>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147750" w:rsidRPr="006D5804" w:rsidRDefault="00790781" w:rsidP="004B66AF">
      <w:pPr>
        <w:numPr>
          <w:ilvl w:val="1"/>
          <w:numId w:val="1"/>
        </w:numPr>
        <w:tabs>
          <w:tab w:val="left" w:pos="284"/>
          <w:tab w:val="left" w:pos="426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6D5804">
        <w:rPr>
          <w:rFonts w:ascii="Times New Roman" w:eastAsia="Montserrat Medium" w:hAnsi="Times New Roman" w:cs="Times New Roman"/>
          <w:color w:val="000000"/>
        </w:rPr>
        <w:t>Виды расходов по реализации проекта:</w:t>
      </w:r>
    </w:p>
    <w:tbl>
      <w:tblPr>
        <w:tblW w:w="9786" w:type="dxa"/>
        <w:tblInd w:w="-108" w:type="dxa"/>
        <w:tblLook w:val="0400"/>
      </w:tblPr>
      <w:tblGrid>
        <w:gridCol w:w="617"/>
        <w:gridCol w:w="2434"/>
        <w:gridCol w:w="1490"/>
        <w:gridCol w:w="5245"/>
      </w:tblGrid>
      <w:tr w:rsidR="00147750" w:rsidRPr="006D5804" w:rsidTr="004B66AF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№</w:t>
            </w:r>
          </w:p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proofErr w:type="spellStart"/>
            <w:proofErr w:type="gramStart"/>
            <w:r w:rsidRPr="006D5804">
              <w:rPr>
                <w:rFonts w:ascii="Times New Roman" w:eastAsia="Montserrat Medium" w:hAnsi="Times New Roman" w:cs="Times New Roman"/>
              </w:rPr>
              <w:t>п</w:t>
            </w:r>
            <w:proofErr w:type="spellEnd"/>
            <w:proofErr w:type="gramEnd"/>
            <w:r w:rsidRPr="006D5804">
              <w:rPr>
                <w:rFonts w:ascii="Times New Roman" w:eastAsia="Montserrat Medium" w:hAnsi="Times New Roman" w:cs="Times New Roman"/>
              </w:rPr>
              <w:t>/</w:t>
            </w:r>
            <w:proofErr w:type="spellStart"/>
            <w:r w:rsidRPr="006D5804">
              <w:rPr>
                <w:rFonts w:ascii="Times New Roman" w:eastAsia="Montserrat Medium" w:hAnsi="Times New Roman" w:cs="Times New Roman"/>
              </w:rPr>
              <w:t>п</w:t>
            </w:r>
            <w:proofErr w:type="spellEnd"/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Виды работ (услуг)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Полная стоимость (тенге)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Описание</w:t>
            </w:r>
          </w:p>
        </w:tc>
      </w:tr>
      <w:tr w:rsidR="00147750" w:rsidRPr="006D5804" w:rsidTr="004B66AF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Подготовительные, земляные и общестроительные работы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5804">
              <w:rPr>
                <w:rFonts w:ascii="Times New Roman" w:eastAsia="Montserrat Medium;Times New Rom" w:hAnsi="Times New Roman" w:cs="Times New Roman"/>
              </w:rPr>
              <w:t>1 837 570,00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Материалы (Приобретение общестроительных материалов</w:t>
            </w:r>
            <w:r w:rsidR="004B66AF">
              <w:rPr>
                <w:rFonts w:ascii="Times New Roman" w:eastAsia="Montserrat Medium" w:hAnsi="Times New Roman" w:cs="Times New Roman"/>
              </w:rPr>
              <w:t xml:space="preserve">, тары, инструмента для </w:t>
            </w:r>
            <w:proofErr w:type="spellStart"/>
            <w:r w:rsidR="004B66AF">
              <w:rPr>
                <w:rFonts w:ascii="Times New Roman" w:eastAsia="Montserrat Medium" w:hAnsi="Times New Roman" w:cs="Times New Roman"/>
              </w:rPr>
              <w:t>общестр</w:t>
            </w:r>
            <w:r w:rsidRPr="006D5804">
              <w:rPr>
                <w:rFonts w:ascii="Times New Roman" w:eastAsia="Montserrat Medium" w:hAnsi="Times New Roman" w:cs="Times New Roman"/>
              </w:rPr>
              <w:t>ительных</w:t>
            </w:r>
            <w:proofErr w:type="spellEnd"/>
            <w:r w:rsidRPr="006D5804">
              <w:rPr>
                <w:rFonts w:ascii="Times New Roman" w:eastAsia="Montserrat Medium" w:hAnsi="Times New Roman" w:cs="Times New Roman"/>
              </w:rPr>
              <w:t xml:space="preserve"> работы, включая коммуникации)</w:t>
            </w:r>
          </w:p>
        </w:tc>
      </w:tr>
      <w:tr w:rsidR="00147750" w:rsidRPr="006D5804" w:rsidTr="004B66AF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Общестроительные работы</w:t>
            </w:r>
            <w:r w:rsidRPr="006D5804">
              <w:rPr>
                <w:rFonts w:ascii="Times New Roman" w:eastAsia="Montserrat Medium" w:hAnsi="Times New Roman" w:cs="Times New Roman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981 454,00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</w:t>
            </w:r>
          </w:p>
        </w:tc>
      </w:tr>
      <w:tr w:rsidR="00147750" w:rsidRPr="006D5804" w:rsidTr="004B66AF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3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Приобретение (изготовление) оборудования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2 908 400,00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4B66AF" w:rsidRDefault="00790781" w:rsidP="00790781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 xml:space="preserve">Игровой спортивный комплекс из 9 малых архитектурных </w:t>
            </w:r>
            <w:r w:rsidR="004B66AF">
              <w:rPr>
                <w:rFonts w:ascii="Times New Roman" w:eastAsia="Montserrat Medium" w:hAnsi="Times New Roman" w:cs="Times New Roman"/>
              </w:rPr>
              <w:t>форм: детский игровой комплекс</w:t>
            </w:r>
            <w:proofErr w:type="gramStart"/>
            <w:r w:rsidR="004B66AF">
              <w:rPr>
                <w:rFonts w:ascii="Times New Roman" w:eastAsia="Montserrat Medium" w:hAnsi="Times New Roman" w:cs="Times New Roman"/>
              </w:rPr>
              <w:t xml:space="preserve"> </w:t>
            </w:r>
            <w:r w:rsidRPr="006D5804">
              <w:rPr>
                <w:rFonts w:ascii="Times New Roman" w:eastAsia="Montserrat Medium" w:hAnsi="Times New Roman" w:cs="Times New Roman"/>
              </w:rPr>
              <w:t>,</w:t>
            </w:r>
            <w:proofErr w:type="gramEnd"/>
            <w:r w:rsidRPr="006D5804">
              <w:rPr>
                <w:rFonts w:ascii="Times New Roman" w:eastAsia="Montserrat Medium" w:hAnsi="Times New Roman" w:cs="Times New Roman"/>
              </w:rPr>
              <w:t xml:space="preserve"> две детских качалки “Балансир”, карусель</w:t>
            </w:r>
            <w:r w:rsidR="004B66AF">
              <w:rPr>
                <w:rFonts w:ascii="Times New Roman" w:hAnsi="Times New Roman" w:cs="Times New Roman"/>
              </w:rPr>
              <w:t xml:space="preserve"> </w:t>
            </w:r>
            <w:r w:rsidRPr="006D5804">
              <w:rPr>
                <w:rFonts w:ascii="Times New Roman" w:eastAsia="Montserrat Medium" w:hAnsi="Times New Roman" w:cs="Times New Roman"/>
              </w:rPr>
              <w:t xml:space="preserve">(4 сидения), </w:t>
            </w:r>
            <w:proofErr w:type="spellStart"/>
            <w:r w:rsidRPr="006D5804">
              <w:rPr>
                <w:rFonts w:ascii="Times New Roman" w:eastAsia="Montserrat Medium" w:hAnsi="Times New Roman" w:cs="Times New Roman"/>
              </w:rPr>
              <w:t>диван-качеля</w:t>
            </w:r>
            <w:proofErr w:type="spellEnd"/>
            <w:r w:rsidRPr="006D5804">
              <w:rPr>
                <w:rFonts w:ascii="Times New Roman" w:eastAsia="Montserrat Medium" w:hAnsi="Times New Roman" w:cs="Times New Roman"/>
              </w:rPr>
              <w:t xml:space="preserve"> «Пилот», качели детские двойные подвесные , две скамьи </w:t>
            </w:r>
            <w:r w:rsidR="004B66AF">
              <w:rPr>
                <w:rFonts w:ascii="Times New Roman" w:eastAsia="Montserrat Medium" w:hAnsi="Times New Roman" w:cs="Times New Roman"/>
              </w:rPr>
              <w:t>(антивандальная)</w:t>
            </w:r>
            <w:r w:rsidRPr="006D5804">
              <w:rPr>
                <w:rFonts w:ascii="Times New Roman" w:eastAsia="Montserrat Medium" w:hAnsi="Times New Roman" w:cs="Times New Roman"/>
              </w:rPr>
              <w:t xml:space="preserve">, Урна металлическая . </w:t>
            </w:r>
          </w:p>
        </w:tc>
      </w:tr>
      <w:tr w:rsidR="00147750" w:rsidRPr="006D5804" w:rsidTr="004B66AF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4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Монтажные работы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540 373,00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Все работы по монтажу оборудования за исключением устройства оснований и фундаментов под оборудование, и т.п.</w:t>
            </w:r>
          </w:p>
        </w:tc>
      </w:tr>
      <w:tr w:rsidR="00147750" w:rsidRPr="006D5804" w:rsidTr="004B66AF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5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Дополнительные работы и затраты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626 780,00</w:t>
            </w:r>
          </w:p>
          <w:p w:rsidR="00147750" w:rsidRPr="006D5804" w:rsidRDefault="00147750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proofErr w:type="gramStart"/>
            <w:r w:rsidRPr="006D5804">
              <w:rPr>
                <w:rFonts w:ascii="Times New Roman" w:eastAsia="Montserrat Medium" w:hAnsi="Times New Roman" w:cs="Times New Roman"/>
              </w:rPr>
              <w:t>резерв-прочие</w:t>
            </w:r>
            <w:proofErr w:type="gramEnd"/>
          </w:p>
        </w:tc>
      </w:tr>
      <w:tr w:rsidR="00147750" w:rsidRPr="006D5804" w:rsidTr="004B66AF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147750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6D5804">
              <w:rPr>
                <w:rFonts w:ascii="Times New Roman" w:eastAsia="Montserrat Medium" w:hAnsi="Times New Roman" w:cs="Times New Roman"/>
                <w:b/>
                <w:bCs/>
              </w:rPr>
              <w:t>Итого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790781" w:rsidP="00790781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5804">
              <w:rPr>
                <w:rFonts w:ascii="Times New Roman" w:eastAsia="Montserrat Medium;Times New Rom" w:hAnsi="Times New Roman" w:cs="Times New Roman"/>
              </w:rPr>
              <w:t>6 894 577,00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6D5804" w:rsidRDefault="00147750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</w:tr>
    </w:tbl>
    <w:p w:rsidR="00147750" w:rsidRPr="006D5804" w:rsidRDefault="00790781" w:rsidP="00790781">
      <w:pPr>
        <w:numPr>
          <w:ilvl w:val="1"/>
          <w:numId w:val="1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6D5804">
        <w:rPr>
          <w:rFonts w:ascii="Times New Roman" w:eastAsia="Montserrat Medium" w:hAnsi="Times New Roman" w:cs="Times New Roman"/>
          <w:color w:val="000000"/>
        </w:rPr>
        <w:t>Ожидаемые результаты:</w:t>
      </w:r>
    </w:p>
    <w:p w:rsidR="00147750" w:rsidRPr="006D5804" w:rsidRDefault="00790781" w:rsidP="00790781">
      <w:pP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  <w:r w:rsidRPr="006D5804">
        <w:rPr>
          <w:rFonts w:ascii="Times New Roman" w:eastAsia="Montserrat Medium" w:hAnsi="Times New Roman" w:cs="Times New Roman"/>
          <w:color w:val="000000"/>
        </w:rPr>
        <w:lastRenderedPageBreak/>
        <w:t xml:space="preserve">Новая детская площадка и обустроенная территория для </w:t>
      </w:r>
      <w:proofErr w:type="gramStart"/>
      <w:r w:rsidRPr="006D5804">
        <w:rPr>
          <w:rFonts w:ascii="Times New Roman" w:eastAsia="Montserrat Medium" w:hAnsi="Times New Roman" w:cs="Times New Roman"/>
          <w:color w:val="000000"/>
        </w:rPr>
        <w:t>отдыха</w:t>
      </w:r>
      <w:proofErr w:type="gramEnd"/>
      <w:r w:rsidRPr="006D5804">
        <w:rPr>
          <w:rFonts w:ascii="Times New Roman" w:eastAsia="Montserrat Medium" w:hAnsi="Times New Roman" w:cs="Times New Roman"/>
          <w:color w:val="000000"/>
        </w:rPr>
        <w:t xml:space="preserve"> как детей, так и взрослых сделает двор более приятным местом для проведения досуга.</w:t>
      </w:r>
      <w:r w:rsidRPr="006D5804">
        <w:rPr>
          <w:rFonts w:ascii="Times New Roman" w:eastAsia="Montserrat Medium" w:hAnsi="Times New Roman" w:cs="Times New Roman"/>
          <w:color w:val="000000"/>
          <w:vertAlign w:val="superscript"/>
        </w:rPr>
        <w:t xml:space="preserve"> </w:t>
      </w:r>
    </w:p>
    <w:p w:rsidR="00147750" w:rsidRPr="006D5804" w:rsidRDefault="00790781" w:rsidP="00790781">
      <w:pP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  <w:r w:rsidRPr="006D5804">
        <w:rPr>
          <w:rFonts w:ascii="Times New Roman" w:eastAsia="Montserrat Medium" w:hAnsi="Times New Roman" w:cs="Times New Roman"/>
          <w:color w:val="000000"/>
          <w:vertAlign w:val="superscript"/>
        </w:rPr>
        <w:t xml:space="preserve">                  (описание конкретных изменений в состоянии общественной инфраструктуры)</w:t>
      </w:r>
    </w:p>
    <w:p w:rsidR="00147750" w:rsidRPr="006D5804" w:rsidRDefault="00790781" w:rsidP="00790781">
      <w:pPr>
        <w:keepNext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</w:rPr>
      </w:pPr>
      <w:r w:rsidRPr="006D5804">
        <w:rPr>
          <w:rFonts w:ascii="Times New Roman" w:eastAsia="Montserrat Medium" w:hAnsi="Times New Roman" w:cs="Times New Roman"/>
          <w:b/>
          <w:smallCaps/>
          <w:color w:val="000000"/>
        </w:rPr>
        <w:t>Пользователи проекта:</w:t>
      </w:r>
    </w:p>
    <w:p w:rsidR="00147750" w:rsidRPr="006D5804" w:rsidRDefault="00790781" w:rsidP="00790781">
      <w:pP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i/>
          <w:color w:val="000000"/>
        </w:rPr>
      </w:pPr>
      <w:r w:rsidRPr="006D5804">
        <w:rPr>
          <w:rFonts w:ascii="Times New Roman" w:eastAsia="Montserrat Medium" w:hAnsi="Times New Roman" w:cs="Times New Roman"/>
          <w:color w:val="000000"/>
        </w:rPr>
        <w:t>Дети, подростки, проживающие в соседних домах, пожилые жители</w:t>
      </w:r>
      <w:r w:rsidRPr="006D5804">
        <w:rPr>
          <w:rFonts w:ascii="Times New Roman" w:eastAsia="Montserrat Medium" w:hAnsi="Times New Roman" w:cs="Times New Roman"/>
          <w:i/>
          <w:color w:val="000000"/>
        </w:rPr>
        <w:t>.</w:t>
      </w:r>
    </w:p>
    <w:p w:rsidR="00147750" w:rsidRPr="006D5804" w:rsidRDefault="00790781" w:rsidP="00790781">
      <w:pP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</w:rPr>
      </w:pPr>
      <w:r w:rsidRPr="006D5804">
        <w:rPr>
          <w:rFonts w:ascii="Times New Roman" w:eastAsia="Montserrat Medium" w:hAnsi="Times New Roman" w:cs="Times New Roman"/>
          <w:i/>
          <w:color w:val="000000"/>
        </w:rPr>
        <w:t xml:space="preserve"> </w:t>
      </w:r>
      <w:r w:rsidRPr="006D5804">
        <w:rPr>
          <w:rFonts w:ascii="Times New Roman" w:eastAsia="Montserrat Medium" w:hAnsi="Times New Roman" w:cs="Times New Roman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147750" w:rsidRPr="006D5804" w:rsidRDefault="00790781" w:rsidP="00790781">
      <w:pP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</w:rPr>
      </w:pPr>
      <w:r w:rsidRPr="006D5804">
        <w:rPr>
          <w:rFonts w:ascii="Times New Roman" w:eastAsia="Montserrat Medium" w:hAnsi="Times New Roman" w:cs="Times New Roman"/>
          <w:color w:val="000000"/>
        </w:rPr>
        <w:t>Число прямых пользователей (человек): 200.</w:t>
      </w:r>
    </w:p>
    <w:p w:rsidR="00147750" w:rsidRPr="006D5804" w:rsidRDefault="00790781" w:rsidP="00790781">
      <w:pPr>
        <w:keepNext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</w:rPr>
      </w:pPr>
      <w:r w:rsidRPr="006D5804">
        <w:rPr>
          <w:rFonts w:ascii="Times New Roman" w:eastAsia="Montserrat Medium" w:hAnsi="Times New Roman" w:cs="Times New Roman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W w:w="9572" w:type="dxa"/>
        <w:tblInd w:w="-108" w:type="dxa"/>
        <w:tblLook w:val="0400"/>
      </w:tblPr>
      <w:tblGrid>
        <w:gridCol w:w="648"/>
        <w:gridCol w:w="4246"/>
        <w:gridCol w:w="1538"/>
        <w:gridCol w:w="1754"/>
        <w:gridCol w:w="1386"/>
      </w:tblGrid>
      <w:tr w:rsidR="00147750" w:rsidRPr="006D5804" w:rsidTr="006D5804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№</w:t>
            </w:r>
          </w:p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proofErr w:type="spellStart"/>
            <w:proofErr w:type="gramStart"/>
            <w:r w:rsidRPr="006D5804">
              <w:rPr>
                <w:rFonts w:ascii="Times New Roman" w:eastAsia="Montserrat Medium" w:hAnsi="Times New Roman" w:cs="Times New Roman"/>
              </w:rPr>
              <w:t>п</w:t>
            </w:r>
            <w:proofErr w:type="spellEnd"/>
            <w:proofErr w:type="gramEnd"/>
            <w:r w:rsidRPr="006D5804">
              <w:rPr>
                <w:rFonts w:ascii="Times New Roman" w:eastAsia="Montserrat Medium" w:hAnsi="Times New Roman" w:cs="Times New Roman"/>
              </w:rPr>
              <w:t>/</w:t>
            </w:r>
            <w:proofErr w:type="spellStart"/>
            <w:r w:rsidRPr="006D5804">
              <w:rPr>
                <w:rFonts w:ascii="Times New Roman" w:eastAsia="Montserrat Medium" w:hAnsi="Times New Roman" w:cs="Times New Roman"/>
              </w:rPr>
              <w:t>п</w:t>
            </w:r>
            <w:proofErr w:type="spellEnd"/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 xml:space="preserve">Бюджет </w:t>
            </w:r>
            <w:proofErr w:type="spellStart"/>
            <w:r w:rsidRPr="006D5804">
              <w:rPr>
                <w:rFonts w:ascii="Times New Roman" w:eastAsia="Montserrat Medium" w:hAnsi="Times New Roman" w:cs="Times New Roman"/>
              </w:rPr>
              <w:t>акимата</w:t>
            </w:r>
            <w:proofErr w:type="spellEnd"/>
            <w:r w:rsidRPr="006D5804">
              <w:rPr>
                <w:rFonts w:ascii="Times New Roman" w:eastAsia="Montserrat Medium" w:hAnsi="Times New Roman" w:cs="Times New Roman"/>
              </w:rPr>
              <w:t>, тенге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Денежные средства организаций (физических лиц), тенге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Pr="006D5804" w:rsidRDefault="00790781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Итого, тенге</w:t>
            </w:r>
          </w:p>
        </w:tc>
      </w:tr>
      <w:tr w:rsidR="006D5804" w:rsidRPr="006D5804" w:rsidTr="006D5804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804" w:rsidRPr="006D5804" w:rsidRDefault="006D5804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804" w:rsidRPr="006D5804" w:rsidRDefault="006D5804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Уборка и расчистка территории дворником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804" w:rsidRPr="006D5804" w:rsidRDefault="006D5804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50 000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804" w:rsidRPr="006D5804" w:rsidRDefault="006D5804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804" w:rsidRPr="006D5804" w:rsidRDefault="006D5804" w:rsidP="00847805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50 000</w:t>
            </w:r>
          </w:p>
        </w:tc>
      </w:tr>
      <w:tr w:rsidR="006D5804" w:rsidRPr="006D5804" w:rsidTr="006D5804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804" w:rsidRPr="006D5804" w:rsidRDefault="006D5804" w:rsidP="00790781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804" w:rsidRPr="006D5804" w:rsidRDefault="006D5804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804" w:rsidRPr="006D5804" w:rsidRDefault="006D5804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50 000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804" w:rsidRPr="006D5804" w:rsidRDefault="006D5804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804" w:rsidRPr="006D5804" w:rsidRDefault="006D5804" w:rsidP="00847805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50 000</w:t>
            </w:r>
          </w:p>
        </w:tc>
      </w:tr>
      <w:tr w:rsidR="006D5804" w:rsidRPr="006D5804" w:rsidTr="006D5804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804" w:rsidRPr="006D5804" w:rsidRDefault="006D5804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804" w:rsidRPr="006D5804" w:rsidRDefault="006D5804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Всего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804" w:rsidRPr="006D5804" w:rsidRDefault="006D5804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100 000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804" w:rsidRPr="006D5804" w:rsidRDefault="006D5804" w:rsidP="00790781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804" w:rsidRPr="006D5804" w:rsidRDefault="006D5804" w:rsidP="00847805">
            <w:pPr>
              <w:tabs>
                <w:tab w:val="left" w:pos="284"/>
              </w:tabs>
              <w:spacing w:after="0"/>
              <w:rPr>
                <w:rFonts w:ascii="Times New Roman" w:eastAsia="Montserrat Medium" w:hAnsi="Times New Roman" w:cs="Times New Roman"/>
              </w:rPr>
            </w:pPr>
            <w:r w:rsidRPr="006D5804">
              <w:rPr>
                <w:rFonts w:ascii="Times New Roman" w:eastAsia="Montserrat Medium" w:hAnsi="Times New Roman" w:cs="Times New Roman"/>
              </w:rPr>
              <w:t>100 000</w:t>
            </w:r>
          </w:p>
        </w:tc>
      </w:tr>
    </w:tbl>
    <w:p w:rsidR="00147750" w:rsidRPr="006D5804" w:rsidRDefault="00790781" w:rsidP="00790781">
      <w:pP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  <w:proofErr w:type="gramStart"/>
      <w:r w:rsidRPr="006D5804">
        <w:rPr>
          <w:rFonts w:ascii="Times New Roman" w:eastAsia="Montserrat Medium" w:hAnsi="Times New Roman" w:cs="Times New Roman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</w:t>
      </w:r>
      <w:proofErr w:type="gramEnd"/>
      <w:r w:rsidRPr="006D5804">
        <w:rPr>
          <w:rFonts w:ascii="Times New Roman" w:eastAsia="Montserrat Medium" w:hAnsi="Times New Roman" w:cs="Times New Roman"/>
          <w:color w:val="000000"/>
          <w:vertAlign w:val="superscript"/>
        </w:rPr>
        <w:t xml:space="preserve"> </w:t>
      </w:r>
      <w:proofErr w:type="gramStart"/>
      <w:r w:rsidRPr="006D5804">
        <w:rPr>
          <w:rFonts w:ascii="Times New Roman" w:eastAsia="Montserrat Medium" w:hAnsi="Times New Roman" w:cs="Times New Roman"/>
          <w:color w:val="000000"/>
          <w:vertAlign w:val="superscript"/>
        </w:rPr>
        <w:t>Например, заработная плата, текущий ремонт, расходные материалы и т.д.)</w:t>
      </w:r>
      <w:proofErr w:type="gramEnd"/>
    </w:p>
    <w:p w:rsidR="00147750" w:rsidRPr="006D5804" w:rsidRDefault="00790781" w:rsidP="00790781">
      <w:pPr>
        <w:keepNext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</w:rPr>
      </w:pPr>
      <w:r w:rsidRPr="006D5804">
        <w:rPr>
          <w:rFonts w:ascii="Times New Roman" w:eastAsia="Montserrat Medium" w:hAnsi="Times New Roman" w:cs="Times New Roman"/>
          <w:b/>
          <w:smallCaps/>
          <w:color w:val="000000"/>
        </w:rPr>
        <w:t xml:space="preserve">Планируемый срок реализации проекта: 30 дней </w:t>
      </w:r>
    </w:p>
    <w:p w:rsidR="00147750" w:rsidRPr="006D5804" w:rsidRDefault="00790781" w:rsidP="00790781">
      <w:pPr>
        <w:keepNext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</w:rPr>
      </w:pPr>
      <w:r w:rsidRPr="006D5804">
        <w:rPr>
          <w:rFonts w:ascii="Times New Roman" w:eastAsia="Montserrat Medium" w:hAnsi="Times New Roman" w:cs="Times New Roman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147750" w:rsidRPr="006D5804" w:rsidRDefault="00790781" w:rsidP="00790781">
      <w:pPr>
        <w:numPr>
          <w:ilvl w:val="0"/>
          <w:numId w:val="3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6D5804">
        <w:rPr>
          <w:rFonts w:ascii="Times New Roman" w:eastAsia="Montserrat Medium" w:hAnsi="Times New Roman" w:cs="Times New Roman"/>
          <w:color w:val="000000"/>
        </w:rPr>
        <w:t>Краткая аннотация проекта «</w:t>
      </w:r>
      <w:proofErr w:type="spellStart"/>
      <w:r w:rsidRPr="006D5804">
        <w:rPr>
          <w:rFonts w:ascii="Times New Roman" w:eastAsia="Montserrat Medium" w:hAnsi="Times New Roman" w:cs="Times New Roman"/>
          <w:color w:val="000000"/>
          <w:lang w:val="en-US"/>
        </w:rPr>
        <w:t>Tugan</w:t>
      </w:r>
      <w:proofErr w:type="spellEnd"/>
      <w:r w:rsidRPr="006D5804">
        <w:rPr>
          <w:rFonts w:ascii="Times New Roman" w:eastAsia="Montserrat Medium" w:hAnsi="Times New Roman" w:cs="Times New Roman"/>
          <w:color w:val="000000"/>
        </w:rPr>
        <w:t xml:space="preserve"> </w:t>
      </w:r>
      <w:proofErr w:type="spellStart"/>
      <w:r w:rsidRPr="006D5804">
        <w:rPr>
          <w:rFonts w:ascii="Times New Roman" w:eastAsia="Montserrat Medium" w:hAnsi="Times New Roman" w:cs="Times New Roman"/>
          <w:color w:val="000000"/>
          <w:lang w:val="en-US"/>
        </w:rPr>
        <w:t>qala</w:t>
      </w:r>
      <w:proofErr w:type="spellEnd"/>
      <w:r w:rsidRPr="006D5804">
        <w:rPr>
          <w:rFonts w:ascii="Times New Roman" w:eastAsia="Montserrat Medium" w:hAnsi="Times New Roman" w:cs="Times New Roman"/>
          <w:color w:val="000000"/>
        </w:rPr>
        <w:t>» – на 1 л.</w:t>
      </w:r>
    </w:p>
    <w:p w:rsidR="00147750" w:rsidRPr="006D5804" w:rsidRDefault="00790781" w:rsidP="00790781">
      <w:pPr>
        <w:numPr>
          <w:ilvl w:val="0"/>
          <w:numId w:val="3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6D5804">
        <w:rPr>
          <w:rFonts w:ascii="Times New Roman" w:eastAsia="Montserrat Medium" w:hAnsi="Times New Roman" w:cs="Times New Roman"/>
          <w:color w:val="000000"/>
        </w:rPr>
        <w:t>Фотографии и снимки места размещения объекта – на 2 л.</w:t>
      </w:r>
    </w:p>
    <w:p w:rsidR="00147750" w:rsidRPr="006D5804" w:rsidRDefault="00790781" w:rsidP="00790781">
      <w:pPr>
        <w:numPr>
          <w:ilvl w:val="0"/>
          <w:numId w:val="3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6D5804">
        <w:rPr>
          <w:rFonts w:ascii="Times New Roman" w:eastAsia="Montserrat Medium" w:hAnsi="Times New Roman" w:cs="Times New Roman"/>
          <w:color w:val="000000"/>
        </w:rPr>
        <w:t xml:space="preserve">Технический проект – на </w:t>
      </w:r>
      <w:r w:rsidR="00244F3E">
        <w:rPr>
          <w:rFonts w:ascii="Times New Roman" w:eastAsia="Montserrat Medium" w:hAnsi="Times New Roman" w:cs="Times New Roman"/>
          <w:color w:val="000000"/>
        </w:rPr>
        <w:t>8</w:t>
      </w:r>
      <w:r w:rsidRPr="006D5804">
        <w:rPr>
          <w:rFonts w:ascii="Times New Roman" w:eastAsia="Montserrat Medium" w:hAnsi="Times New Roman" w:cs="Times New Roman"/>
          <w:color w:val="000000"/>
        </w:rPr>
        <w:t xml:space="preserve"> л.</w:t>
      </w:r>
    </w:p>
    <w:p w:rsidR="00147750" w:rsidRPr="006D5804" w:rsidRDefault="00790781" w:rsidP="00790781">
      <w:pPr>
        <w:numPr>
          <w:ilvl w:val="0"/>
          <w:numId w:val="3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6D5804">
        <w:rPr>
          <w:rFonts w:ascii="Times New Roman" w:eastAsia="Montserrat Medium" w:hAnsi="Times New Roman" w:cs="Times New Roman"/>
          <w:color w:val="000000"/>
        </w:rPr>
        <w:t xml:space="preserve">Копии документов, заверенные представителем </w:t>
      </w:r>
      <w:proofErr w:type="spellStart"/>
      <w:r w:rsidRPr="006D5804">
        <w:rPr>
          <w:rFonts w:ascii="Times New Roman" w:eastAsia="Montserrat Medium" w:hAnsi="Times New Roman" w:cs="Times New Roman"/>
          <w:color w:val="000000"/>
        </w:rPr>
        <w:t>акимата</w:t>
      </w:r>
      <w:proofErr w:type="spellEnd"/>
      <w:r w:rsidRPr="006D5804">
        <w:rPr>
          <w:rFonts w:ascii="Times New Roman" w:eastAsia="Montserrat Medium" w:hAnsi="Times New Roman" w:cs="Times New Roman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1 л.</w:t>
      </w:r>
    </w:p>
    <w:p w:rsidR="00147750" w:rsidRPr="006D5804" w:rsidRDefault="00790781" w:rsidP="00790781">
      <w:pPr>
        <w:numPr>
          <w:ilvl w:val="0"/>
          <w:numId w:val="3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6D5804">
        <w:rPr>
          <w:rFonts w:ascii="Times New Roman" w:eastAsia="Montserrat Medium" w:hAnsi="Times New Roman" w:cs="Times New Roman"/>
          <w:color w:val="000000"/>
        </w:rPr>
        <w:t xml:space="preserve">Документы, подтверждающие стоимость проекта – на </w:t>
      </w:r>
      <w:r w:rsidR="00244F3E">
        <w:rPr>
          <w:rFonts w:ascii="Times New Roman" w:eastAsia="Montserrat Medium" w:hAnsi="Times New Roman" w:cs="Times New Roman"/>
          <w:color w:val="000000"/>
        </w:rPr>
        <w:t>4</w:t>
      </w:r>
      <w:r w:rsidRPr="006D5804">
        <w:rPr>
          <w:rFonts w:ascii="Times New Roman" w:eastAsia="Montserrat Medium" w:hAnsi="Times New Roman" w:cs="Times New Roman"/>
          <w:color w:val="000000"/>
        </w:rPr>
        <w:t xml:space="preserve"> л.</w:t>
      </w:r>
    </w:p>
    <w:p w:rsidR="00147750" w:rsidRPr="006D5804" w:rsidRDefault="00790781" w:rsidP="00790781">
      <w:pPr>
        <w:numPr>
          <w:ilvl w:val="0"/>
          <w:numId w:val="3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6D5804">
        <w:rPr>
          <w:rFonts w:ascii="Times New Roman" w:eastAsia="Montserrat Medium" w:hAnsi="Times New Roman" w:cs="Times New Roman"/>
          <w:color w:val="000000"/>
        </w:rPr>
        <w:t>Согласие с ограничением ответственности – на 1 л.</w:t>
      </w:r>
    </w:p>
    <w:p w:rsidR="00147750" w:rsidRPr="006D5804" w:rsidRDefault="00790781" w:rsidP="00790781">
      <w:pPr>
        <w:numPr>
          <w:ilvl w:val="0"/>
          <w:numId w:val="3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6D5804">
        <w:rPr>
          <w:rFonts w:ascii="Times New Roman" w:eastAsia="Montserrat Medium" w:hAnsi="Times New Roman" w:cs="Times New Roman"/>
          <w:color w:val="000000"/>
        </w:rPr>
        <w:t>Эскизы (рисунки), характеризующие внешний вид и фун</w:t>
      </w:r>
      <w:r w:rsidR="00EC2786" w:rsidRPr="006D5804">
        <w:rPr>
          <w:rFonts w:ascii="Times New Roman" w:eastAsia="Montserrat Medium" w:hAnsi="Times New Roman" w:cs="Times New Roman"/>
          <w:color w:val="000000"/>
        </w:rPr>
        <w:t>кциональность объекта – на 1л</w:t>
      </w:r>
    </w:p>
    <w:p w:rsidR="00147750" w:rsidRPr="006D5804" w:rsidRDefault="00790781" w:rsidP="00790781">
      <w:pP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</w:rPr>
      </w:pPr>
      <w:r w:rsidRPr="006D5804">
        <w:rPr>
          <w:rFonts w:ascii="Times New Roman" w:eastAsia="Montserrat Medium" w:hAnsi="Times New Roman" w:cs="Times New Roman"/>
          <w:color w:val="000000"/>
          <w:vertAlign w:val="superscript"/>
        </w:rPr>
        <w:t xml:space="preserve">                             (перечень документов, прилагаемых к заявлению с указанием числа листов)</w:t>
      </w:r>
    </w:p>
    <w:p w:rsidR="00147750" w:rsidRPr="006D5804" w:rsidRDefault="00EC2786" w:rsidP="00790781">
      <w:pP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</w:rPr>
      </w:pPr>
      <w:r w:rsidRPr="006D5804">
        <w:rPr>
          <w:rFonts w:ascii="Times New Roman" w:eastAsia="Montserrat Medium" w:hAnsi="Times New Roman" w:cs="Times New Roman"/>
          <w:noProof/>
          <w:color w:val="000000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163195</wp:posOffset>
            </wp:positionV>
            <wp:extent cx="942975" cy="666750"/>
            <wp:effectExtent l="19050" t="0" r="9525" b="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F3E">
        <w:rPr>
          <w:rFonts w:ascii="Times New Roman" w:eastAsia="Montserrat Medium" w:hAnsi="Times New Roman" w:cs="Times New Roman"/>
          <w:color w:val="000000"/>
        </w:rPr>
        <w:t>Всего на 18</w:t>
      </w:r>
      <w:r w:rsidR="00790781" w:rsidRPr="006D5804">
        <w:rPr>
          <w:rFonts w:ascii="Times New Roman" w:eastAsia="Montserrat Medium" w:hAnsi="Times New Roman" w:cs="Times New Roman"/>
          <w:color w:val="000000"/>
        </w:rPr>
        <w:t xml:space="preserve"> листах.</w:t>
      </w:r>
    </w:p>
    <w:p w:rsidR="00147750" w:rsidRPr="00790781" w:rsidRDefault="00147750" w:rsidP="00790781">
      <w:pP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147750" w:rsidRPr="00790781" w:rsidRDefault="00790781" w:rsidP="00790781">
      <w:pPr>
        <w:keepNext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90781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Сведения о проектной команде:</w:t>
      </w:r>
    </w:p>
    <w:p w:rsidR="00147750" w:rsidRPr="00790781" w:rsidRDefault="00790781" w:rsidP="00790781">
      <w:pPr>
        <w:numPr>
          <w:ilvl w:val="1"/>
          <w:numId w:val="1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0781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Заявитель: </w:t>
      </w:r>
      <w:proofErr w:type="spellStart"/>
      <w:r w:rsidRPr="00790781">
        <w:rPr>
          <w:rFonts w:ascii="Times New Roman" w:eastAsia="Montserrat Medium" w:hAnsi="Times New Roman" w:cs="Times New Roman"/>
          <w:color w:val="000000"/>
          <w:sz w:val="24"/>
          <w:szCs w:val="24"/>
        </w:rPr>
        <w:t>Сопин</w:t>
      </w:r>
      <w:proofErr w:type="spellEnd"/>
      <w:r w:rsidRPr="00790781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Виталий Максимович</w:t>
      </w:r>
    </w:p>
    <w:p w:rsidR="00147750" w:rsidRPr="00790781" w:rsidRDefault="00790781" w:rsidP="00790781">
      <w:pPr>
        <w:tabs>
          <w:tab w:val="left" w:pos="284"/>
        </w:tabs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781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(Ф.И.О. полностью)</w:t>
      </w:r>
    </w:p>
    <w:p w:rsidR="00147750" w:rsidRPr="00790781" w:rsidRDefault="00790781" w:rsidP="00790781">
      <w:pPr>
        <w:numPr>
          <w:ilvl w:val="1"/>
          <w:numId w:val="1"/>
        </w:numP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0781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состав проектной команды: </w:t>
      </w:r>
    </w:p>
    <w:p w:rsidR="00147750" w:rsidRPr="00790781" w:rsidRDefault="00790781" w:rsidP="00790781">
      <w:pPr>
        <w:tabs>
          <w:tab w:val="left" w:pos="284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781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Сопин</w:t>
      </w:r>
      <w:proofErr w:type="spellEnd"/>
      <w:r w:rsidRPr="00790781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 Виталий Максимович </w:t>
      </w:r>
    </w:p>
    <w:p w:rsidR="00147750" w:rsidRPr="00790781" w:rsidRDefault="00790781" w:rsidP="00790781">
      <w:pP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b/>
          <w:i/>
          <w:smallCaps/>
          <w:color w:val="000000"/>
          <w:sz w:val="24"/>
          <w:szCs w:val="24"/>
        </w:rPr>
      </w:pPr>
      <w:proofErr w:type="spellStart"/>
      <w:r w:rsidRPr="00790781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Сопина</w:t>
      </w:r>
      <w:proofErr w:type="spellEnd"/>
      <w:r w:rsidRPr="00790781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 Анастасия Васильевна</w:t>
      </w:r>
    </w:p>
    <w:p w:rsidR="00147750" w:rsidRPr="00790781" w:rsidRDefault="00790781" w:rsidP="00790781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90781">
        <w:rPr>
          <w:rFonts w:ascii="Times New Roman" w:eastAsia="Montserrat Medium" w:hAnsi="Times New Roman" w:cs="Times New Roman"/>
          <w:sz w:val="24"/>
          <w:szCs w:val="24"/>
        </w:rPr>
        <w:t>Контактный телефон: 8-747-696-24-27;</w:t>
      </w:r>
    </w:p>
    <w:p w:rsidR="00147750" w:rsidRPr="00790781" w:rsidRDefault="00790781" w:rsidP="00790781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90781">
        <w:rPr>
          <w:rFonts w:ascii="Times New Roman" w:eastAsia="Montserrat Medium" w:hAnsi="Times New Roman" w:cs="Times New Roman"/>
          <w:sz w:val="24"/>
          <w:szCs w:val="24"/>
        </w:rPr>
        <w:t>Эл</w:t>
      </w:r>
      <w:proofErr w:type="gramStart"/>
      <w:r w:rsidRPr="00790781">
        <w:rPr>
          <w:rFonts w:ascii="Times New Roman" w:eastAsia="Montserrat Medium" w:hAnsi="Times New Roman" w:cs="Times New Roman"/>
          <w:sz w:val="24"/>
          <w:szCs w:val="24"/>
        </w:rPr>
        <w:t>.</w:t>
      </w:r>
      <w:proofErr w:type="gramEnd"/>
      <w:r w:rsidRPr="00790781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proofErr w:type="gramStart"/>
      <w:r w:rsidRPr="00790781">
        <w:rPr>
          <w:rFonts w:ascii="Times New Roman" w:eastAsia="Montserrat Medium" w:hAnsi="Times New Roman" w:cs="Times New Roman"/>
          <w:sz w:val="24"/>
          <w:szCs w:val="24"/>
        </w:rPr>
        <w:t>п</w:t>
      </w:r>
      <w:proofErr w:type="gramEnd"/>
      <w:r w:rsidRPr="00790781">
        <w:rPr>
          <w:rFonts w:ascii="Times New Roman" w:eastAsia="Montserrat Medium" w:hAnsi="Times New Roman" w:cs="Times New Roman"/>
          <w:sz w:val="24"/>
          <w:szCs w:val="24"/>
        </w:rPr>
        <w:t xml:space="preserve">очта: </w:t>
      </w:r>
      <w:proofErr w:type="spellStart"/>
      <w:r w:rsidRPr="00790781">
        <w:rPr>
          <w:rFonts w:ascii="Times New Roman" w:eastAsia="Montserrat Medium" w:hAnsi="Times New Roman" w:cs="Times New Roman"/>
          <w:sz w:val="24"/>
          <w:szCs w:val="24"/>
          <w:lang w:val="en-US"/>
        </w:rPr>
        <w:t>vsopin</w:t>
      </w:r>
      <w:proofErr w:type="spellEnd"/>
      <w:r w:rsidRPr="00790781">
        <w:rPr>
          <w:rFonts w:ascii="Times New Roman" w:eastAsia="Montserrat Medium" w:hAnsi="Times New Roman" w:cs="Times New Roman"/>
          <w:sz w:val="24"/>
          <w:szCs w:val="24"/>
        </w:rPr>
        <w:t>720@gmail.com;</w:t>
      </w:r>
    </w:p>
    <w:p w:rsidR="00147750" w:rsidRPr="00790781" w:rsidRDefault="00790781" w:rsidP="0079078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0781">
        <w:rPr>
          <w:rFonts w:ascii="Times New Roman" w:eastAsia="Montserrat Medium" w:hAnsi="Times New Roman" w:cs="Times New Roman"/>
          <w:sz w:val="24"/>
          <w:szCs w:val="24"/>
        </w:rPr>
        <w:t xml:space="preserve">Почтовый адрес: город Рудный, ул. </w:t>
      </w:r>
      <w:proofErr w:type="spellStart"/>
      <w:r w:rsidRPr="00790781">
        <w:rPr>
          <w:rFonts w:ascii="Times New Roman" w:eastAsia="Montserrat Medium" w:hAnsi="Times New Roman" w:cs="Times New Roman"/>
          <w:sz w:val="24"/>
          <w:szCs w:val="24"/>
        </w:rPr>
        <w:t>Сандригайло</w:t>
      </w:r>
      <w:proofErr w:type="spellEnd"/>
      <w:r w:rsidRPr="00790781">
        <w:rPr>
          <w:rFonts w:ascii="Times New Roman" w:eastAsia="Montserrat Medium" w:hAnsi="Times New Roman" w:cs="Times New Roman"/>
          <w:sz w:val="24"/>
          <w:szCs w:val="24"/>
        </w:rPr>
        <w:t xml:space="preserve"> д.74, кв. 30, индекс 111500</w:t>
      </w:r>
    </w:p>
    <w:p w:rsidR="00147750" w:rsidRPr="00790781" w:rsidRDefault="00790781" w:rsidP="00790781">
      <w:pPr>
        <w:tabs>
          <w:tab w:val="left" w:pos="284"/>
        </w:tabs>
        <w:spacing w:after="0" w:line="288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790781">
        <w:rPr>
          <w:rFonts w:ascii="Times New Roman" w:eastAsia="Montserrat Medium" w:hAnsi="Times New Roman" w:cs="Times New Roman"/>
          <w:color w:val="000000"/>
          <w:sz w:val="24"/>
          <w:szCs w:val="24"/>
        </w:rPr>
        <w:t>Дата:</w:t>
      </w:r>
      <w:r w:rsidRPr="00790781">
        <w:rPr>
          <w:rFonts w:ascii="Times New Roman" w:eastAsia="Montserrat Medium" w:hAnsi="Times New Roman" w:cs="Times New Roman"/>
          <w:color w:val="000000"/>
          <w:sz w:val="24"/>
          <w:szCs w:val="24"/>
        </w:rPr>
        <w:tab/>
        <w:t xml:space="preserve">04  </w:t>
      </w:r>
      <w:r w:rsidR="00306424">
        <w:rPr>
          <w:rFonts w:ascii="Times New Roman" w:eastAsia="Montserrat Medium" w:hAnsi="Times New Roman" w:cs="Times New Roman"/>
          <w:color w:val="000000"/>
          <w:sz w:val="24"/>
          <w:szCs w:val="24"/>
        </w:rPr>
        <w:t>декабря</w:t>
      </w:r>
      <w:r w:rsidRPr="00790781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2024 года</w:t>
      </w:r>
    </w:p>
    <w:p w:rsidR="00147750" w:rsidRPr="00790781" w:rsidRDefault="00147750" w:rsidP="00790781">
      <w:pP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147750" w:rsidRDefault="00147750">
      <w:pP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147750" w:rsidRDefault="00790781">
      <w:pPr>
        <w:keepNext/>
        <w:keepLines/>
        <w:spacing w:before="240" w:after="0" w:line="252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Times New Roman" w:eastAsia="Montserrat Medium" w:hAnsi="Times New Roman" w:cs="Montserrat Medium"/>
          <w:color w:val="2F5496"/>
          <w:sz w:val="32"/>
          <w:szCs w:val="32"/>
        </w:rPr>
        <w:t xml:space="preserve">Краткая аннотация </w:t>
      </w:r>
      <w:proofErr w:type="gramStart"/>
      <w:r>
        <w:rPr>
          <w:rFonts w:ascii="Times New Roman" w:eastAsia="Montserrat Medium" w:hAnsi="Times New Roman" w:cs="Montserrat Medium"/>
          <w:color w:val="2F5496"/>
          <w:sz w:val="32"/>
          <w:szCs w:val="32"/>
        </w:rPr>
        <w:t xml:space="preserve">о проекте для размещения </w:t>
      </w:r>
      <w:r>
        <w:rPr>
          <w:rFonts w:ascii="Times New Roman" w:eastAsia="Montserrat Medium" w:hAnsi="Times New Roman" w:cs="Montserrat Medium"/>
          <w:color w:val="2F5496"/>
          <w:sz w:val="32"/>
          <w:szCs w:val="32"/>
        </w:rPr>
        <w:br/>
        <w:t xml:space="preserve">на титульной странице для голосования </w:t>
      </w:r>
      <w:r>
        <w:rPr>
          <w:rFonts w:ascii="Times New Roman" w:eastAsia="Montserrat Medium" w:hAnsi="Times New Roman" w:cs="Montserrat Medium"/>
          <w:color w:val="2F5496"/>
          <w:sz w:val="32"/>
          <w:szCs w:val="32"/>
        </w:rPr>
        <w:br/>
        <w:t>на Портале</w:t>
      </w:r>
      <w:proofErr w:type="gramEnd"/>
      <w:r>
        <w:rPr>
          <w:rFonts w:ascii="Times New Roman" w:eastAsia="Montserrat Medium" w:hAnsi="Times New Roman" w:cs="Montserrat Medium"/>
          <w:color w:val="2F5496"/>
          <w:sz w:val="32"/>
          <w:szCs w:val="32"/>
        </w:rPr>
        <w:t xml:space="preserve"> проекта </w:t>
      </w:r>
      <w:r>
        <w:rPr>
          <w:rFonts w:ascii="Times New Roman" w:eastAsia="Montserrat Medium" w:hAnsi="Times New Roman" w:cs="Montserrat Medium"/>
          <w:color w:val="2F5496"/>
          <w:sz w:val="32"/>
          <w:szCs w:val="32"/>
        </w:rPr>
        <w:br/>
        <w:t xml:space="preserve">«Приобретение и установка детской площадки по адресу: город Рудный, ул. </w:t>
      </w:r>
      <w:proofErr w:type="spellStart"/>
      <w:r>
        <w:rPr>
          <w:rFonts w:ascii="Times New Roman" w:eastAsia="Montserrat Medium" w:hAnsi="Times New Roman" w:cs="Montserrat Medium"/>
          <w:color w:val="2F5496"/>
          <w:sz w:val="32"/>
          <w:szCs w:val="32"/>
        </w:rPr>
        <w:t>Сандригайло</w:t>
      </w:r>
      <w:proofErr w:type="spellEnd"/>
      <w:r>
        <w:rPr>
          <w:rFonts w:ascii="Times New Roman" w:eastAsia="Montserrat Medium" w:hAnsi="Times New Roman" w:cs="Montserrat Medium"/>
          <w:color w:val="2F5496"/>
          <w:sz w:val="32"/>
          <w:szCs w:val="32"/>
        </w:rPr>
        <w:t xml:space="preserve"> 74-2 подъезд»</w:t>
      </w:r>
    </w:p>
    <w:p w:rsidR="00147750" w:rsidRDefault="00147750">
      <w:pP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147750" w:rsidRDefault="00790781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rFonts w:ascii="Times New Roman" w:eastAsia="Montserrat Medium;Courier New" w:hAnsi="Times New Roman" w:cs="Times New Roman"/>
          <w:sz w:val="24"/>
          <w:szCs w:val="24"/>
        </w:rPr>
        <w:t xml:space="preserve">На территории города Рудного по адресу; </w:t>
      </w:r>
      <w:proofErr w:type="spellStart"/>
      <w:r>
        <w:rPr>
          <w:rFonts w:ascii="Times New Roman" w:eastAsia="Montserrat Medium;Courier New" w:hAnsi="Times New Roman" w:cs="Times New Roman"/>
          <w:sz w:val="24"/>
          <w:szCs w:val="24"/>
        </w:rPr>
        <w:t>Сандригайло</w:t>
      </w:r>
      <w:proofErr w:type="spellEnd"/>
      <w:r>
        <w:rPr>
          <w:rFonts w:ascii="Times New Roman" w:eastAsia="Montserrat Medium;Courier New" w:hAnsi="Times New Roman" w:cs="Times New Roman"/>
          <w:sz w:val="24"/>
          <w:szCs w:val="24"/>
        </w:rPr>
        <w:t xml:space="preserve"> 74 отсутствует детская спортивно-игровая площадка. Между первым и вторым подъездом находится металлическая конструкция – горка и две </w:t>
      </w:r>
      <w:proofErr w:type="gramStart"/>
      <w:r>
        <w:rPr>
          <w:rFonts w:ascii="Times New Roman" w:eastAsia="Montserrat Medium;Courier New" w:hAnsi="Times New Roman" w:cs="Times New Roman"/>
          <w:sz w:val="24"/>
          <w:szCs w:val="24"/>
        </w:rPr>
        <w:t>стойки</w:t>
      </w:r>
      <w:proofErr w:type="gramEnd"/>
      <w:r>
        <w:rPr>
          <w:rFonts w:ascii="Times New Roman" w:eastAsia="Montserrat Medium;Courier New" w:hAnsi="Times New Roman" w:cs="Times New Roman"/>
          <w:sz w:val="24"/>
          <w:szCs w:val="24"/>
        </w:rPr>
        <w:t xml:space="preserve"> на которые люди сушат своё белье. Площадка заросла сорной травой, во время дождей скапливается вода, образуются глубокие лужи, от ветра наносится мусор, ограждений не имеется.</w:t>
      </w:r>
    </w:p>
    <w:p w:rsidR="00147750" w:rsidRDefault="00147750">
      <w:pPr>
        <w:spacing w:after="0" w:line="240" w:lineRule="auto"/>
        <w:ind w:firstLine="567"/>
        <w:jc w:val="both"/>
        <w:rPr>
          <w:rFonts w:ascii="Times New Roman" w:eastAsia="Montserrat Medium;Courier New" w:hAnsi="Times New Roman" w:cs="Times New Roman"/>
          <w:b/>
          <w:bCs/>
          <w:caps/>
          <w:sz w:val="24"/>
          <w:szCs w:val="24"/>
        </w:rPr>
      </w:pPr>
    </w:p>
    <w:p w:rsidR="00147750" w:rsidRDefault="00790781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rFonts w:ascii="Times New Roman" w:eastAsia="Montserrat Medium;Courier New" w:hAnsi="Times New Roman" w:cs="Times New Roman"/>
          <w:b/>
          <w:bCs/>
          <w:caps/>
          <w:sz w:val="24"/>
          <w:szCs w:val="24"/>
        </w:rPr>
        <w:t>Анализ</w:t>
      </w:r>
      <w:r>
        <w:rPr>
          <w:rFonts w:ascii="Times New Roman" w:eastAsia="Montserrat Medium;Courier New" w:hAnsi="Times New Roman" w:cs="Times New Roman"/>
          <w:b/>
          <w:bCs/>
          <w:sz w:val="24"/>
          <w:szCs w:val="24"/>
        </w:rPr>
        <w:t xml:space="preserve"> ОПРОСА:</w:t>
      </w:r>
    </w:p>
    <w:p w:rsidR="00147750" w:rsidRDefault="00790781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rFonts w:ascii="Times New Roman" w:eastAsia="Montserrat Medium;Courier New" w:hAnsi="Times New Roman" w:cs="Times New Roman"/>
          <w:sz w:val="24"/>
          <w:szCs w:val="24"/>
        </w:rPr>
        <w:t xml:space="preserve">опрошено </w:t>
      </w:r>
      <w:r>
        <w:rPr>
          <w:rFonts w:ascii="Times New Roman" w:eastAsia="Montserrat Medium;Courier New" w:hAnsi="Times New Roman" w:cs="Times New Roman"/>
          <w:i/>
          <w:sz w:val="24"/>
          <w:szCs w:val="24"/>
          <w:u w:val="single"/>
        </w:rPr>
        <w:t xml:space="preserve">36 </w:t>
      </w:r>
      <w:r>
        <w:rPr>
          <w:rFonts w:ascii="Times New Roman" w:eastAsia="Montserrat Medium;Courier New" w:hAnsi="Times New Roman" w:cs="Times New Roman"/>
          <w:sz w:val="24"/>
          <w:szCs w:val="24"/>
        </w:rPr>
        <w:t>человек</w:t>
      </w:r>
    </w:p>
    <w:p w:rsidR="00147750" w:rsidRDefault="00790781">
      <w:pPr>
        <w:spacing w:after="0" w:line="240" w:lineRule="auto"/>
        <w:ind w:firstLine="567"/>
        <w:jc w:val="both"/>
        <w:rPr>
          <w:rFonts w:ascii="Times New Roman" w:eastAsia="Montserrat Medium;Courier New" w:hAnsi="Times New Roman" w:cs="Times New Roman"/>
          <w:sz w:val="24"/>
          <w:szCs w:val="24"/>
        </w:rPr>
      </w:pPr>
      <w:r>
        <w:rPr>
          <w:rFonts w:ascii="Times New Roman" w:eastAsia="Montserrat Medium;Courier New" w:hAnsi="Times New Roman" w:cs="Times New Roman"/>
          <w:sz w:val="24"/>
          <w:szCs w:val="24"/>
        </w:rPr>
        <w:t xml:space="preserve">категории </w:t>
      </w:r>
      <w:proofErr w:type="gramStart"/>
      <w:r>
        <w:rPr>
          <w:rFonts w:ascii="Times New Roman" w:eastAsia="Montserrat Medium;Courier New" w:hAnsi="Times New Roman" w:cs="Times New Roman"/>
          <w:sz w:val="24"/>
          <w:szCs w:val="24"/>
        </w:rPr>
        <w:t>опрошенных</w:t>
      </w:r>
      <w:proofErr w:type="gramEnd"/>
      <w:r>
        <w:rPr>
          <w:rFonts w:ascii="Times New Roman" w:eastAsia="Montserrat Medium;Courier New" w:hAnsi="Times New Roman" w:cs="Times New Roman"/>
          <w:sz w:val="24"/>
          <w:szCs w:val="24"/>
        </w:rPr>
        <w:t>:</w:t>
      </w:r>
    </w:p>
    <w:p w:rsidR="00147750" w:rsidRDefault="00790781">
      <w:pPr>
        <w:spacing w:after="0" w:line="240" w:lineRule="auto"/>
        <w:ind w:firstLine="567"/>
        <w:jc w:val="both"/>
        <w:rPr>
          <w:rFonts w:ascii="Times New Roman" w:eastAsia="Montserrat Medium;Courier New" w:hAnsi="Times New Roman" w:cs="Times New Roman"/>
          <w:sz w:val="24"/>
          <w:szCs w:val="24"/>
        </w:rPr>
      </w:pPr>
      <w:r>
        <w:rPr>
          <w:rFonts w:ascii="Times New Roman" w:eastAsia="Montserrat Medium;Courier New" w:hAnsi="Times New Roman" w:cs="Times New Roman"/>
          <w:sz w:val="24"/>
          <w:szCs w:val="24"/>
        </w:rPr>
        <w:tab/>
        <w:t>- мамочки;</w:t>
      </w:r>
    </w:p>
    <w:p w:rsidR="00147750" w:rsidRDefault="00790781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rFonts w:ascii="Times New Roman" w:eastAsia="Montserrat Medium;Courier New" w:hAnsi="Times New Roman" w:cs="Times New Roman"/>
          <w:sz w:val="24"/>
          <w:szCs w:val="24"/>
        </w:rPr>
        <w:t>- пенсионеры;</w:t>
      </w:r>
    </w:p>
    <w:p w:rsidR="00147750" w:rsidRDefault="00790781">
      <w:pPr>
        <w:spacing w:after="0" w:line="240" w:lineRule="auto"/>
        <w:ind w:firstLine="720"/>
        <w:jc w:val="both"/>
        <w:rPr>
          <w:rFonts w:ascii="Times New Roman" w:eastAsia="Montserrat Medium;Courier New" w:hAnsi="Times New Roman" w:cs="Times New Roman"/>
          <w:sz w:val="24"/>
          <w:szCs w:val="24"/>
        </w:rPr>
      </w:pPr>
      <w:r>
        <w:rPr>
          <w:rFonts w:ascii="Times New Roman" w:eastAsia="Montserrat Medium;Courier New" w:hAnsi="Times New Roman" w:cs="Times New Roman"/>
          <w:sz w:val="24"/>
          <w:szCs w:val="24"/>
        </w:rPr>
        <w:t>-молодежь;</w:t>
      </w:r>
    </w:p>
    <w:p w:rsidR="00147750" w:rsidRDefault="00790781">
      <w:pPr>
        <w:spacing w:after="0" w:line="240" w:lineRule="auto"/>
        <w:ind w:firstLine="720"/>
        <w:jc w:val="both"/>
        <w:rPr>
          <w:rFonts w:ascii="Times New Roman" w:eastAsia="Montserrat Medium;Courier New" w:hAnsi="Times New Roman" w:cs="Times New Roman"/>
          <w:sz w:val="24"/>
          <w:szCs w:val="24"/>
        </w:rPr>
      </w:pPr>
      <w:r>
        <w:rPr>
          <w:rFonts w:ascii="Times New Roman" w:eastAsia="Montserrat Medium;Courier New" w:hAnsi="Times New Roman" w:cs="Times New Roman"/>
          <w:sz w:val="24"/>
          <w:szCs w:val="24"/>
        </w:rPr>
        <w:t>-дети;</w:t>
      </w:r>
    </w:p>
    <w:p w:rsidR="00147750" w:rsidRDefault="00147750">
      <w:pPr>
        <w:spacing w:after="0" w:line="240" w:lineRule="auto"/>
        <w:ind w:firstLine="720"/>
        <w:jc w:val="both"/>
        <w:rPr>
          <w:rFonts w:ascii="Times New Roman" w:eastAsia="Montserrat Medium;Courier New" w:hAnsi="Times New Roman" w:cs="Times New Roman"/>
          <w:sz w:val="24"/>
          <w:szCs w:val="24"/>
        </w:rPr>
      </w:pPr>
    </w:p>
    <w:p w:rsidR="00147750" w:rsidRDefault="007907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Montserrat Medium;Courier New" w:hAnsi="Times New Roman" w:cs="Times New Roman"/>
          <w:b/>
          <w:bCs/>
          <w:sz w:val="24"/>
          <w:szCs w:val="24"/>
        </w:rPr>
        <w:t>Выявлены проблемы:</w:t>
      </w:r>
      <w:r>
        <w:rPr>
          <w:rFonts w:ascii="Times New Roman" w:eastAsia="Montserrat Medium;Courier New" w:hAnsi="Times New Roman" w:cs="Times New Roman"/>
          <w:sz w:val="24"/>
          <w:szCs w:val="24"/>
        </w:rPr>
        <w:t xml:space="preserve"> отсутствие детской площадки для дома по адресу ул. </w:t>
      </w:r>
      <w:proofErr w:type="spellStart"/>
      <w:r>
        <w:rPr>
          <w:rFonts w:ascii="Times New Roman" w:eastAsia="Montserrat Medium;Courier New" w:hAnsi="Times New Roman" w:cs="Times New Roman"/>
          <w:sz w:val="24"/>
          <w:szCs w:val="24"/>
        </w:rPr>
        <w:t>Сандригайло</w:t>
      </w:r>
      <w:proofErr w:type="spellEnd"/>
      <w:r>
        <w:rPr>
          <w:rFonts w:ascii="Times New Roman" w:eastAsia="Montserrat Medium;Courier New" w:hAnsi="Times New Roman" w:cs="Times New Roman"/>
          <w:sz w:val="24"/>
          <w:szCs w:val="24"/>
        </w:rPr>
        <w:t xml:space="preserve"> д. 74.</w:t>
      </w:r>
    </w:p>
    <w:p w:rsidR="00147750" w:rsidRDefault="00147750">
      <w:pPr>
        <w:spacing w:after="0"/>
        <w:jc w:val="both"/>
        <w:rPr>
          <w:rFonts w:cs="Times New Roman"/>
        </w:rPr>
      </w:pPr>
    </w:p>
    <w:p w:rsidR="00147750" w:rsidRDefault="007907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опроса: </w:t>
      </w:r>
    </w:p>
    <w:p w:rsidR="00147750" w:rsidRDefault="00790781">
      <w:pPr>
        <w:spacing w:before="24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Montserrat Medium;Courier New" w:hAnsi="Times New Roman"/>
          <w:sz w:val="24"/>
          <w:szCs w:val="24"/>
        </w:rPr>
        <w:t xml:space="preserve">Мнение всех сошлись на </w:t>
      </w:r>
      <w:proofErr w:type="gramStart"/>
      <w:r>
        <w:rPr>
          <w:rFonts w:ascii="Times New Roman" w:eastAsia="Montserrat Medium;Courier New" w:hAnsi="Times New Roman"/>
          <w:sz w:val="24"/>
          <w:szCs w:val="24"/>
        </w:rPr>
        <w:t>том</w:t>
      </w:r>
      <w:proofErr w:type="gramEnd"/>
      <w:r>
        <w:rPr>
          <w:rFonts w:ascii="Times New Roman" w:eastAsia="Montserrat Medium;Courier New" w:hAnsi="Times New Roman"/>
          <w:sz w:val="24"/>
          <w:szCs w:val="24"/>
        </w:rPr>
        <w:t xml:space="preserve"> что детская площадка в нашем дворе необходима, она должна развивать, укреплять физическое, психическое здоровье ребенка и в тоже время быть безопасной, озелененной и являться ярким цветовым акцентом в окружающей среде.</w:t>
      </w: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147750" w:rsidRDefault="007907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Montserrat Medium;Courier New" w:hAnsi="Times New Roman" w:cs="Times New Roman"/>
          <w:sz w:val="24"/>
          <w:szCs w:val="24"/>
        </w:rPr>
        <w:t>Для этого планируется благоустроить территорию, установить покрытие, забор, горку, качели, канатные тропы, лавочки. Ориентировочная площадь размещения 88 м</w:t>
      </w:r>
      <w:proofErr w:type="gramStart"/>
      <w:r>
        <w:rPr>
          <w:rFonts w:ascii="Times New Roman" w:eastAsia="Montserrat Medium;Courier New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Montserrat Medium;Courier New" w:hAnsi="Times New Roman" w:cs="Times New Roman"/>
          <w:sz w:val="24"/>
          <w:szCs w:val="24"/>
        </w:rPr>
        <w:t>. Игровой спортивный комплекс состоит из 9 малых архитектурных форм. Ориентировочная стоимость проекта 10 млн. тенге, а срок реализации 2 месяца.</w:t>
      </w:r>
    </w:p>
    <w:p w:rsidR="00147750" w:rsidRDefault="007907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Montserrat Medium;Courier New" w:hAnsi="Times New Roman" w:cs="Times New Roman"/>
          <w:sz w:val="24"/>
          <w:szCs w:val="24"/>
        </w:rPr>
        <w:t>В 2025 году мы хотим обеспечить детям счастливое детство, мамочкам удобство, пенсионерам радость.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Montserrat Medium;Courier New" w:hAnsi="Times New Roman" w:cs="Times New Roman"/>
          <w:sz w:val="24"/>
          <w:szCs w:val="24"/>
        </w:rPr>
        <w:t>Сегодня детские площадки должны стать не только элементом воспитания здорового общества, но и прекрасным дополнением атмосферы любого двора. Разноцветные детские площадки и веселый беззаботный, задорный детский смех – достойная альтернатива мрачным, серым будням.</w:t>
      </w:r>
    </w:p>
    <w:p w:rsidR="00147750" w:rsidRDefault="00147750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147750" w:rsidRDefault="00147750">
      <w:pPr>
        <w:keepNext/>
        <w:keepLines/>
        <w:spacing w:before="240" w:after="0" w:line="252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147750" w:rsidRDefault="00147750">
      <w:pPr>
        <w:spacing w:before="240" w:after="0" w:line="252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147750" w:rsidRDefault="00147750">
      <w:pPr>
        <w:spacing w:before="240" w:after="0" w:line="252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147750" w:rsidRDefault="00147750">
      <w:pPr>
        <w:spacing w:before="240" w:after="0" w:line="252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147750" w:rsidRDefault="00790781">
      <w:pPr>
        <w:spacing w:before="240" w:after="0" w:line="252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Фотографии и снимки места размещения объекта со спутника</w:t>
      </w:r>
    </w:p>
    <w:p w:rsidR="00147750" w:rsidRDefault="00147750">
      <w:pPr>
        <w:keepNext/>
        <w:keepLines/>
        <w:spacing w:before="240" w:after="0" w:line="252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147750" w:rsidRDefault="00790781">
      <w:r>
        <w:rPr>
          <w:rFonts w:ascii="Montserrat Medium" w:eastAsia="Montserrat Medium" w:hAnsi="Montserrat Medium" w:cs="Montserrat Medium"/>
        </w:rPr>
        <w:t>1.</w:t>
      </w:r>
    </w:p>
    <w:p w:rsidR="00147750" w:rsidRDefault="00790781">
      <w:pPr>
        <w:rPr>
          <w:rFonts w:ascii="Montserrat Medium" w:eastAsia="Montserrat Medium" w:hAnsi="Montserrat Medium" w:cs="Montserrat Medium"/>
        </w:rPr>
      </w:pPr>
      <w:r>
        <w:rPr>
          <w:noProof/>
        </w:rPr>
        <w:drawing>
          <wp:inline distT="0" distB="0" distL="0" distR="0">
            <wp:extent cx="6218555" cy="3743325"/>
            <wp:effectExtent l="0" t="0" r="0" b="0"/>
            <wp:docPr id="3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750" w:rsidRDefault="00790781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2.</w:t>
      </w:r>
    </w:p>
    <w:p w:rsidR="00147750" w:rsidRDefault="00790781">
      <w:pPr>
        <w:rPr>
          <w:rFonts w:ascii="Montserrat Medium" w:eastAsia="Montserrat Medium" w:hAnsi="Montserrat Medium" w:cs="Montserrat Medium"/>
        </w:rPr>
      </w:pPr>
      <w:r>
        <w:rPr>
          <w:noProof/>
        </w:rPr>
        <w:drawing>
          <wp:inline distT="0" distB="0" distL="0" distR="0">
            <wp:extent cx="6115050" cy="4143375"/>
            <wp:effectExtent l="0" t="0" r="0" b="0"/>
            <wp:docPr id="4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750" w:rsidRDefault="00790781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3.</w:t>
      </w:r>
    </w:p>
    <w:p w:rsidR="00147750" w:rsidRDefault="00790781">
      <w:pPr>
        <w:rPr>
          <w:rFonts w:ascii="Montserrat Medium" w:eastAsia="Montserrat Medium" w:hAnsi="Montserrat Medium" w:cs="Montserrat Medium"/>
        </w:rPr>
      </w:pPr>
      <w:r>
        <w:rPr>
          <w:noProof/>
        </w:rPr>
        <w:drawing>
          <wp:inline distT="0" distB="0" distL="0" distR="0">
            <wp:extent cx="5911850" cy="3944620"/>
            <wp:effectExtent l="0" t="0" r="0" b="0"/>
            <wp:docPr id="5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750" w:rsidRDefault="00790781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4.</w:t>
      </w:r>
    </w:p>
    <w:p w:rsidR="00147750" w:rsidRDefault="00147750">
      <w:pPr>
        <w:rPr>
          <w:rFonts w:ascii="Montserrat Medium" w:eastAsia="Montserrat Medium" w:hAnsi="Montserrat Medium" w:cs="Montserrat Medium"/>
        </w:rPr>
      </w:pPr>
    </w:p>
    <w:p w:rsidR="00147750" w:rsidRDefault="00790781">
      <w:pPr>
        <w:rPr>
          <w:rFonts w:ascii="Montserrat Medium" w:eastAsia="Montserrat Medium" w:hAnsi="Montserrat Medium" w:cs="Montserrat Medium"/>
          <w:color w:val="000000"/>
        </w:rPr>
        <w:sectPr w:rsidR="00147750">
          <w:headerReference w:type="default" r:id="rId12"/>
          <w:footerReference w:type="default" r:id="rId13"/>
          <w:pgSz w:w="11906" w:h="16838"/>
          <w:pgMar w:top="1134" w:right="850" w:bottom="1134" w:left="1701" w:header="708" w:footer="708" w:gutter="0"/>
          <w:cols w:space="720"/>
          <w:formProt w:val="0"/>
          <w:docGrid w:linePitch="100" w:charSpace="4096"/>
        </w:sectPr>
      </w:pPr>
      <w:r>
        <w:rPr>
          <w:noProof/>
        </w:rPr>
        <w:drawing>
          <wp:inline distT="0" distB="0" distL="0" distR="0">
            <wp:extent cx="5902960" cy="3710940"/>
            <wp:effectExtent l="0" t="0" r="0" b="0"/>
            <wp:docPr id="6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750" w:rsidRDefault="00790781">
      <w:pPr>
        <w:keepNext/>
        <w:keepLines/>
        <w:spacing w:before="240" w:after="0" w:line="252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 xml:space="preserve">Технический проект ««Строительство детской площадки по адресу: город Рудный, улица </w:t>
      </w:r>
      <w:proofErr w:type="spellStart"/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Сандригайло</w:t>
      </w:r>
      <w:proofErr w:type="spellEnd"/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, дом 74, между первым и вторым подъездами</w:t>
      </w:r>
      <w:proofErr w:type="gramStart"/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.»»</w:t>
      </w:r>
      <w:proofErr w:type="gramEnd"/>
    </w:p>
    <w:p w:rsidR="00147750" w:rsidRDefault="00147750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W w:w="14560" w:type="dxa"/>
        <w:tblInd w:w="-108" w:type="dxa"/>
        <w:tblLook w:val="0400"/>
      </w:tblPr>
      <w:tblGrid>
        <w:gridCol w:w="5946"/>
        <w:gridCol w:w="8614"/>
      </w:tblGrid>
      <w:tr w:rsidR="00147750">
        <w:tc>
          <w:tcPr>
            <w:tcW w:w="5946" w:type="dxa"/>
            <w:shd w:val="clear" w:color="auto" w:fill="auto"/>
          </w:tcPr>
          <w:p w:rsidR="00147750" w:rsidRDefault="00790781">
            <w:pPr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 Описание и общие характеристики создаваемого объекта общественной инфраструктуры</w:t>
            </w:r>
          </w:p>
          <w:p w:rsidR="00147750" w:rsidRDefault="00147750">
            <w:pPr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8613" w:type="dxa"/>
            <w:shd w:val="clear" w:color="auto" w:fill="auto"/>
          </w:tcPr>
          <w:p w:rsidR="00147750" w:rsidRDefault="00790781">
            <w:pPr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Общая площадь размещения инфраструктуры игрового и спортивного оборудования  88 м</w:t>
            </w: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.</w:t>
            </w:r>
          </w:p>
          <w:p w:rsidR="00147750" w:rsidRDefault="00790781">
            <w:pPr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По адресу улица </w:t>
            </w:r>
            <w:proofErr w:type="spell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Сандригайло</w:t>
            </w:r>
            <w:proofErr w:type="spellEnd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, дом 74 между первым и вторым подъездам не имеется площадка, есть старые сооружения </w:t>
            </w: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установленных</w:t>
            </w:r>
            <w:proofErr w:type="gramEnd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 при строительстве дома: одна металлическая горка и основания для качели. В нашем дворе очень много детей, и им негде играть, ближайшая детская площадка располагается не близко. Поэтому, я решил реализовать проект по установке детской площадки для безопасного досуга детей. Для реализации проекта планируется закупить и установить качели, горки, карусели и многое другое. </w:t>
            </w:r>
          </w:p>
          <w:p w:rsidR="00147750" w:rsidRDefault="00147750">
            <w:pPr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</w:tr>
    </w:tbl>
    <w:p w:rsidR="00147750" w:rsidRDefault="00790781">
      <w:pPr>
        <w:rPr>
          <w:rFonts w:ascii="Times New Roman" w:eastAsia="Montserrat Medium;Times New Rom" w:hAnsi="Times New Roman" w:cs="Times New Roman"/>
          <w:sz w:val="24"/>
          <w:szCs w:val="24"/>
        </w:rPr>
      </w:pPr>
      <w:r>
        <w:rPr>
          <w:rFonts w:ascii="Times New Roman" w:eastAsia="Montserrat Medium;Times New Rom" w:hAnsi="Times New Roman" w:cs="Times New Roman"/>
          <w:sz w:val="24"/>
          <w:szCs w:val="24"/>
        </w:rPr>
        <w:t>2. Расчет ориентировочной стоимости реализации проекта</w:t>
      </w:r>
    </w:p>
    <w:p w:rsidR="00147750" w:rsidRDefault="00790781">
      <w:pPr>
        <w:spacing w:after="0"/>
        <w:rPr>
          <w:rFonts w:ascii="Times New Roman" w:eastAsia="Montserrat Medium;Times New Rom" w:hAnsi="Times New Roman" w:cs="Times New Roman"/>
          <w:b/>
          <w:sz w:val="24"/>
          <w:szCs w:val="24"/>
        </w:rPr>
      </w:pPr>
      <w:r>
        <w:rPr>
          <w:rFonts w:ascii="Times New Roman" w:eastAsia="Montserrat Medium;Times New Rom" w:hAnsi="Times New Roman" w:cs="Times New Roman"/>
          <w:b/>
          <w:sz w:val="24"/>
          <w:szCs w:val="24"/>
        </w:rPr>
        <w:t>Формула расчета итоговой стоимости проекта</w:t>
      </w:r>
    </w:p>
    <w:p w:rsidR="00147750" w:rsidRDefault="00790781">
      <w:pPr>
        <w:spacing w:after="0"/>
        <w:rPr>
          <w:rFonts w:ascii="Times New Roman" w:eastAsia="Montserrat Medium;Times New Rom" w:hAnsi="Times New Roman" w:cs="Times New Roman"/>
          <w:sz w:val="24"/>
          <w:szCs w:val="24"/>
        </w:rPr>
      </w:pPr>
      <w:r>
        <w:rPr>
          <w:rFonts w:ascii="Times New Roman" w:eastAsia="Montserrat Medium;Times New Rom" w:hAnsi="Times New Roman" w:cs="Times New Roman"/>
          <w:sz w:val="24"/>
          <w:szCs w:val="24"/>
        </w:rPr>
        <w:t>Общая сумма расходов по пунктам 1-5 + 10% от общей суммы расходов по пунктам 1-5 = итоговая общая стоимость проекта</w:t>
      </w:r>
    </w:p>
    <w:p w:rsidR="00147750" w:rsidRDefault="00790781">
      <w:pPr>
        <w:spacing w:after="0"/>
        <w:rPr>
          <w:rFonts w:ascii="Times New Roman" w:eastAsia="Montserrat Medium;Times New Rom" w:hAnsi="Times New Roman" w:cs="Times New Roman"/>
          <w:b/>
          <w:sz w:val="24"/>
          <w:szCs w:val="24"/>
        </w:rPr>
      </w:pPr>
      <w:r>
        <w:rPr>
          <w:rFonts w:ascii="Times New Roman" w:eastAsia="Montserrat Medium;Times New Rom" w:hAnsi="Times New Roman" w:cs="Times New Roman"/>
          <w:b/>
          <w:sz w:val="24"/>
          <w:szCs w:val="24"/>
        </w:rPr>
        <w:t>Проверка</w:t>
      </w:r>
    </w:p>
    <w:p w:rsidR="00147750" w:rsidRDefault="00790781">
      <w:pPr>
        <w:spacing w:after="0"/>
      </w:pPr>
      <w:r>
        <w:rPr>
          <w:rFonts w:ascii="Times New Roman" w:eastAsia="Montserrat Medium;Times New Rom" w:hAnsi="Times New Roman" w:cs="Times New Roman"/>
          <w:sz w:val="24"/>
          <w:szCs w:val="24"/>
        </w:rPr>
        <w:t>Дополнительные работы и затраты (</w:t>
      </w:r>
      <w:proofErr w:type="gramStart"/>
      <w:r>
        <w:rPr>
          <w:rFonts w:ascii="Times New Roman" w:eastAsia="Montserrat Medium;Times New Rom" w:hAnsi="Times New Roman" w:cs="Times New Roman"/>
          <w:sz w:val="24"/>
          <w:szCs w:val="24"/>
        </w:rPr>
        <w:t>резерв-прочие</w:t>
      </w:r>
      <w:proofErr w:type="gramEnd"/>
      <w:r>
        <w:rPr>
          <w:rFonts w:ascii="Times New Roman" w:eastAsia="Montserrat Medium;Times New Rom" w:hAnsi="Times New Roman" w:cs="Times New Roman"/>
          <w:sz w:val="24"/>
          <w:szCs w:val="24"/>
        </w:rPr>
        <w:t>)</w:t>
      </w:r>
      <w:r>
        <w:rPr>
          <w:rFonts w:ascii="Times New Roman" w:eastAsia="Montserrat Medium;Times New Rom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Montserrat Medium;Times New Rom" w:hAnsi="Times New Roman" w:cs="Times New Roman"/>
          <w:sz w:val="24"/>
          <w:szCs w:val="24"/>
        </w:rPr>
        <w:t>должен составлять не менее 8% от итоговой стоимости проекта, но не более 1 000 000 тенге.</w:t>
      </w:r>
    </w:p>
    <w:p w:rsidR="00147750" w:rsidRDefault="00147750">
      <w:pPr>
        <w:rPr>
          <w:rFonts w:ascii="Times New Roman" w:eastAsia="Montserrat Medium" w:hAnsi="Times New Roman" w:cs="Times New Roman"/>
          <w:sz w:val="24"/>
          <w:szCs w:val="24"/>
        </w:rPr>
      </w:pPr>
    </w:p>
    <w:p w:rsidR="00147750" w:rsidRDefault="00147750">
      <w:pPr>
        <w:rPr>
          <w:rFonts w:ascii="Times New Roman" w:eastAsia="Montserrat Medium" w:hAnsi="Times New Roman" w:cs="Times New Roman"/>
          <w:sz w:val="24"/>
          <w:szCs w:val="24"/>
        </w:rPr>
      </w:pPr>
    </w:p>
    <w:tbl>
      <w:tblPr>
        <w:tblW w:w="15163" w:type="dxa"/>
        <w:tblInd w:w="-255" w:type="dxa"/>
        <w:tblLook w:val="0400"/>
      </w:tblPr>
      <w:tblGrid>
        <w:gridCol w:w="708"/>
        <w:gridCol w:w="2757"/>
        <w:gridCol w:w="18"/>
        <w:gridCol w:w="2843"/>
        <w:gridCol w:w="1368"/>
        <w:gridCol w:w="1559"/>
        <w:gridCol w:w="1834"/>
        <w:gridCol w:w="2556"/>
        <w:gridCol w:w="9"/>
        <w:gridCol w:w="1511"/>
      </w:tblGrid>
      <w:tr w:rsidR="00147750" w:rsidTr="00306424">
        <w:trPr>
          <w:trHeight w:val="54"/>
          <w:tblHeader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Наименование вида материала, оборудования, работ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Количество, объем единицы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Стоимость единицы</w:t>
            </w:r>
            <w:proofErr w:type="gramStart"/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тыс. тенге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Общая стоимость,  тыс. тенге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both"/>
            </w:pP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Материалы (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 xml:space="preserve">Приобретение общестроительных материалов, тары, инструмента для общестроительных работы, включая 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lastRenderedPageBreak/>
              <w:t>коммуникации)</w:t>
            </w:r>
            <w:proofErr w:type="gramEnd"/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lastRenderedPageBreak/>
              <w:t>1.1.1</w:t>
            </w:r>
          </w:p>
          <w:p w:rsidR="00147750" w:rsidRDefault="001477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Камень бортовой тротуарный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ГОСТ 6665-91 (код ресурса 255-101-0107)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  <w:lang w:val="en-US"/>
              </w:rPr>
              <w:t>784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Из файла «Стоимость ТМЦ с НДС» </w:t>
            </w:r>
            <w:r w:rsidRPr="00790781"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на 11.11.24)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Arial Narrow;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t>67,792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Основание под фундаменты песчаное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Песок ГОСТ 8736-2014 природный (код ресурса 211-401-0101)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2,471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Из файла «Стоимость ТМЦ с НДС» </w:t>
            </w:r>
            <w:r w:rsidRPr="00790781"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на 11.11.24)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Arial Narrow;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t>22,239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Основание под фундаменты щебеночное  щебень из плотных горных пород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Щебень из плотных горных пород для строительных работМ800 </w:t>
            </w: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 РК 1284-2004 фракция 5-10 мм 9код ресурса 211-201-0501)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7,451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Из файла «Стоимость ТМЦ с НДС» </w:t>
            </w:r>
            <w:r w:rsidRPr="00790781"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на 11.11.24)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Arial Narrow;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t>67,059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Покрытия толщиной 4 см из горячих асфальтобетонных смесей плотных мелкозернистых типа</w:t>
            </w: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Смеси асфальтобетонные горячие плотные мелкозернистые СТ РК 1225-2019 типа</w:t>
            </w: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, марки II (код ресурса 212-501-0204)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31,023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Из файла «Стоимость ТМЦ с НДС» </w:t>
            </w:r>
            <w:r w:rsidRPr="00790781"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на 11.11.24)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jc w:val="right"/>
              <w:rPr>
                <w:rFonts w:ascii="Times New Roman" w:eastAsia="Arial Narrow;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t>310,230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Бесшовное покрытие на основе резиновой крошки толщиной 10 мм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Устройство на бетонное основание \тартановое </w:t>
            </w:r>
            <w:proofErr w:type="spell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покрытие\</w:t>
            </w:r>
            <w:proofErr w:type="spellEnd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  НР=108 % (код ресурсов 233-102-0300  второй вариант)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15,225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Из файла «Стоимость ТМЦ с НДС» </w:t>
            </w:r>
            <w:r w:rsidRPr="00790781"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на 11.11.24)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Arial Narrow;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t>1 370,250</w:t>
            </w:r>
          </w:p>
        </w:tc>
      </w:tr>
      <w:tr w:rsidR="00147750" w:rsidTr="00306424">
        <w:trPr>
          <w:trHeight w:val="65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Транспорт (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lastRenderedPageBreak/>
              <w:t>1.2.2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Демонтаж (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Акимат</w:t>
            </w:r>
            <w:proofErr w:type="spellEnd"/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, о возможности демонтажа))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Вывоз мусора (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Необходимо учесть возможность сдачи на металлолом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)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Перенос/подключение коммуникаций (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)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Общестроительные работы (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</w:t>
            </w:r>
            <w:proofErr w:type="gramEnd"/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НДС, выделяется отдельно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Камни бортовые бетонные. Установка 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(код ресурса 1127-0201-1002 Ккл=1,12)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4,436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Из файла «Расценки по видам работ» (на 11.11.24. с НДС)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168,682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Основание под фундаменты песчаное. Слои подстилающие песчаные. Устройство с уплотнением трамбовками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Толщиной 100 мм на 1 м</w:t>
            </w: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 (код ресурса 1108-0101-0201 Ккл=1,12)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763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Из файла «Расценки по видам работ» (на 11.11.24. с НДС)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68,670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1477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147750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Основание под фундаменты щебеночное. Слои 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lastRenderedPageBreak/>
              <w:t>подстилающие щебеночные. Устройство с уплотнением самоходными катками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1477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Толщиной 100 мм на 1 м</w:t>
            </w: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 (код ресурса 1111-0101-0303 Ккл=1,06)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1477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1477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1477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2,337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1477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Из файла «Расценки по видам работ» (на 11.11.24. с НДС)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14775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210,330</w:t>
            </w:r>
          </w:p>
        </w:tc>
      </w:tr>
      <w:tr w:rsidR="00147750" w:rsidTr="00306424">
        <w:trPr>
          <w:trHeight w:val="135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lastRenderedPageBreak/>
              <w:t>1.6.4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Покрытия толщиной 4 см из горячих асфальтобетонных смесей плотных мелкозернистых типа АБВ.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Плотность каменных материалов 2,5-2,9 т/м3. Устройство  (код ресурса 1127-0602-0301 Ккл=1,12)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566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Из файла «Расценки по видам работ» (на 11.11.24. с НДС)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50,940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1.6.5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Наливное тартановое покрытие из резиновой крошки толщиной 10 мм для детских и спортивных площадок. Устройство на бетонное основание \тартановое </w:t>
            </w:r>
            <w:proofErr w:type="spell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покрытие\</w:t>
            </w:r>
            <w:proofErr w:type="spellEnd"/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Покрытие спортивное рулонное, толщина 12 мм. Устройство на бетонное основание (код ресурса 1147-0402-001 Ккл=1,12)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2,345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Из файла «Расценки по видам работ» (на 11.11.24. с НДС)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211,050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1.6.6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Планировка бульдозерами мощностью 79 кВт (108 л с)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(код ресурса 1101-0104-0702)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0,00448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Пример строительства детской площадки 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4,032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1.6.7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Грунты 2 группы в карьерах. Разработка с погрузкой на </w:t>
            </w:r>
            <w:proofErr w:type="spell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автомибили-самосвалы</w:t>
            </w:r>
            <w:proofErr w:type="spellEnd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 экскаваторами 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lastRenderedPageBreak/>
              <w:t>(обратная лопата с ковшом вместимостью 1м3)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lastRenderedPageBreak/>
              <w:t>(код ресурса 1101-0102-0320)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10,710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Пример строительства детской площадки 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267,750</w:t>
            </w:r>
          </w:p>
        </w:tc>
      </w:tr>
      <w:tr w:rsidR="00147750" w:rsidTr="00306424">
        <w:trPr>
          <w:trHeight w:val="54"/>
        </w:trPr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lastRenderedPageBreak/>
              <w:t xml:space="preserve">Итого по разделу 1 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(Сумма 1.1-1.6)</w:t>
            </w:r>
          </w:p>
        </w:tc>
        <w:tc>
          <w:tcPr>
            <w:tcW w:w="101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2 819,024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 xml:space="preserve">Раздел 2. Приобретение (изготовление) оборудования 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Оборудование (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Приобретение специального оборудования или изготовление устройств, художественных композиций, экспонатов.</w:t>
            </w:r>
            <w:proofErr w:type="gramEnd"/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НДС, выделяется отдельно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Детский игровой комплекс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ДИК-002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6" w:line="240" w:lineRule="auto"/>
              <w:ind w:righ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Длина - 6500 мм. </w:t>
            </w:r>
          </w:p>
          <w:p w:rsidR="00147750" w:rsidRDefault="00790781">
            <w:pPr>
              <w:spacing w:after="5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Ширина - 5270 мм. </w:t>
            </w:r>
          </w:p>
          <w:p w:rsidR="00147750" w:rsidRDefault="00790781">
            <w:pPr>
              <w:spacing w:after="17" w:line="240" w:lineRule="auto"/>
              <w:ind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Высота - 3300 мм. </w:t>
            </w: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- 705кг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1 743,500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tabs>
                <w:tab w:val="center" w:pos="1611"/>
              </w:tabs>
              <w:spacing w:after="0" w:line="240" w:lineRule="auto"/>
              <w:ind w:left="-38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Прайс-лист на игровое оборудование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ИП "Любимый город"</w:t>
            </w:r>
          </w:p>
          <w:p w:rsidR="00147750" w:rsidRPr="005533D9" w:rsidRDefault="00147750" w:rsidP="005533D9">
            <w:pPr>
              <w:spacing w:after="1" w:line="240" w:lineRule="auto"/>
              <w:ind w:left="-38" w:hanging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1 743,500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25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Детская качалка </w:t>
            </w:r>
          </w:p>
          <w:p w:rsidR="00147750" w:rsidRDefault="00790781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“Балансир”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ДК-003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18" w:line="240" w:lineRule="auto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Длина - 2850 мм. </w:t>
            </w:r>
          </w:p>
          <w:p w:rsidR="00147750" w:rsidRDefault="00790781">
            <w:pPr>
              <w:spacing w:after="12"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Ширина - 950 мм. </w:t>
            </w:r>
          </w:p>
          <w:p w:rsidR="00147750" w:rsidRDefault="00790781">
            <w:pPr>
              <w:spacing w:after="7"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Высота - 850 мм. </w:t>
            </w: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– 45,5 кг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143,000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tabs>
                <w:tab w:val="center" w:pos="1611"/>
              </w:tabs>
              <w:spacing w:after="0" w:line="240" w:lineRule="auto"/>
              <w:ind w:left="-38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Прайс-лист на игровое оборудование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ИП "Любимый город"</w:t>
            </w:r>
          </w:p>
          <w:p w:rsidR="00147750" w:rsidRPr="005533D9" w:rsidRDefault="00147750" w:rsidP="005533D9">
            <w:pPr>
              <w:spacing w:after="1" w:line="240" w:lineRule="auto"/>
              <w:ind w:left="-38" w:hanging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286,000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ind w:left="456" w:right="41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Карусель</w:t>
            </w:r>
          </w:p>
          <w:p w:rsidR="00147750" w:rsidRDefault="00790781">
            <w:pPr>
              <w:spacing w:after="0" w:line="240" w:lineRule="auto"/>
              <w:ind w:left="456" w:right="41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(4 сидения)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К-001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18" w:line="240" w:lineRule="auto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Длина - 1510 мм. </w:t>
            </w:r>
          </w:p>
          <w:p w:rsidR="00147750" w:rsidRDefault="00790781">
            <w:pPr>
              <w:spacing w:after="18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Ширина - 1510 мм. </w:t>
            </w:r>
          </w:p>
          <w:p w:rsidR="00147750" w:rsidRDefault="00790781">
            <w:pPr>
              <w:spacing w:after="1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Высота - 760 мм. </w:t>
            </w:r>
          </w:p>
          <w:p w:rsidR="00147750" w:rsidRDefault="00790781">
            <w:pPr>
              <w:spacing w:after="1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– 69,7 кг. </w:t>
            </w:r>
          </w:p>
          <w:p w:rsidR="00147750" w:rsidRDefault="00790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подставки – 8 кг. </w:t>
            </w: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масса – 77,7 кг.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284,900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Pr="0089213E" w:rsidRDefault="00790781" w:rsidP="0089213E">
            <w:pPr>
              <w:tabs>
                <w:tab w:val="center" w:pos="1611"/>
              </w:tabs>
              <w:spacing w:after="0" w:line="240" w:lineRule="auto"/>
              <w:ind w:left="-38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Прайс-лист на игровое оборудование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ИП "Любимый город"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284,900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24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Диван-качеля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47750" w:rsidRDefault="00790781">
            <w:pPr>
              <w:spacing w:after="0" w:line="240" w:lineRule="auto"/>
              <w:ind w:right="10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«Пилот»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КД-003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10" w:line="240" w:lineRule="auto"/>
              <w:ind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Длина - 2420 мм. </w:t>
            </w:r>
          </w:p>
          <w:p w:rsidR="00147750" w:rsidRDefault="00790781">
            <w:pPr>
              <w:spacing w:after="5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Ширина - 1700 мм. </w:t>
            </w:r>
          </w:p>
          <w:p w:rsidR="00147750" w:rsidRDefault="00790781">
            <w:pPr>
              <w:spacing w:after="7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Высота - 2156 мм. </w:t>
            </w: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– 107 кг.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246,400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tabs>
                <w:tab w:val="center" w:pos="1611"/>
              </w:tabs>
              <w:spacing w:after="0" w:line="240" w:lineRule="auto"/>
              <w:ind w:left="-38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Прайс-лист на игровое оборудование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ИП "Любимый город"</w:t>
            </w:r>
          </w:p>
          <w:p w:rsidR="00147750" w:rsidRPr="005533D9" w:rsidRDefault="00147750" w:rsidP="005533D9">
            <w:pPr>
              <w:spacing w:after="1" w:line="240" w:lineRule="auto"/>
              <w:ind w:left="-38" w:hanging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246,400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2.1.5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Качели детские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двойные подвесные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КД-001.2</w:t>
            </w:r>
          </w:p>
          <w:p w:rsidR="00147750" w:rsidRDefault="00147750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6" w:line="240" w:lineRule="auto"/>
              <w:ind w:lef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Длина -  2100мм. </w:t>
            </w:r>
          </w:p>
          <w:p w:rsidR="00147750" w:rsidRDefault="00790781">
            <w:pPr>
              <w:spacing w:after="5" w:line="240" w:lineRule="auto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Ширина - 1480 мм. </w:t>
            </w: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Высота -  1960мм. </w:t>
            </w: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– 51 кг.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173,800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tabs>
                <w:tab w:val="center" w:pos="1611"/>
              </w:tabs>
              <w:spacing w:after="0" w:line="240" w:lineRule="auto"/>
              <w:ind w:left="-38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Прайс-лист на игровое 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lastRenderedPageBreak/>
              <w:t xml:space="preserve">оборудование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ИП "Любимый город"</w:t>
            </w:r>
          </w:p>
          <w:p w:rsidR="00147750" w:rsidRPr="005533D9" w:rsidRDefault="00147750" w:rsidP="005533D9">
            <w:pPr>
              <w:spacing w:after="1" w:line="240" w:lineRule="auto"/>
              <w:ind w:left="-38" w:hanging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173,800</w:t>
            </w:r>
          </w:p>
        </w:tc>
      </w:tr>
      <w:tr w:rsidR="00147750" w:rsidTr="00306424">
        <w:trPr>
          <w:trHeight w:val="11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lastRenderedPageBreak/>
              <w:t>2.1.6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25" w:line="240" w:lineRule="auto"/>
              <w:ind w:left="5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Скамья </w:t>
            </w:r>
          </w:p>
          <w:p w:rsidR="00147750" w:rsidRDefault="00790781">
            <w:pPr>
              <w:spacing w:after="0" w:line="240" w:lineRule="auto"/>
              <w:ind w:left="194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(антивандальная)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СК-006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18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Длина - 1600 мм. </w:t>
            </w:r>
          </w:p>
          <w:p w:rsidR="00147750" w:rsidRDefault="00790781">
            <w:pPr>
              <w:spacing w:after="18" w:line="240" w:lineRule="auto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Ширина- 590 мм. </w:t>
            </w:r>
          </w:p>
          <w:p w:rsidR="00147750" w:rsidRDefault="00790781">
            <w:pPr>
              <w:spacing w:after="6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Высота - 1215 мм. </w:t>
            </w: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– 35,2 кг.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72,600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tabs>
                <w:tab w:val="center" w:pos="1611"/>
              </w:tabs>
              <w:spacing w:after="0" w:line="240" w:lineRule="auto"/>
              <w:ind w:left="-38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Прайс-лист на игровое оборудование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ИП "Любимый город"</w:t>
            </w:r>
          </w:p>
          <w:p w:rsidR="00147750" w:rsidRDefault="00147750" w:rsidP="0089213E">
            <w:pPr>
              <w:spacing w:after="1" w:line="240" w:lineRule="auto"/>
              <w:ind w:left="-38" w:hanging="10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145,200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2.1.7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Урна металлическая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У-001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8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Длина - 400 мм. </w:t>
            </w:r>
          </w:p>
          <w:p w:rsidR="00147750" w:rsidRDefault="00790781">
            <w:pPr>
              <w:spacing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Ширина- 340 мм. </w:t>
            </w:r>
          </w:p>
          <w:p w:rsidR="00147750" w:rsidRDefault="00790781">
            <w:pPr>
              <w:spacing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Высота – 500 мм. </w:t>
            </w: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– 8 кг.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28,600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tabs>
                <w:tab w:val="center" w:pos="1611"/>
              </w:tabs>
              <w:spacing w:after="0" w:line="240" w:lineRule="auto"/>
              <w:ind w:left="-38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Прайс-лист на игровое оборудование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ИП "Любимый город"</w:t>
            </w:r>
          </w:p>
          <w:p w:rsidR="00147750" w:rsidRDefault="00147750" w:rsidP="0089213E">
            <w:pPr>
              <w:spacing w:after="1" w:line="240" w:lineRule="auto"/>
              <w:ind w:left="-38" w:hanging="10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28,600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Монтажные работы (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)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Монтаж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игровой комплекс  ДИК-002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t>350,000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Цена за установку оборудования указана примерно, т.к. нет цен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Arial Narrow;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t>350 000,0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25" w:line="240" w:lineRule="auto"/>
              <w:ind w:right="57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Монтаж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Детская качалка </w:t>
            </w:r>
          </w:p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“Балансир”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ДК-003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Код ресурса 8601-0104-0101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 Narrow;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t>18,087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Из файла «Расценки по видам работ» (на 11.11.24. с НДС)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36,174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ind w:left="456" w:right="414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Монтаж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Карусель</w:t>
            </w:r>
          </w:p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(4 сидения)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К-001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Код ресурса 8601-0101-0102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 Narrow;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t>16,607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Из файла «Расценки по видам работ» (на 11.11.24. с НДС)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Arial Narrow;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t>16,607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24" w:line="240" w:lineRule="auto"/>
              <w:ind w:right="109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Монтаж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Диван-качеля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«Пилот»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КД-003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Код ресурса 8601-0104-0407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 Narrow;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t>48,859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Из файла «Расценки по видам работ» (на 11.11.24. с НДС)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48,859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Монтаж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Качели детские двойные подвесные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КД-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001.2</w:t>
            </w:r>
          </w:p>
          <w:p w:rsidR="00147750" w:rsidRDefault="00147750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lastRenderedPageBreak/>
              <w:t>Код ресурса 8601-0104-0407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 Narrow;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t>48,859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Из файла «Расценки по видам работ» (на 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lastRenderedPageBreak/>
              <w:t>11.11.24. с НДС)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Arial Narrow;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lastRenderedPageBreak/>
              <w:t>48,859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lastRenderedPageBreak/>
              <w:t>2.2.6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25" w:line="240" w:lineRule="auto"/>
              <w:ind w:left="5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Монтаж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Скамья </w:t>
            </w:r>
          </w:p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(антивандальная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СК-006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Код ресурса 8601-0302-0306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 Narrow;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t>14,739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Из файла «Расценки по видам работ» (на 11.11.24. с НДС)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Arial Narrow;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t>29,478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2.2.7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Монтаж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Урна металлическая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У-001</w:t>
            </w:r>
          </w:p>
        </w:tc>
        <w:tc>
          <w:tcPr>
            <w:tcW w:w="2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Код ресурса 8601-0303-0202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 Narrow;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t>10,396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Из файла «Расценки по видам работ» (на 11.11.24. с НДС)</w:t>
            </w:r>
          </w:p>
        </w:tc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Arial Narrow;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;Arial" w:hAnsi="Times New Roman" w:cs="Times New Roman"/>
                <w:sz w:val="24"/>
                <w:szCs w:val="24"/>
              </w:rPr>
              <w:t>10,396</w:t>
            </w:r>
          </w:p>
        </w:tc>
      </w:tr>
      <w:tr w:rsidR="00147750" w:rsidTr="00306424">
        <w:trPr>
          <w:trHeight w:val="54"/>
        </w:trPr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Итого по разделу 2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 (Сумма 2.1-2.2)</w:t>
            </w:r>
          </w:p>
        </w:tc>
        <w:tc>
          <w:tcPr>
            <w:tcW w:w="101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3 448,773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Раздел 3. Озеленение территории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Посадочный материал (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Ссылки на источник информации о ценах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147750" w:rsidTr="00306424">
        <w:trPr>
          <w:trHeight w:val="6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Работы по озеленению (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Стоимость работ по озеленению территорий, планировке участка, контроль приживаемости и т.п.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)</w:t>
            </w:r>
          </w:p>
        </w:tc>
      </w:tr>
      <w:tr w:rsidR="00147750" w:rsidTr="00306424">
        <w:trPr>
          <w:trHeight w:val="54"/>
        </w:trPr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proofErr w:type="gramStart"/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Итого по разделу 3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 (Сумма 3.1-3.2</w:t>
            </w:r>
            <w:proofErr w:type="gramEnd"/>
          </w:p>
        </w:tc>
        <w:tc>
          <w:tcPr>
            <w:tcW w:w="101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Раздел 4. Сопутствующие работы и затраты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Охрана строящегося объекта (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Приобретение и работы по установке ограждений, освещения и указателей, физической охране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)</w:t>
            </w:r>
          </w:p>
        </w:tc>
      </w:tr>
      <w:tr w:rsidR="00147750" w:rsidTr="00306424">
        <w:trPr>
          <w:trHeight w:val="2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Экспертиза (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 xml:space="preserve">Затраты на проведение экспертизы и согласование с </w:t>
            </w:r>
            <w:proofErr w:type="spellStart"/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ресурсонабжающими</w:t>
            </w:r>
            <w:proofErr w:type="spellEnd"/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 xml:space="preserve"> организациями.</w:t>
            </w:r>
            <w:proofErr w:type="gramEnd"/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Специализированными учреждениями культуры, образования и др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.)</w:t>
            </w:r>
            <w:proofErr w:type="gramEnd"/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Информационные стенды (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)</w:t>
            </w:r>
          </w:p>
        </w:tc>
      </w:tr>
      <w:tr w:rsidR="00147750" w:rsidTr="00306424">
        <w:trPr>
          <w:trHeight w:val="54"/>
        </w:trPr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Итого по разделу 4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 (Сумма 4.1-4.3)</w:t>
            </w:r>
          </w:p>
        </w:tc>
        <w:tc>
          <w:tcPr>
            <w:tcW w:w="101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 xml:space="preserve">Раздел 5. Иные затраты 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5.1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147750" w:rsidTr="00306424">
        <w:trPr>
          <w:trHeight w:val="54"/>
        </w:trPr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Итого по разделу 5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 (Сумма 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lastRenderedPageBreak/>
              <w:t>5.1)</w:t>
            </w:r>
          </w:p>
        </w:tc>
        <w:tc>
          <w:tcPr>
            <w:tcW w:w="101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</w:p>
        </w:tc>
      </w:tr>
      <w:tr w:rsidR="00147750" w:rsidTr="005D42D4">
        <w:trPr>
          <w:trHeight w:val="60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</w:p>
          <w:p w:rsidR="00147750" w:rsidRDefault="001477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 xml:space="preserve">Итого по разделам </w:t>
            </w:r>
          </w:p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 xml:space="preserve">1-5 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(Сумма по разделам 1-5</w:t>
            </w:r>
            <w:proofErr w:type="gramStart"/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01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</w:p>
          <w:p w:rsidR="00147750" w:rsidRDefault="001477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Раздел 6. Сумма стоимости по разделам 1-5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</w:p>
          <w:p w:rsidR="00147750" w:rsidRDefault="0014775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</w:p>
          <w:p w:rsidR="00147750" w:rsidRDefault="00790781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6 267,797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4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Раздел 7. Дополнительные работы и затраты (</w:t>
            </w:r>
            <w:proofErr w:type="gramStart"/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резерв-прочие</w:t>
            </w:r>
            <w:proofErr w:type="gramEnd"/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)</w:t>
            </w: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(10% от суммы по п.6)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101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1) Дефектная ведомость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 xml:space="preserve"> (При необходимости. </w:t>
            </w:r>
            <w:proofErr w:type="gramStart"/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Если есть конструкции или элементы, требующие ремонта)</w:t>
            </w:r>
            <w:proofErr w:type="gramEnd"/>
          </w:p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2) Проект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gramStart"/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>При необходимости)</w:t>
            </w:r>
            <w:proofErr w:type="gramEnd"/>
          </w:p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3) Смета</w:t>
            </w:r>
            <w:r>
              <w:rPr>
                <w:rFonts w:ascii="Times New Roman" w:eastAsia="Montserrat Medium;Times New Rom" w:hAnsi="Times New Roman" w:cs="Times New Roman"/>
                <w:i/>
                <w:sz w:val="24"/>
                <w:szCs w:val="24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626,780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Удорожание</w:t>
            </w:r>
          </w:p>
        </w:tc>
        <w:tc>
          <w:tcPr>
            <w:tcW w:w="101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widowControl w:val="0"/>
              <w:spacing w:after="0" w:line="276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Непредвиденные работы и затраты</w:t>
            </w:r>
          </w:p>
        </w:tc>
        <w:tc>
          <w:tcPr>
            <w:tcW w:w="101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widowControl w:val="0"/>
              <w:spacing w:after="0" w:line="276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147750" w:rsidTr="00306424">
        <w:trPr>
          <w:trHeight w:val="54"/>
        </w:trPr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Итого по разделу 7</w:t>
            </w:r>
          </w:p>
        </w:tc>
        <w:tc>
          <w:tcPr>
            <w:tcW w:w="101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right"/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626,780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 xml:space="preserve"> (Сумма по разделам 1–7)</w:t>
            </w:r>
          </w:p>
        </w:tc>
        <w:tc>
          <w:tcPr>
            <w:tcW w:w="101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14775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306424">
            <w:pPr>
              <w:shd w:val="clear" w:color="auto" w:fill="FFFFFF"/>
              <w:spacing w:after="0" w:line="240" w:lineRule="auto"/>
              <w:jc w:val="right"/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6 894.</w:t>
            </w:r>
            <w:r w:rsidR="00790781"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577</w:t>
            </w:r>
          </w:p>
        </w:tc>
      </w:tr>
      <w:tr w:rsidR="00147750" w:rsidTr="00306424">
        <w:trPr>
          <w:trHeight w:val="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hd w:val="clear" w:color="auto" w:fill="FFFFFF"/>
              <w:spacing w:after="0" w:line="240" w:lineRule="auto"/>
            </w:pPr>
            <w:proofErr w:type="gramStart"/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 xml:space="preserve">Проверка </w:t>
            </w:r>
            <w:r>
              <w:rPr>
                <w:rFonts w:ascii="Times New Roman" w:eastAsia="Montserrat Medium;Times New Rom" w:hAnsi="Times New Roman" w:cs="Times New Roman"/>
                <w:sz w:val="24"/>
                <w:szCs w:val="24"/>
              </w:rPr>
              <w:t>(сумма по раздела 7 должна составлять не менее 8% от суммы по п.8, но не более 1 000 000</w:t>
            </w:r>
            <w:proofErr w:type="gramEnd"/>
          </w:p>
        </w:tc>
        <w:tc>
          <w:tcPr>
            <w:tcW w:w="116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 w:rsidP="005D42D4">
            <w:pPr>
              <w:shd w:val="clear" w:color="auto" w:fill="FFFFFF"/>
              <w:spacing w:after="0" w:line="240" w:lineRule="auto"/>
              <w:jc w:val="right"/>
            </w:pPr>
            <w:r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626 780 – 10,05% от 6</w:t>
            </w:r>
            <w:r w:rsidR="005D42D4">
              <w:rPr>
                <w:rFonts w:ascii="Times New Roman" w:eastAsia="Montserrat Medium;Times New Rom" w:hAnsi="Times New Roman" w:cs="Times New Roman"/>
                <w:b/>
                <w:sz w:val="24"/>
                <w:szCs w:val="24"/>
              </w:rPr>
              <w:t> 894 577</w:t>
            </w:r>
          </w:p>
        </w:tc>
      </w:tr>
    </w:tbl>
    <w:p w:rsidR="00147750" w:rsidRDefault="00790781">
      <w:pPr>
        <w:rPr>
          <w:rFonts w:ascii="Montserrat Medium" w:eastAsia="Montserrat Medium" w:hAnsi="Montserrat Medium" w:cs="Montserrat Medium"/>
        </w:rPr>
      </w:pPr>
      <w:proofErr w:type="spellStart"/>
      <w:r>
        <w:rPr>
          <w:rFonts w:ascii="Times New Roman" w:eastAsia="Arial Narrow" w:hAnsi="Times New Roman" w:cs="Arial Narrow"/>
          <w:sz w:val="24"/>
          <w:szCs w:val="24"/>
        </w:rPr>
        <w:t>Справочно</w:t>
      </w:r>
      <w:proofErr w:type="spellEnd"/>
      <w:r>
        <w:rPr>
          <w:rFonts w:ascii="Times New Roman" w:eastAsia="Arial Narrow" w:hAnsi="Times New Roman" w:cs="Arial Narrow"/>
          <w:sz w:val="24"/>
          <w:szCs w:val="24"/>
        </w:rPr>
        <w:t xml:space="preserve">: Работы, которые могут быть </w:t>
      </w:r>
      <w:proofErr w:type="gramStart"/>
      <w:r>
        <w:rPr>
          <w:rFonts w:ascii="Times New Roman" w:eastAsia="Arial Narrow" w:hAnsi="Times New Roman" w:cs="Arial Narrow"/>
          <w:sz w:val="24"/>
          <w:szCs w:val="24"/>
        </w:rPr>
        <w:t>выполнены самостоятельно силами команд исключены</w:t>
      </w:r>
      <w:proofErr w:type="gramEnd"/>
      <w:r>
        <w:rPr>
          <w:rFonts w:ascii="Times New Roman" w:eastAsia="Arial Narrow" w:hAnsi="Times New Roman" w:cs="Arial Narrow"/>
          <w:sz w:val="24"/>
          <w:szCs w:val="24"/>
        </w:rPr>
        <w:t xml:space="preserve"> из п.___ и оценены в </w:t>
      </w:r>
      <w:proofErr w:type="spellStart"/>
      <w:r>
        <w:rPr>
          <w:rFonts w:ascii="Times New Roman" w:eastAsia="Arial Narrow" w:hAnsi="Times New Roman" w:cs="Arial Narrow"/>
          <w:sz w:val="24"/>
          <w:szCs w:val="24"/>
        </w:rPr>
        <w:t>сумме_____</w:t>
      </w:r>
      <w:proofErr w:type="spellEnd"/>
      <w:r>
        <w:rPr>
          <w:rFonts w:ascii="Times New Roman" w:eastAsia="Arial Narrow" w:hAnsi="Times New Roman" w:cs="Arial Narrow"/>
          <w:sz w:val="24"/>
          <w:szCs w:val="24"/>
        </w:rPr>
        <w:t>.</w:t>
      </w:r>
    </w:p>
    <w:p w:rsidR="00147750" w:rsidRDefault="00147750">
      <w:pPr>
        <w:jc w:val="center"/>
        <w:rPr>
          <w:rFonts w:ascii="Times New Roman" w:eastAsia="Montserrat Medium" w:hAnsi="Times New Roman" w:cs="Montserrat Medium"/>
          <w:sz w:val="24"/>
          <w:szCs w:val="24"/>
        </w:rPr>
      </w:pPr>
    </w:p>
    <w:p w:rsidR="00147750" w:rsidRDefault="00147750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89213E" w:rsidRDefault="0089213E" w:rsidP="0089213E">
      <w:pPr>
        <w:rPr>
          <w:rFonts w:ascii="Montserrat Medium" w:eastAsia="Montserrat Medium" w:hAnsi="Montserrat Medium" w:cs="Montserrat Medium"/>
          <w:sz w:val="28"/>
          <w:szCs w:val="28"/>
        </w:rPr>
        <w:sectPr w:rsidR="0089213E" w:rsidSect="00015838">
          <w:headerReference w:type="default" r:id="rId15"/>
          <w:footerReference w:type="default" r:id="rId16"/>
          <w:pgSz w:w="16838" w:h="11906" w:orient="landscape"/>
          <w:pgMar w:top="851" w:right="1134" w:bottom="1701" w:left="1134" w:header="709" w:footer="709" w:gutter="0"/>
          <w:cols w:space="720"/>
          <w:formProt w:val="0"/>
          <w:docGrid w:linePitch="299" w:charSpace="4096"/>
        </w:sectPr>
      </w:pPr>
    </w:p>
    <w:p w:rsidR="00147750" w:rsidRDefault="0089213E" w:rsidP="0089213E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>К</w:t>
      </w:r>
      <w:r w:rsidR="00790781">
        <w:rPr>
          <w:rFonts w:ascii="Montserrat Medium" w:eastAsia="Montserrat Medium" w:hAnsi="Montserrat Medium" w:cs="Montserrat Medium"/>
          <w:sz w:val="28"/>
          <w:szCs w:val="28"/>
        </w:rPr>
        <w:t xml:space="preserve">опии документов, заверенные представителем </w:t>
      </w:r>
      <w:proofErr w:type="spellStart"/>
      <w:r w:rsidR="00790781">
        <w:rPr>
          <w:rFonts w:ascii="Montserrat Medium" w:eastAsia="Montserrat Medium" w:hAnsi="Montserrat Medium" w:cs="Montserrat Medium"/>
          <w:sz w:val="28"/>
          <w:szCs w:val="28"/>
        </w:rPr>
        <w:t>акимата</w:t>
      </w:r>
      <w:proofErr w:type="spellEnd"/>
      <w:r w:rsidR="00790781">
        <w:rPr>
          <w:rFonts w:ascii="Montserrat Medium" w:eastAsia="Montserrat Medium" w:hAnsi="Montserrat Medium" w:cs="Montserrat Medium"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47750" w:rsidRDefault="00147750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147750" w:rsidRDefault="00147750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015838" w:rsidRDefault="00015838" w:rsidP="00015838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Место размещения объекта согласовано с ГУ «</w:t>
      </w:r>
      <w:proofErr w:type="spellStart"/>
      <w:r>
        <w:rPr>
          <w:rFonts w:ascii="Montserrat Medium" w:eastAsia="Montserrat Medium" w:hAnsi="Montserrat Medium" w:cs="Montserrat Medium"/>
          <w:sz w:val="40"/>
          <w:szCs w:val="40"/>
        </w:rPr>
        <w:t>Рудненский</w:t>
      </w:r>
      <w:proofErr w:type="spellEnd"/>
      <w:r>
        <w:rPr>
          <w:rFonts w:ascii="Montserrat Medium" w:eastAsia="Montserrat Medium" w:hAnsi="Montserrat Medium" w:cs="Montserrat Medium"/>
          <w:sz w:val="40"/>
          <w:szCs w:val="40"/>
        </w:rPr>
        <w:t xml:space="preserve"> городской отдел архитектуры и градостроительства» и ГУ «</w:t>
      </w:r>
      <w:proofErr w:type="spellStart"/>
      <w:r>
        <w:rPr>
          <w:rFonts w:ascii="Montserrat Medium" w:eastAsia="Montserrat Medium" w:hAnsi="Montserrat Medium" w:cs="Montserrat Medium"/>
          <w:sz w:val="40"/>
          <w:szCs w:val="40"/>
        </w:rPr>
        <w:t>Рудненский</w:t>
      </w:r>
      <w:proofErr w:type="spellEnd"/>
      <w:r>
        <w:rPr>
          <w:rFonts w:ascii="Montserrat Medium" w:eastAsia="Montserrat Medium" w:hAnsi="Montserrat Medium" w:cs="Montserrat Medium"/>
          <w:sz w:val="40"/>
          <w:szCs w:val="40"/>
        </w:rPr>
        <w:t xml:space="preserve"> городской отдел земельных отношений» - земля находиться в государственной собственности.</w:t>
      </w:r>
    </w:p>
    <w:p w:rsidR="00147750" w:rsidRDefault="00147750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147750" w:rsidRDefault="00147750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147750" w:rsidRDefault="00147750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147750" w:rsidRDefault="00147750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147750" w:rsidRDefault="00147750">
      <w:pPr>
        <w:jc w:val="both"/>
        <w:rPr>
          <w:rFonts w:ascii="Montserrat Medium" w:eastAsia="Montserrat Medium" w:hAnsi="Montserrat Medium" w:cs="Montserrat Medium"/>
          <w:sz w:val="40"/>
          <w:szCs w:val="40"/>
        </w:rPr>
        <w:sectPr w:rsidR="00147750" w:rsidSect="0089213E">
          <w:pgSz w:w="11906" w:h="16838"/>
          <w:pgMar w:top="1134" w:right="1701" w:bottom="1134" w:left="851" w:header="709" w:footer="709" w:gutter="0"/>
          <w:cols w:space="720"/>
          <w:formProt w:val="0"/>
          <w:docGrid w:linePitch="299" w:charSpace="4096"/>
        </w:sectPr>
      </w:pPr>
    </w:p>
    <w:p w:rsidR="00147750" w:rsidRDefault="00790781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>Документы, подтверждающие стоимость проекта</w:t>
      </w:r>
    </w:p>
    <w:p w:rsidR="00147750" w:rsidRDefault="00790781">
      <w:pPr>
        <w:tabs>
          <w:tab w:val="center" w:pos="1611"/>
        </w:tabs>
        <w:spacing w:after="0" w:line="240" w:lineRule="auto"/>
        <w:ind w:left="-3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ИП "Любимый город"</w:t>
      </w:r>
    </w:p>
    <w:p w:rsidR="00147750" w:rsidRDefault="00790781">
      <w:pPr>
        <w:spacing w:after="1" w:line="240" w:lineRule="auto"/>
        <w:ind w:left="-38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Республика Казахстан, </w:t>
      </w:r>
      <w:proofErr w:type="spellStart"/>
      <w:r>
        <w:rPr>
          <w:rFonts w:ascii="Times New Roman" w:eastAsia="Times New Roman" w:hAnsi="Times New Roman" w:cs="Times New Roman"/>
        </w:rPr>
        <w:t>Костанайская</w:t>
      </w:r>
      <w:proofErr w:type="spellEnd"/>
      <w:r>
        <w:rPr>
          <w:rFonts w:ascii="Times New Roman" w:eastAsia="Times New Roman" w:hAnsi="Times New Roman" w:cs="Times New Roman"/>
        </w:rPr>
        <w:t xml:space="preserve"> область, г</w:t>
      </w:r>
      <w:proofErr w:type="gramStart"/>
      <w:r>
        <w:rPr>
          <w:rFonts w:ascii="Times New Roman" w:eastAsia="Times New Roman" w:hAnsi="Times New Roman" w:cs="Times New Roman"/>
        </w:rPr>
        <w:t>.Р</w:t>
      </w:r>
      <w:proofErr w:type="gramEnd"/>
      <w:r>
        <w:rPr>
          <w:rFonts w:ascii="Times New Roman" w:eastAsia="Times New Roman" w:hAnsi="Times New Roman" w:cs="Times New Roman"/>
        </w:rPr>
        <w:t>удный, Горняков, 33</w:t>
      </w:r>
    </w:p>
    <w:p w:rsidR="00147750" w:rsidRDefault="00790781">
      <w:pPr>
        <w:spacing w:after="1" w:line="240" w:lineRule="auto"/>
        <w:ind w:left="-38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БИН 820929350870</w:t>
      </w:r>
    </w:p>
    <w:p w:rsidR="00147750" w:rsidRDefault="00790781">
      <w:pPr>
        <w:spacing w:after="1" w:line="240" w:lineRule="auto"/>
        <w:ind w:left="-38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Тел. 87084238025</w:t>
      </w:r>
    </w:p>
    <w:p w:rsidR="00147750" w:rsidRDefault="00790781">
      <w:pPr>
        <w:spacing w:after="0" w:line="240" w:lineRule="auto"/>
        <w:ind w:left="-38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Электронная почта: studentpto82@mail.ru</w:t>
      </w:r>
    </w:p>
    <w:p w:rsidR="00147750" w:rsidRDefault="00790781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Расчетный счет KZ218562204102266566</w:t>
      </w:r>
    </w:p>
    <w:p w:rsidR="00147750" w:rsidRDefault="00790781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Банк АО "Банк </w:t>
      </w:r>
      <w:proofErr w:type="spellStart"/>
      <w:r>
        <w:rPr>
          <w:rFonts w:ascii="Times New Roman" w:eastAsia="Times New Roman" w:hAnsi="Times New Roman" w:cs="Times New Roman"/>
        </w:rPr>
        <w:t>ЦентрКредит</w:t>
      </w:r>
      <w:proofErr w:type="spellEnd"/>
      <w:r>
        <w:rPr>
          <w:rFonts w:ascii="Times New Roman" w:eastAsia="Times New Roman" w:hAnsi="Times New Roman" w:cs="Times New Roman"/>
        </w:rPr>
        <w:t>"</w:t>
      </w:r>
    </w:p>
    <w:p w:rsidR="00147750" w:rsidRDefault="00790781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БИК KCJBKZKX, </w:t>
      </w:r>
      <w:proofErr w:type="spellStart"/>
      <w:r>
        <w:rPr>
          <w:rFonts w:ascii="Times New Roman" w:eastAsia="Times New Roman" w:hAnsi="Times New Roman" w:cs="Times New Roman"/>
        </w:rPr>
        <w:t>Кбе</w:t>
      </w:r>
      <w:proofErr w:type="spellEnd"/>
      <w:r>
        <w:rPr>
          <w:rFonts w:ascii="Times New Roman" w:eastAsia="Times New Roman" w:hAnsi="Times New Roman" w:cs="Times New Roman"/>
        </w:rPr>
        <w:t xml:space="preserve"> 19</w:t>
      </w:r>
    </w:p>
    <w:p w:rsidR="00147750" w:rsidRDefault="00790781">
      <w:pPr>
        <w:tabs>
          <w:tab w:val="center" w:pos="2596"/>
          <w:tab w:val="center" w:pos="7725"/>
        </w:tabs>
        <w:spacing w:after="0" w:line="240" w:lineRule="auto"/>
        <w:ind w:left="-38"/>
      </w:pPr>
      <w:r>
        <w:rPr>
          <w:rFonts w:ascii="Times New Roman" w:eastAsia="Times New Roman" w:hAnsi="Times New Roman" w:cs="Times New Roman"/>
        </w:rPr>
        <w:t xml:space="preserve">Свидетельство о постановке на регистрационный учет серия 39001 №1115569 от 11.02.2022 г. </w:t>
      </w: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:rsidR="00147750" w:rsidRPr="004E7C9A" w:rsidRDefault="00790781" w:rsidP="004E7C9A">
      <w:pPr>
        <w:spacing w:after="0" w:line="240" w:lineRule="auto"/>
        <w:ind w:left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:rsidR="00147750" w:rsidRDefault="00790781" w:rsidP="004E7C9A">
      <w:pPr>
        <w:spacing w:after="0" w:line="240" w:lineRule="auto"/>
        <w:ind w:left="3248" w:right="3308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Прайс-лист на игровое оборудование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147750" w:rsidRDefault="00790781">
      <w:pPr>
        <w:spacing w:after="0" w:line="240" w:lineRule="auto"/>
        <w:ind w:right="59"/>
        <w:jc w:val="right"/>
      </w:pPr>
      <w:r>
        <w:rPr>
          <w:rFonts w:ascii="Times New Roman" w:eastAsia="Times New Roman" w:hAnsi="Times New Roman" w:cs="Times New Roman"/>
          <w:b/>
          <w:i/>
          <w:sz w:val="18"/>
        </w:rPr>
        <w:t xml:space="preserve">Цены даны с НДС 12% </w:t>
      </w:r>
    </w:p>
    <w:tbl>
      <w:tblPr>
        <w:tblW w:w="10454" w:type="dxa"/>
        <w:tblInd w:w="-284" w:type="dxa"/>
        <w:tblCellMar>
          <w:top w:w="3" w:type="dxa"/>
          <w:left w:w="105" w:type="dxa"/>
          <w:right w:w="5" w:type="dxa"/>
        </w:tblCellMar>
        <w:tblLook w:val="04A0"/>
      </w:tblPr>
      <w:tblGrid>
        <w:gridCol w:w="597"/>
        <w:gridCol w:w="2329"/>
        <w:gridCol w:w="2044"/>
        <w:gridCol w:w="4244"/>
        <w:gridCol w:w="1240"/>
      </w:tblGrid>
      <w:tr w:rsidR="00147750" w:rsidTr="004E7C9A">
        <w:trPr>
          <w:trHeight w:val="838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ind w:left="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Название 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Номенклатурный номер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Изображение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ind w:left="215" w:right="2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Цена в тенге </w:t>
            </w:r>
          </w:p>
        </w:tc>
      </w:tr>
      <w:tr w:rsidR="00147750" w:rsidTr="004E7C9A">
        <w:trPr>
          <w:trHeight w:val="214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 w:rsidP="00433CD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 w:rsidP="00433CDF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Диван-качеля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  <w:p w:rsidR="00147750" w:rsidRDefault="00790781" w:rsidP="00433CD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«Пилот» </w:t>
            </w:r>
          </w:p>
          <w:p w:rsidR="00147750" w:rsidRDefault="00790781" w:rsidP="00433CD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147750" w:rsidRDefault="00790781" w:rsidP="00433CD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- 2420 мм. </w:t>
            </w:r>
          </w:p>
          <w:p w:rsidR="00147750" w:rsidRDefault="00790781" w:rsidP="00433CD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- 1700 мм. </w:t>
            </w:r>
          </w:p>
          <w:p w:rsidR="00147750" w:rsidRDefault="00790781" w:rsidP="00433CD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- 2156 мм. </w:t>
            </w:r>
          </w:p>
          <w:p w:rsidR="00147750" w:rsidRDefault="00790781" w:rsidP="00433CD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Масса – 107 кг.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 w:rsidP="00433CD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КД-003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7750" w:rsidRDefault="00790781" w:rsidP="00433CDF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9750" cy="1359299"/>
                  <wp:effectExtent l="19050" t="0" r="0" b="0"/>
                  <wp:docPr id="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52" cy="136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 w:rsidP="00433C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246 400</w:t>
            </w:r>
          </w:p>
        </w:tc>
      </w:tr>
    </w:tbl>
    <w:p w:rsidR="00147750" w:rsidRDefault="00147750" w:rsidP="004E7C9A">
      <w:pPr>
        <w:tabs>
          <w:tab w:val="left" w:pos="1830"/>
        </w:tabs>
        <w:spacing w:after="0" w:line="240" w:lineRule="auto"/>
        <w:ind w:right="2045"/>
      </w:pPr>
    </w:p>
    <w:tbl>
      <w:tblPr>
        <w:tblW w:w="10349" w:type="dxa"/>
        <w:tblInd w:w="-284" w:type="dxa"/>
        <w:tblCellMar>
          <w:top w:w="4" w:type="dxa"/>
          <w:left w:w="5" w:type="dxa"/>
          <w:right w:w="16" w:type="dxa"/>
        </w:tblCellMar>
        <w:tblLook w:val="04A0"/>
      </w:tblPr>
      <w:tblGrid>
        <w:gridCol w:w="565"/>
        <w:gridCol w:w="2407"/>
        <w:gridCol w:w="1853"/>
        <w:gridCol w:w="4381"/>
        <w:gridCol w:w="1143"/>
      </w:tblGrid>
      <w:tr w:rsidR="00147750" w:rsidTr="004E7C9A">
        <w:trPr>
          <w:trHeight w:val="191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Качели детские двойные подвесные </w:t>
            </w:r>
          </w:p>
          <w:p w:rsidR="00147750" w:rsidRDefault="00790781">
            <w:pPr>
              <w:spacing w:after="0" w:line="240" w:lineRule="auto"/>
              <w:ind w:left="89" w:right="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147750" w:rsidRDefault="00790781">
            <w:pPr>
              <w:spacing w:after="6" w:line="240" w:lineRule="auto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 2100мм. </w:t>
            </w:r>
          </w:p>
          <w:p w:rsidR="00147750" w:rsidRDefault="00790781">
            <w:pPr>
              <w:spacing w:after="5" w:line="240" w:lineRule="auto"/>
              <w:ind w:left="18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- 1480 мм. </w:t>
            </w:r>
          </w:p>
          <w:p w:rsidR="00147750" w:rsidRDefault="00790781">
            <w:pPr>
              <w:spacing w:after="0" w:line="240" w:lineRule="auto"/>
              <w:ind w:left="437" w:hanging="20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-  1960мм. Масса – 51 кг.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>
            <w:pPr>
              <w:spacing w:after="0" w:line="240" w:lineRule="auto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КД-001.2 </w:t>
            </w:r>
          </w:p>
        </w:tc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7750" w:rsidRDefault="00790781" w:rsidP="00433CDF">
            <w:pPr>
              <w:spacing w:after="0" w:line="240" w:lineRule="auto"/>
              <w:ind w:right="39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9783" cy="1368450"/>
                  <wp:effectExtent l="19050" t="0" r="0" b="0"/>
                  <wp:docPr id="9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81" cy="1369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>
            <w:pPr>
              <w:spacing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173 800</w:t>
            </w:r>
          </w:p>
        </w:tc>
      </w:tr>
    </w:tbl>
    <w:p w:rsidR="00147750" w:rsidRDefault="00147750">
      <w:pPr>
        <w:spacing w:after="0" w:line="240" w:lineRule="auto"/>
        <w:ind w:left="-852" w:right="11119"/>
      </w:pPr>
    </w:p>
    <w:tbl>
      <w:tblPr>
        <w:tblW w:w="10349" w:type="dxa"/>
        <w:tblInd w:w="-284" w:type="dxa"/>
        <w:tblCellMar>
          <w:top w:w="4" w:type="dxa"/>
          <w:left w:w="110" w:type="dxa"/>
          <w:right w:w="53" w:type="dxa"/>
        </w:tblCellMar>
        <w:tblLook w:val="04A0"/>
      </w:tblPr>
      <w:tblGrid>
        <w:gridCol w:w="595"/>
        <w:gridCol w:w="2327"/>
        <w:gridCol w:w="2043"/>
        <w:gridCol w:w="4244"/>
        <w:gridCol w:w="1140"/>
      </w:tblGrid>
      <w:tr w:rsidR="00147750" w:rsidTr="004E7C9A">
        <w:trPr>
          <w:trHeight w:val="310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ind w:left="456" w:right="41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Карусель</w:t>
            </w:r>
          </w:p>
          <w:p w:rsidR="00147750" w:rsidRPr="004E7C9A" w:rsidRDefault="00790781" w:rsidP="004E7C9A">
            <w:pPr>
              <w:spacing w:after="0" w:line="240" w:lineRule="auto"/>
              <w:ind w:left="456" w:right="41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(4 сидения) </w:t>
            </w:r>
          </w:p>
          <w:p w:rsidR="00147750" w:rsidRDefault="0079078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147750" w:rsidRDefault="00790781">
            <w:pPr>
              <w:spacing w:after="18" w:line="240" w:lineRule="auto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- 1510 мм. </w:t>
            </w:r>
          </w:p>
          <w:p w:rsidR="00147750" w:rsidRDefault="00790781">
            <w:pPr>
              <w:spacing w:after="18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- 1510 мм. </w:t>
            </w:r>
          </w:p>
          <w:p w:rsidR="00147750" w:rsidRDefault="00790781">
            <w:pPr>
              <w:spacing w:after="12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- 760 мм. Масса – 69,7 кг. </w:t>
            </w:r>
          </w:p>
          <w:p w:rsidR="00147750" w:rsidRDefault="0079078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Масса подставки – 8 кг. </w:t>
            </w:r>
          </w:p>
          <w:p w:rsidR="00147750" w:rsidRDefault="0079078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Общая масса – 77,7 кг.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>
            <w:pPr>
              <w:spacing w:after="0" w:line="240" w:lineRule="auto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К-001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7750" w:rsidRDefault="00790781" w:rsidP="004E7C9A">
            <w:pPr>
              <w:spacing w:after="0" w:line="240" w:lineRule="auto"/>
              <w:ind w:right="13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2756" cy="1314450"/>
                  <wp:effectExtent l="19050" t="0" r="0" b="0"/>
                  <wp:docPr id="10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23" cy="131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284 900</w:t>
            </w:r>
          </w:p>
        </w:tc>
      </w:tr>
      <w:tr w:rsidR="00147750">
        <w:trPr>
          <w:trHeight w:val="255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ind w:left="3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25" w:line="240" w:lineRule="auto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Детская качалка </w:t>
            </w:r>
          </w:p>
          <w:p w:rsidR="00147750" w:rsidRDefault="00790781">
            <w:pPr>
              <w:spacing w:after="0" w:line="240" w:lineRule="auto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“Балансир” </w:t>
            </w:r>
          </w:p>
          <w:p w:rsidR="00147750" w:rsidRDefault="00790781">
            <w:pPr>
              <w:spacing w:after="0" w:line="240" w:lineRule="auto"/>
              <w:ind w:left="36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147750" w:rsidRDefault="0079078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147750" w:rsidRDefault="00790781">
            <w:pPr>
              <w:spacing w:after="18" w:line="240" w:lineRule="auto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- 2850 мм. </w:t>
            </w:r>
          </w:p>
          <w:p w:rsidR="00147750" w:rsidRDefault="00790781">
            <w:pPr>
              <w:spacing w:after="12" w:line="240" w:lineRule="auto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- 950 мм. </w:t>
            </w:r>
          </w:p>
          <w:p w:rsidR="00147750" w:rsidRDefault="00790781">
            <w:pPr>
              <w:spacing w:after="7" w:line="240" w:lineRule="auto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- 850 мм. </w:t>
            </w:r>
          </w:p>
          <w:p w:rsidR="00147750" w:rsidRDefault="00790781">
            <w:pPr>
              <w:spacing w:after="0" w:line="240" w:lineRule="auto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Масса – 45,5 кг.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>
            <w:pPr>
              <w:spacing w:after="0" w:line="240" w:lineRule="auto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ДК-003 </w:t>
            </w:r>
          </w:p>
        </w:tc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7750" w:rsidRDefault="00790781">
            <w:pPr>
              <w:spacing w:after="0" w:line="240" w:lineRule="auto"/>
              <w:ind w:right="10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424430" cy="1605280"/>
                  <wp:effectExtent l="0" t="0" r="0" b="0"/>
                  <wp:docPr id="11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>
            <w:pPr>
              <w:spacing w:after="0" w:line="240" w:lineRule="auto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143 000 </w:t>
            </w:r>
          </w:p>
        </w:tc>
      </w:tr>
    </w:tbl>
    <w:p w:rsidR="00147750" w:rsidRDefault="00147750">
      <w:pPr>
        <w:spacing w:after="0" w:line="240" w:lineRule="auto"/>
        <w:ind w:right="1269"/>
      </w:pPr>
    </w:p>
    <w:tbl>
      <w:tblPr>
        <w:tblpPr w:leftFromText="180" w:rightFromText="180" w:vertAnchor="text" w:horzAnchor="margin" w:tblpX="-279" w:tblpY="125"/>
        <w:tblW w:w="10532" w:type="dxa"/>
        <w:tblCellMar>
          <w:top w:w="3" w:type="dxa"/>
          <w:left w:w="5" w:type="dxa"/>
          <w:right w:w="5" w:type="dxa"/>
        </w:tblCellMar>
        <w:tblLook w:val="04A0"/>
      </w:tblPr>
      <w:tblGrid>
        <w:gridCol w:w="532"/>
        <w:gridCol w:w="2350"/>
        <w:gridCol w:w="1032"/>
        <w:gridCol w:w="1031"/>
        <w:gridCol w:w="4200"/>
        <w:gridCol w:w="1387"/>
      </w:tblGrid>
      <w:tr w:rsidR="00147750">
        <w:trPr>
          <w:trHeight w:val="296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>
            <w:pPr>
              <w:spacing w:after="25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Скамья </w:t>
            </w:r>
          </w:p>
          <w:p w:rsidR="00147750" w:rsidRDefault="00790781">
            <w:pPr>
              <w:spacing w:after="0" w:line="240" w:lineRule="auto"/>
              <w:ind w:left="194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(антивандальная) </w:t>
            </w:r>
          </w:p>
          <w:p w:rsidR="00147750" w:rsidRDefault="00790781">
            <w:pPr>
              <w:spacing w:after="0" w:line="240" w:lineRule="auto"/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  <w:p w:rsidR="00147750" w:rsidRDefault="00790781">
            <w:pPr>
              <w:spacing w:after="0" w:line="240" w:lineRule="auto"/>
              <w:ind w:left="89"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147750" w:rsidRDefault="00790781">
            <w:pPr>
              <w:spacing w:after="18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- 1600 мм. </w:t>
            </w:r>
          </w:p>
          <w:p w:rsidR="00147750" w:rsidRDefault="00790781">
            <w:pPr>
              <w:spacing w:after="18" w:line="240" w:lineRule="auto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Ширина- 590 мм. </w:t>
            </w:r>
          </w:p>
          <w:p w:rsidR="00147750" w:rsidRDefault="00790781">
            <w:pPr>
              <w:spacing w:after="6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- 1215 мм. </w:t>
            </w:r>
          </w:p>
          <w:p w:rsidR="00147750" w:rsidRDefault="00790781">
            <w:pPr>
              <w:spacing w:after="0" w:line="240" w:lineRule="auto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Масса – 35,2 кг.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7750" w:rsidRDefault="00147750">
            <w:pPr>
              <w:spacing w:line="240" w:lineRule="auto"/>
            </w:pPr>
          </w:p>
        </w:tc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>
            <w:pPr>
              <w:spacing w:after="0" w:line="240" w:lineRule="auto"/>
              <w:ind w:left="8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СК-006 </w:t>
            </w: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7750" w:rsidRDefault="00790781">
            <w:pPr>
              <w:spacing w:after="0" w:line="240" w:lineRule="auto"/>
              <w:ind w:right="9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388235" cy="1788795"/>
                  <wp:effectExtent l="0" t="0" r="0" b="0"/>
                  <wp:docPr id="12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>
            <w:pPr>
              <w:spacing w:after="0" w:line="240" w:lineRule="auto"/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72 600 </w:t>
            </w:r>
          </w:p>
        </w:tc>
      </w:tr>
      <w:tr w:rsidR="00147750">
        <w:trPr>
          <w:trHeight w:val="3231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>
            <w:pPr>
              <w:spacing w:after="0" w:line="240" w:lineRule="auto"/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Урна металлическая </w:t>
            </w:r>
          </w:p>
          <w:p w:rsidR="00147750" w:rsidRDefault="00790781">
            <w:pPr>
              <w:spacing w:after="0" w:line="240" w:lineRule="auto"/>
              <w:ind w:left="89" w:right="2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147750" w:rsidRDefault="00790781">
            <w:pPr>
              <w:spacing w:after="8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- 400 мм. </w:t>
            </w:r>
          </w:p>
          <w:p w:rsidR="00147750" w:rsidRDefault="00790781">
            <w:pPr>
              <w:spacing w:after="2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Ширина- 340 мм. Высота – 500 мм. </w:t>
            </w:r>
          </w:p>
          <w:p w:rsidR="00147750" w:rsidRDefault="0079078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Масса – 8 кг.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7750" w:rsidRDefault="00147750">
            <w:pPr>
              <w:spacing w:line="240" w:lineRule="auto"/>
            </w:pPr>
          </w:p>
        </w:tc>
        <w:tc>
          <w:tcPr>
            <w:tcW w:w="1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>
            <w:pPr>
              <w:spacing w:after="0" w:line="240" w:lineRule="auto"/>
              <w:ind w:left="16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У-001 </w:t>
            </w:r>
          </w:p>
        </w:tc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7750" w:rsidRDefault="00790781">
            <w:pPr>
              <w:spacing w:after="0" w:line="240" w:lineRule="auto"/>
              <w:ind w:left="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6690" cy="2041525"/>
                  <wp:effectExtent l="0" t="0" r="0" b="0"/>
                  <wp:docPr id="1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20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>
            <w:pPr>
              <w:spacing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28 600</w:t>
            </w:r>
          </w:p>
        </w:tc>
      </w:tr>
    </w:tbl>
    <w:p w:rsidR="00147750" w:rsidRDefault="00147750">
      <w:pPr>
        <w:spacing w:after="0" w:line="240" w:lineRule="auto"/>
        <w:ind w:left="-852" w:right="2097"/>
      </w:pPr>
    </w:p>
    <w:p w:rsidR="00147750" w:rsidRDefault="00147750">
      <w:pPr>
        <w:spacing w:after="0" w:line="240" w:lineRule="auto"/>
        <w:ind w:left="-852" w:right="1399"/>
      </w:pPr>
    </w:p>
    <w:p w:rsidR="00147750" w:rsidRDefault="00147750">
      <w:pPr>
        <w:spacing w:after="0" w:line="240" w:lineRule="auto"/>
        <w:ind w:left="-852" w:right="1382"/>
      </w:pPr>
    </w:p>
    <w:p w:rsidR="00147750" w:rsidRDefault="00147750">
      <w:pPr>
        <w:spacing w:after="0" w:line="240" w:lineRule="auto"/>
        <w:ind w:left="-852" w:right="1424"/>
      </w:pPr>
    </w:p>
    <w:p w:rsidR="00147750" w:rsidRDefault="00147750">
      <w:pPr>
        <w:spacing w:after="0" w:line="240" w:lineRule="auto"/>
        <w:ind w:left="-852" w:right="1361"/>
      </w:pPr>
    </w:p>
    <w:tbl>
      <w:tblPr>
        <w:tblW w:w="10349" w:type="dxa"/>
        <w:tblInd w:w="-284" w:type="dxa"/>
        <w:tblCellMar>
          <w:top w:w="3" w:type="dxa"/>
          <w:left w:w="105" w:type="dxa"/>
          <w:right w:w="5" w:type="dxa"/>
        </w:tblCellMar>
        <w:tblLook w:val="04A0"/>
      </w:tblPr>
      <w:tblGrid>
        <w:gridCol w:w="565"/>
        <w:gridCol w:w="2467"/>
        <w:gridCol w:w="1924"/>
        <w:gridCol w:w="4250"/>
        <w:gridCol w:w="1143"/>
      </w:tblGrid>
      <w:tr w:rsidR="00147750">
        <w:trPr>
          <w:trHeight w:val="306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ind w:left="39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7750" w:rsidRDefault="0079078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Детский игровой комплекс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147750" w:rsidRDefault="00790781">
            <w:pPr>
              <w:spacing w:after="0" w:line="240" w:lineRule="auto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147750" w:rsidRDefault="00790781">
            <w:pPr>
              <w:spacing w:after="0" w:line="240" w:lineRule="auto"/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147750" w:rsidRDefault="00790781">
            <w:pPr>
              <w:spacing w:after="6" w:line="240" w:lineRule="auto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- 6500 мм. </w:t>
            </w:r>
          </w:p>
          <w:p w:rsidR="00147750" w:rsidRDefault="00790781">
            <w:pPr>
              <w:spacing w:after="5" w:line="240" w:lineRule="auto"/>
              <w:ind w:left="8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- 5270 мм. </w:t>
            </w:r>
          </w:p>
          <w:p w:rsidR="00147750" w:rsidRDefault="00790781">
            <w:pPr>
              <w:spacing w:after="17" w:line="240" w:lineRule="auto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- 3300 мм. </w:t>
            </w:r>
          </w:p>
          <w:p w:rsidR="00147750" w:rsidRDefault="00790781">
            <w:pPr>
              <w:spacing w:after="0" w:line="240" w:lineRule="auto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Масса - 705кг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>
            <w:pPr>
              <w:spacing w:after="0" w:line="240" w:lineRule="auto"/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ДИК-002 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47750" w:rsidRDefault="00790781">
            <w:pPr>
              <w:spacing w:after="0" w:line="240" w:lineRule="auto"/>
              <w:ind w:right="6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60776" cy="1275299"/>
                  <wp:effectExtent l="19050" t="0" r="0" b="0"/>
                  <wp:docPr id="14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867" cy="127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750" w:rsidRDefault="00790781">
            <w:pPr>
              <w:spacing w:after="0" w:line="240" w:lineRule="auto"/>
              <w:ind w:left="5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1 743 500 </w:t>
            </w:r>
          </w:p>
        </w:tc>
      </w:tr>
    </w:tbl>
    <w:p w:rsidR="00147750" w:rsidRDefault="00790781">
      <w:pPr>
        <w:spacing w:after="123" w:line="240" w:lineRule="auto"/>
        <w:ind w:right="15"/>
        <w:jc w:val="right"/>
      </w:pPr>
      <w:r>
        <w:rPr>
          <w:rFonts w:ascii="Times New Roman" w:eastAsia="Times New Roman" w:hAnsi="Times New Roman" w:cs="Times New Roman"/>
          <w:b/>
          <w:i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Цены даны без доставки и монтажа, цветовая гамма оборудования от Поставщика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147750" w:rsidRDefault="00147750">
      <w:pPr>
        <w:spacing w:after="0" w:line="240" w:lineRule="auto"/>
      </w:pPr>
      <w:r>
        <w:object w:dxaOrig="10240" w:dyaOrig="19456">
          <v:shape id="ole_rId24" o:spid="_x0000_i1025" style="width:433.5pt;height:841.5pt" coordsize="" o:spt="100" adj="0,,0" path="" stroked="f">
            <v:stroke joinstyle="miter"/>
            <v:imagedata r:id="rId24" o:title=""/>
            <v:formulas/>
            <v:path o:connecttype="segments"/>
          </v:shape>
          <o:OLEObject Type="Embed" ProgID="Excel.Sheet.12" ShapeID="ole_rId24" DrawAspect="Content" ObjectID="_1798200253" r:id="rId25"/>
        </w:object>
      </w: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11521" w:dyaOrig="8448">
          <v:shape id="ole_rId26" o:spid="_x0000_i1026" style="width:519pt;height:419.25pt" coordsize="" o:spt="100" adj="0,,0" path="" stroked="f">
            <v:stroke joinstyle="miter"/>
            <v:imagedata r:id="rId26" o:title=""/>
            <v:formulas/>
            <v:path o:connecttype="segments"/>
          </v:shape>
          <o:OLEObject Type="Embed" ProgID="Excel.Sheet.12" ShapeID="ole_rId26" DrawAspect="Content" ObjectID="_1798200254" r:id="rId27"/>
        </w:object>
      </w: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14775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47750" w:rsidRDefault="00790781">
      <w:pPr>
        <w:keepNext/>
        <w:keepLines/>
        <w:spacing w:before="240" w:after="0" w:line="252" w:lineRule="auto"/>
        <w:jc w:val="center"/>
        <w:rPr>
          <w:rFonts w:ascii="Times New Roman" w:hAnsi="Times New Roman"/>
        </w:rPr>
      </w:pPr>
      <w:r>
        <w:rPr>
          <w:rFonts w:ascii="Times New Roman" w:eastAsia="Montserrat Medium" w:hAnsi="Times New Roman" w:cs="Montserrat Medium"/>
          <w:color w:val="2F5496"/>
          <w:sz w:val="32"/>
          <w:szCs w:val="32"/>
        </w:rPr>
        <w:lastRenderedPageBreak/>
        <w:t>Согласие с ограничением ответственности</w:t>
      </w:r>
    </w:p>
    <w:p w:rsidR="00147750" w:rsidRDefault="0014775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147750" w:rsidRDefault="00790781">
      <w:pPr>
        <w:rPr>
          <w:rFonts w:ascii="Times New Roman" w:hAnsi="Times New Roman"/>
        </w:rPr>
      </w:pPr>
      <w:r>
        <w:rPr>
          <w:rFonts w:ascii="Times New Roman" w:eastAsia="Montserrat Medium" w:hAnsi="Times New Roman" w:cs="Montserrat Medium"/>
          <w:sz w:val="28"/>
          <w:szCs w:val="28"/>
        </w:rPr>
        <w:t xml:space="preserve">Я, </w:t>
      </w:r>
      <w:proofErr w:type="spellStart"/>
      <w:r>
        <w:rPr>
          <w:rFonts w:ascii="Times New Roman" w:eastAsia="Montserrat Medium" w:hAnsi="Times New Roman" w:cs="Montserrat Medium"/>
          <w:sz w:val="28"/>
          <w:szCs w:val="28"/>
        </w:rPr>
        <w:t>Сопин</w:t>
      </w:r>
      <w:proofErr w:type="spellEnd"/>
      <w:r>
        <w:rPr>
          <w:rFonts w:ascii="Times New Roman" w:eastAsia="Montserrat Medium" w:hAnsi="Times New Roman" w:cs="Montserrat Medium"/>
          <w:sz w:val="28"/>
          <w:szCs w:val="28"/>
        </w:rPr>
        <w:t xml:space="preserve"> Виталий Максимович, выражаю свое согласие, с тем, что качество проекта «</w:t>
      </w:r>
      <w:proofErr w:type="spellStart"/>
      <w:r>
        <w:rPr>
          <w:rFonts w:ascii="Times New Roman" w:eastAsia="Montserrat Medium" w:hAnsi="Times New Roman" w:cs="Montserrat Medium"/>
          <w:sz w:val="28"/>
          <w:szCs w:val="28"/>
          <w:lang w:val="en-US"/>
        </w:rPr>
        <w:t>Tugan</w:t>
      </w:r>
      <w:proofErr w:type="spellEnd"/>
      <w:r>
        <w:rPr>
          <w:rFonts w:ascii="Times New Roman" w:eastAsia="Montserrat Medium" w:hAnsi="Times New Roman" w:cs="Montserrat Medium"/>
          <w:sz w:val="28"/>
          <w:szCs w:val="28"/>
        </w:rPr>
        <w:t xml:space="preserve"> </w:t>
      </w:r>
      <w:proofErr w:type="spellStart"/>
      <w:r>
        <w:rPr>
          <w:rFonts w:ascii="Times New Roman" w:eastAsia="Montserrat Medium" w:hAnsi="Times New Roman" w:cs="Montserrat Medium"/>
          <w:sz w:val="28"/>
          <w:szCs w:val="28"/>
          <w:lang w:val="en-US"/>
        </w:rPr>
        <w:t>qala</w:t>
      </w:r>
      <w:proofErr w:type="spellEnd"/>
      <w:r>
        <w:rPr>
          <w:rFonts w:ascii="Times New Roman" w:eastAsia="Montserrat Medium" w:hAnsi="Times New Roman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147750" w:rsidRDefault="00790781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31750</wp:posOffset>
            </wp:positionV>
            <wp:extent cx="897255" cy="628650"/>
            <wp:effectExtent l="0" t="0" r="0" b="0"/>
            <wp:wrapSquare wrapText="largest"/>
            <wp:docPr id="1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750" w:rsidRDefault="00147750">
      <w:pPr>
        <w:rPr>
          <w:rFonts w:ascii="Montserrat Medium" w:eastAsia="Montserrat Medium" w:hAnsi="Montserrat Medium" w:cs="Montserrat Medium"/>
          <w:sz w:val="28"/>
          <w:szCs w:val="28"/>
        </w:rPr>
        <w:sectPr w:rsidR="00147750" w:rsidSect="0089213E">
          <w:headerReference w:type="default" r:id="rId28"/>
          <w:footerReference w:type="default" r:id="rId29"/>
          <w:pgSz w:w="11906" w:h="16838"/>
          <w:pgMar w:top="1134" w:right="1701" w:bottom="1134" w:left="851" w:header="709" w:footer="709" w:gutter="0"/>
          <w:cols w:space="720"/>
          <w:formProt w:val="0"/>
          <w:docGrid w:linePitch="100" w:charSpace="4096"/>
        </w:sectPr>
      </w:pPr>
    </w:p>
    <w:p w:rsidR="00147750" w:rsidRDefault="00790781">
      <w:pPr>
        <w:keepNext/>
        <w:keepLines/>
        <w:spacing w:before="240" w:after="0" w:line="252" w:lineRule="auto"/>
        <w:jc w:val="center"/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Эскизы (рисунки), характеризующие внешний вид и функциональность объекта</w:t>
      </w:r>
    </w:p>
    <w:p w:rsidR="00147750" w:rsidRDefault="00790781">
      <w:pPr>
        <w:jc w:val="center"/>
      </w:pPr>
      <w:r>
        <w:rPr>
          <w:noProof/>
        </w:rPr>
        <w:drawing>
          <wp:inline distT="0" distB="0" distL="0" distR="0">
            <wp:extent cx="6282576" cy="4457700"/>
            <wp:effectExtent l="19050" t="0" r="3924" b="0"/>
            <wp:docPr id="16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064" cy="445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750" w:rsidSect="0089213E">
      <w:headerReference w:type="default" r:id="rId31"/>
      <w:footerReference w:type="default" r:id="rId32"/>
      <w:pgSz w:w="11906" w:h="16838"/>
      <w:pgMar w:top="1134" w:right="1701" w:bottom="1134" w:left="851" w:header="709" w:footer="709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781" w:rsidRDefault="00790781" w:rsidP="00147750">
      <w:pPr>
        <w:spacing w:after="0" w:line="240" w:lineRule="auto"/>
      </w:pPr>
      <w:r>
        <w:separator/>
      </w:r>
    </w:p>
  </w:endnote>
  <w:endnote w:type="continuationSeparator" w:id="0">
    <w:p w:rsidR="00790781" w:rsidRDefault="00790781" w:rsidP="00147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tserrat Medium;Times New Rom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 Medium;Courier New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Narrow;Aria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781" w:rsidRDefault="00790781">
    <w:pPr>
      <w:tabs>
        <w:tab w:val="center" w:pos="4677"/>
        <w:tab w:val="right" w:pos="9355"/>
      </w:tabs>
      <w:spacing w:after="0" w:line="240" w:lineRule="auto"/>
      <w:jc w:val="center"/>
    </w:pPr>
    <w:r>
      <w:rPr>
        <w:rFonts w:ascii="Arial Narrow" w:eastAsia="Arial Narrow" w:hAnsi="Arial Narrow" w:cs="Arial Narrow"/>
      </w:rPr>
      <w:fldChar w:fldCharType="begin"/>
    </w:r>
    <w:r>
      <w:rPr>
        <w:rFonts w:ascii="Arial Narrow" w:eastAsia="Arial Narrow" w:hAnsi="Arial Narrow" w:cs="Arial Narrow"/>
      </w:rPr>
      <w:instrText>PAGE</w:instrText>
    </w:r>
    <w:r>
      <w:rPr>
        <w:rFonts w:ascii="Arial Narrow" w:eastAsia="Arial Narrow" w:hAnsi="Arial Narrow" w:cs="Arial Narrow"/>
      </w:rPr>
      <w:fldChar w:fldCharType="separate"/>
    </w:r>
    <w:r w:rsidR="00512CCE">
      <w:rPr>
        <w:rFonts w:ascii="Arial Narrow" w:eastAsia="Arial Narrow" w:hAnsi="Arial Narrow" w:cs="Arial Narrow"/>
        <w:noProof/>
      </w:rPr>
      <w:t>3</w:t>
    </w:r>
    <w:r>
      <w:rPr>
        <w:rFonts w:ascii="Arial Narrow" w:eastAsia="Arial Narrow" w:hAnsi="Arial Narrow" w:cs="Arial Narrow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781" w:rsidRDefault="00790781">
    <w:pPr>
      <w:tabs>
        <w:tab w:val="center" w:pos="4677"/>
        <w:tab w:val="right" w:pos="9355"/>
      </w:tabs>
      <w:spacing w:after="0" w:line="240" w:lineRule="auto"/>
      <w:jc w:val="center"/>
    </w:pPr>
    <w:r>
      <w:rPr>
        <w:rFonts w:ascii="Arial Narrow" w:eastAsia="Arial Narrow" w:hAnsi="Arial Narrow" w:cs="Arial Narrow"/>
      </w:rPr>
      <w:fldChar w:fldCharType="begin"/>
    </w:r>
    <w:r>
      <w:rPr>
        <w:rFonts w:ascii="Arial Narrow" w:eastAsia="Arial Narrow" w:hAnsi="Arial Narrow" w:cs="Arial Narrow"/>
      </w:rPr>
      <w:instrText>PAGE</w:instrText>
    </w:r>
    <w:r>
      <w:rPr>
        <w:rFonts w:ascii="Arial Narrow" w:eastAsia="Arial Narrow" w:hAnsi="Arial Narrow" w:cs="Arial Narrow"/>
      </w:rPr>
      <w:fldChar w:fldCharType="separate"/>
    </w:r>
    <w:r w:rsidR="00244F3E">
      <w:rPr>
        <w:rFonts w:ascii="Arial Narrow" w:eastAsia="Arial Narrow" w:hAnsi="Arial Narrow" w:cs="Arial Narrow"/>
        <w:noProof/>
      </w:rPr>
      <w:t>7</w:t>
    </w:r>
    <w:r>
      <w:rPr>
        <w:rFonts w:ascii="Arial Narrow" w:eastAsia="Arial Narrow" w:hAnsi="Arial Narrow" w:cs="Arial Narrow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781" w:rsidRDefault="00790781">
    <w:pP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781" w:rsidRDefault="00790781">
    <w:pPr>
      <w:tabs>
        <w:tab w:val="center" w:pos="4677"/>
        <w:tab w:val="right" w:pos="9355"/>
      </w:tabs>
      <w:spacing w:after="0" w:line="240" w:lineRule="auto"/>
      <w:jc w:val="center"/>
    </w:pPr>
    <w:r>
      <w:rPr>
        <w:rFonts w:ascii="Arial Narrow" w:eastAsia="Arial Narrow" w:hAnsi="Arial Narrow" w:cs="Arial Narrow"/>
      </w:rPr>
      <w:fldChar w:fldCharType="begin"/>
    </w:r>
    <w:r>
      <w:rPr>
        <w:rFonts w:ascii="Arial Narrow" w:eastAsia="Arial Narrow" w:hAnsi="Arial Narrow" w:cs="Arial Narrow"/>
      </w:rPr>
      <w:instrText>PAGE</w:instrText>
    </w:r>
    <w:r>
      <w:rPr>
        <w:rFonts w:ascii="Arial Narrow" w:eastAsia="Arial Narrow" w:hAnsi="Arial Narrow" w:cs="Arial Narrow"/>
      </w:rPr>
      <w:fldChar w:fldCharType="separate"/>
    </w:r>
    <w:r w:rsidR="004E7C9A">
      <w:rPr>
        <w:rFonts w:ascii="Arial Narrow" w:eastAsia="Arial Narrow" w:hAnsi="Arial Narrow" w:cs="Arial Narrow"/>
        <w:noProof/>
      </w:rPr>
      <w:t>21</w:t>
    </w:r>
    <w:r>
      <w:rPr>
        <w:rFonts w:ascii="Arial Narrow" w:eastAsia="Arial Narrow" w:hAnsi="Arial Narrow" w:cs="Arial Narrow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781" w:rsidRDefault="00790781" w:rsidP="00147750">
      <w:pPr>
        <w:spacing w:after="0" w:line="240" w:lineRule="auto"/>
      </w:pPr>
      <w:r>
        <w:separator/>
      </w:r>
    </w:p>
  </w:footnote>
  <w:footnote w:type="continuationSeparator" w:id="0">
    <w:p w:rsidR="00790781" w:rsidRDefault="00790781" w:rsidP="00147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781" w:rsidRDefault="0079078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781" w:rsidRDefault="0079078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781" w:rsidRDefault="00790781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781" w:rsidRDefault="0079078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135B3"/>
    <w:multiLevelType w:val="multilevel"/>
    <w:tmpl w:val="BD38A8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6D08CD"/>
    <w:multiLevelType w:val="multilevel"/>
    <w:tmpl w:val="8EBEAF5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658A3EF0"/>
    <w:multiLevelType w:val="multilevel"/>
    <w:tmpl w:val="7C9498B4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>
    <w:nsid w:val="6E0E4CB0"/>
    <w:multiLevelType w:val="multilevel"/>
    <w:tmpl w:val="A8541C22"/>
    <w:lvl w:ilvl="0">
      <w:start w:val="1"/>
      <w:numFmt w:val="decimal"/>
      <w:lvlText w:val="%1."/>
      <w:lvlJc w:val="left"/>
      <w:pPr>
        <w:ind w:left="624" w:hanging="624"/>
      </w:pPr>
      <w:rPr>
        <w:rFonts w:ascii="Times New Roman" w:hAnsi="Times New Roman"/>
        <w:b/>
        <w:sz w:val="24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ascii="Times New Roman" w:hAnsi="Times New Roman"/>
        <w:b w:val="0"/>
        <w:sz w:val="24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7750"/>
    <w:rsid w:val="00015838"/>
    <w:rsid w:val="00147750"/>
    <w:rsid w:val="00244F3E"/>
    <w:rsid w:val="00306424"/>
    <w:rsid w:val="00433CDF"/>
    <w:rsid w:val="004B66AF"/>
    <w:rsid w:val="004E7C9A"/>
    <w:rsid w:val="00512CCE"/>
    <w:rsid w:val="005533D9"/>
    <w:rsid w:val="005D42D4"/>
    <w:rsid w:val="006D5804"/>
    <w:rsid w:val="00790781"/>
    <w:rsid w:val="0089213E"/>
    <w:rsid w:val="00EC2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750"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uiPriority w:val="9"/>
    <w:qFormat/>
    <w:rsid w:val="0014775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">
    <w:name w:val="Heading 2"/>
    <w:basedOn w:val="a"/>
    <w:next w:val="a"/>
    <w:uiPriority w:val="9"/>
    <w:semiHidden/>
    <w:unhideWhenUsed/>
    <w:qFormat/>
    <w:rsid w:val="0014775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">
    <w:name w:val="Heading 3"/>
    <w:basedOn w:val="a"/>
    <w:next w:val="a"/>
    <w:uiPriority w:val="9"/>
    <w:semiHidden/>
    <w:unhideWhenUsed/>
    <w:qFormat/>
    <w:rsid w:val="0014775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Heading4">
    <w:name w:val="Heading 4"/>
    <w:basedOn w:val="a"/>
    <w:next w:val="a"/>
    <w:uiPriority w:val="9"/>
    <w:semiHidden/>
    <w:unhideWhenUsed/>
    <w:qFormat/>
    <w:rsid w:val="0014775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Heading5">
    <w:name w:val="Heading 5"/>
    <w:basedOn w:val="a"/>
    <w:next w:val="a"/>
    <w:uiPriority w:val="9"/>
    <w:semiHidden/>
    <w:unhideWhenUsed/>
    <w:qFormat/>
    <w:rsid w:val="00147750"/>
    <w:pPr>
      <w:keepNext/>
      <w:keepLines/>
      <w:spacing w:before="220" w:after="40"/>
      <w:outlineLvl w:val="4"/>
    </w:pPr>
    <w:rPr>
      <w:b/>
    </w:rPr>
  </w:style>
  <w:style w:type="paragraph" w:customStyle="1" w:styleId="Heading6">
    <w:name w:val="Heading 6"/>
    <w:basedOn w:val="a"/>
    <w:next w:val="a"/>
    <w:uiPriority w:val="9"/>
    <w:semiHidden/>
    <w:unhideWhenUsed/>
    <w:qFormat/>
    <w:rsid w:val="0014775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customStyle="1" w:styleId="a3">
    <w:name w:val="Верхний колонтитул Знак"/>
    <w:basedOn w:val="a0"/>
    <w:uiPriority w:val="99"/>
    <w:qFormat/>
    <w:rsid w:val="00EE2392"/>
  </w:style>
  <w:style w:type="character" w:customStyle="1" w:styleId="a4">
    <w:name w:val="Нижний колонтитул Знак"/>
    <w:basedOn w:val="a0"/>
    <w:uiPriority w:val="99"/>
    <w:qFormat/>
    <w:rsid w:val="00EE2392"/>
  </w:style>
  <w:style w:type="character" w:customStyle="1" w:styleId="a5">
    <w:name w:val="Текст выноски Знак"/>
    <w:basedOn w:val="a0"/>
    <w:uiPriority w:val="99"/>
    <w:semiHidden/>
    <w:qFormat/>
    <w:rsid w:val="009634B8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147750"/>
    <w:rPr>
      <w:rFonts w:ascii="Montserrat Medium" w:hAnsi="Montserrat Medium"/>
      <w:b/>
      <w:sz w:val="20"/>
      <w:szCs w:val="20"/>
    </w:rPr>
  </w:style>
  <w:style w:type="character" w:customStyle="1" w:styleId="ListLabel2">
    <w:name w:val="ListLabel 2"/>
    <w:qFormat/>
    <w:rsid w:val="00147750"/>
    <w:rPr>
      <w:rFonts w:ascii="Montserrat Medium" w:hAnsi="Montserrat Medium"/>
      <w:b w:val="0"/>
      <w:sz w:val="20"/>
      <w:szCs w:val="20"/>
    </w:rPr>
  </w:style>
  <w:style w:type="character" w:customStyle="1" w:styleId="ListLabel3">
    <w:name w:val="ListLabel 3"/>
    <w:qFormat/>
    <w:rsid w:val="00147750"/>
    <w:rPr>
      <w:b w:val="0"/>
      <w:i w:val="0"/>
      <w:sz w:val="20"/>
      <w:szCs w:val="20"/>
    </w:rPr>
  </w:style>
  <w:style w:type="character" w:customStyle="1" w:styleId="ListLabel4">
    <w:name w:val="ListLabel 4"/>
    <w:qFormat/>
    <w:rsid w:val="00147750"/>
    <w:rPr>
      <w:b w:val="0"/>
      <w:sz w:val="20"/>
      <w:szCs w:val="20"/>
    </w:rPr>
  </w:style>
  <w:style w:type="character" w:customStyle="1" w:styleId="ListLabel5">
    <w:name w:val="ListLabel 5"/>
    <w:qFormat/>
    <w:rsid w:val="00147750"/>
    <w:rPr>
      <w:sz w:val="20"/>
      <w:szCs w:val="20"/>
    </w:rPr>
  </w:style>
  <w:style w:type="character" w:customStyle="1" w:styleId="ListLabel6">
    <w:name w:val="ListLabel 6"/>
    <w:qFormat/>
    <w:rsid w:val="00147750"/>
    <w:rPr>
      <w:sz w:val="20"/>
      <w:szCs w:val="20"/>
    </w:rPr>
  </w:style>
  <w:style w:type="character" w:customStyle="1" w:styleId="ListLabel7">
    <w:name w:val="ListLabel 7"/>
    <w:qFormat/>
    <w:rsid w:val="00147750"/>
    <w:rPr>
      <w:rFonts w:ascii="Times New Roman" w:hAnsi="Times New Roman"/>
      <w:b/>
      <w:sz w:val="24"/>
      <w:szCs w:val="20"/>
    </w:rPr>
  </w:style>
  <w:style w:type="character" w:customStyle="1" w:styleId="ListLabel8">
    <w:name w:val="ListLabel 8"/>
    <w:qFormat/>
    <w:rsid w:val="00147750"/>
    <w:rPr>
      <w:rFonts w:ascii="Times New Roman" w:hAnsi="Times New Roman"/>
      <w:b w:val="0"/>
      <w:sz w:val="24"/>
      <w:szCs w:val="20"/>
    </w:rPr>
  </w:style>
  <w:style w:type="character" w:customStyle="1" w:styleId="ListLabel9">
    <w:name w:val="ListLabel 9"/>
    <w:qFormat/>
    <w:rsid w:val="00147750"/>
    <w:rPr>
      <w:b w:val="0"/>
      <w:i w:val="0"/>
      <w:sz w:val="20"/>
      <w:szCs w:val="20"/>
    </w:rPr>
  </w:style>
  <w:style w:type="character" w:customStyle="1" w:styleId="ListLabel10">
    <w:name w:val="ListLabel 10"/>
    <w:qFormat/>
    <w:rsid w:val="00147750"/>
    <w:rPr>
      <w:b w:val="0"/>
      <w:sz w:val="20"/>
      <w:szCs w:val="20"/>
    </w:rPr>
  </w:style>
  <w:style w:type="character" w:customStyle="1" w:styleId="ListLabel11">
    <w:name w:val="ListLabel 11"/>
    <w:qFormat/>
    <w:rsid w:val="00147750"/>
    <w:rPr>
      <w:sz w:val="20"/>
      <w:szCs w:val="20"/>
    </w:rPr>
  </w:style>
  <w:style w:type="character" w:customStyle="1" w:styleId="ListLabel12">
    <w:name w:val="ListLabel 12"/>
    <w:qFormat/>
    <w:rsid w:val="00147750"/>
    <w:rPr>
      <w:sz w:val="20"/>
      <w:szCs w:val="20"/>
    </w:rPr>
  </w:style>
  <w:style w:type="character" w:customStyle="1" w:styleId="ListLabel13">
    <w:name w:val="ListLabel 13"/>
    <w:qFormat/>
    <w:rsid w:val="00147750"/>
    <w:rPr>
      <w:rFonts w:ascii="Times New Roman" w:hAnsi="Times New Roman"/>
      <w:b/>
      <w:sz w:val="24"/>
      <w:szCs w:val="20"/>
    </w:rPr>
  </w:style>
  <w:style w:type="character" w:customStyle="1" w:styleId="ListLabel14">
    <w:name w:val="ListLabel 14"/>
    <w:qFormat/>
    <w:rsid w:val="00147750"/>
    <w:rPr>
      <w:rFonts w:ascii="Times New Roman" w:hAnsi="Times New Roman"/>
      <w:b w:val="0"/>
      <w:sz w:val="24"/>
      <w:szCs w:val="20"/>
    </w:rPr>
  </w:style>
  <w:style w:type="character" w:customStyle="1" w:styleId="ListLabel15">
    <w:name w:val="ListLabel 15"/>
    <w:qFormat/>
    <w:rsid w:val="00147750"/>
    <w:rPr>
      <w:b w:val="0"/>
      <w:i w:val="0"/>
      <w:sz w:val="20"/>
      <w:szCs w:val="20"/>
    </w:rPr>
  </w:style>
  <w:style w:type="character" w:customStyle="1" w:styleId="ListLabel16">
    <w:name w:val="ListLabel 16"/>
    <w:qFormat/>
    <w:rsid w:val="00147750"/>
    <w:rPr>
      <w:b w:val="0"/>
      <w:sz w:val="20"/>
      <w:szCs w:val="20"/>
    </w:rPr>
  </w:style>
  <w:style w:type="character" w:customStyle="1" w:styleId="ListLabel17">
    <w:name w:val="ListLabel 17"/>
    <w:qFormat/>
    <w:rsid w:val="00147750"/>
    <w:rPr>
      <w:sz w:val="20"/>
      <w:szCs w:val="20"/>
    </w:rPr>
  </w:style>
  <w:style w:type="character" w:customStyle="1" w:styleId="ListLabel18">
    <w:name w:val="ListLabel 18"/>
    <w:qFormat/>
    <w:rsid w:val="00147750"/>
    <w:rPr>
      <w:sz w:val="20"/>
      <w:szCs w:val="20"/>
    </w:rPr>
  </w:style>
  <w:style w:type="paragraph" w:customStyle="1" w:styleId="Heading">
    <w:name w:val="Heading"/>
    <w:basedOn w:val="a"/>
    <w:next w:val="a6"/>
    <w:qFormat/>
    <w:rsid w:val="00147750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6">
    <w:name w:val="Body Text"/>
    <w:basedOn w:val="a"/>
    <w:rsid w:val="00147750"/>
    <w:pPr>
      <w:spacing w:after="140" w:line="276" w:lineRule="auto"/>
    </w:pPr>
  </w:style>
  <w:style w:type="paragraph" w:styleId="a7">
    <w:name w:val="List"/>
    <w:basedOn w:val="a6"/>
    <w:rsid w:val="00147750"/>
    <w:rPr>
      <w:rFonts w:cs="Arial"/>
    </w:rPr>
  </w:style>
  <w:style w:type="paragraph" w:customStyle="1" w:styleId="Caption">
    <w:name w:val="Caption"/>
    <w:basedOn w:val="a"/>
    <w:qFormat/>
    <w:rsid w:val="0014775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a"/>
    <w:qFormat/>
    <w:rsid w:val="00147750"/>
    <w:pPr>
      <w:suppressLineNumbers/>
    </w:pPr>
    <w:rPr>
      <w:rFonts w:cs="Arial"/>
    </w:rPr>
  </w:style>
  <w:style w:type="paragraph" w:styleId="a8">
    <w:name w:val="Title"/>
    <w:basedOn w:val="a"/>
    <w:next w:val="a"/>
    <w:uiPriority w:val="10"/>
    <w:qFormat/>
    <w:rsid w:val="00147750"/>
    <w:pPr>
      <w:keepNext/>
      <w:keepLines/>
      <w:spacing w:before="480" w:after="120"/>
    </w:pPr>
    <w:rPr>
      <w:b/>
      <w:sz w:val="72"/>
      <w:szCs w:val="72"/>
    </w:rPr>
  </w:style>
  <w:style w:type="paragraph" w:styleId="a9">
    <w:name w:val="Subtitle"/>
    <w:basedOn w:val="a"/>
    <w:next w:val="a"/>
    <w:uiPriority w:val="11"/>
    <w:qFormat/>
    <w:rsid w:val="0014775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Header">
    <w:name w:val="Header"/>
    <w:basedOn w:val="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Balloon Text"/>
    <w:basedOn w:val="a"/>
    <w:uiPriority w:val="99"/>
    <w:semiHidden/>
    <w:unhideWhenUsed/>
    <w:qFormat/>
    <w:rsid w:val="009634B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qFormat/>
    <w:rsid w:val="00147750"/>
    <w:pPr>
      <w:suppressLineNumbers/>
    </w:pPr>
  </w:style>
  <w:style w:type="paragraph" w:customStyle="1" w:styleId="TableHeading">
    <w:name w:val="Table Heading"/>
    <w:basedOn w:val="TableContents"/>
    <w:qFormat/>
    <w:rsid w:val="00147750"/>
    <w:pPr>
      <w:jc w:val="center"/>
    </w:pPr>
    <w:rPr>
      <w:b/>
      <w:bCs/>
    </w:rPr>
  </w:style>
  <w:style w:type="table" w:customStyle="1" w:styleId="TableNormal">
    <w:name w:val="Table Normal"/>
    <w:rsid w:val="0014775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package" Target="embeddings/_____Microsoft_Office_Excel1.xlsx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emf"/><Relationship Id="rId32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3.jpe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package" Target="embeddings/_____Microsoft_Office_Excel2.xlsx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21</Pages>
  <Words>3044</Words>
  <Characters>17357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Irina</cp:lastModifiedBy>
  <cp:revision>8</cp:revision>
  <dcterms:created xsi:type="dcterms:W3CDTF">2023-12-08T15:30:00Z</dcterms:created>
  <dcterms:modified xsi:type="dcterms:W3CDTF">2025-01-12T10:18:00Z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