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2A20" w14:textId="3AE9C15D" w:rsidR="00047825" w:rsidRPr="00047825" w:rsidRDefault="00047825">
      <w:pPr>
        <w:rPr>
          <w:b/>
          <w:bCs/>
          <w:sz w:val="32"/>
          <w:szCs w:val="32"/>
        </w:rPr>
      </w:pPr>
      <w:r w:rsidRPr="00047825">
        <w:rPr>
          <w:b/>
          <w:bCs/>
          <w:sz w:val="32"/>
          <w:szCs w:val="32"/>
        </w:rPr>
        <w:t>Проектное предложение</w:t>
      </w:r>
    </w:p>
    <w:p w14:paraId="612ED323" w14:textId="77777777" w:rsidR="00047825" w:rsidRDefault="00047825">
      <w:pPr>
        <w:rPr>
          <w:sz w:val="28"/>
          <w:szCs w:val="28"/>
        </w:rPr>
      </w:pPr>
    </w:p>
    <w:p w14:paraId="2333E166" w14:textId="6C3207E8" w:rsidR="007002A7" w:rsidRDefault="007002A7">
      <w:pPr>
        <w:rPr>
          <w:sz w:val="28"/>
          <w:szCs w:val="28"/>
        </w:rPr>
      </w:pPr>
      <w:r w:rsidRPr="007002A7">
        <w:rPr>
          <w:sz w:val="28"/>
          <w:szCs w:val="28"/>
        </w:rPr>
        <w:t>Создание</w:t>
      </w:r>
      <w:r w:rsidR="00997CF5">
        <w:rPr>
          <w:sz w:val="28"/>
          <w:szCs w:val="28"/>
        </w:rPr>
        <w:t xml:space="preserve"> </w:t>
      </w:r>
      <w:r w:rsidR="00047825">
        <w:rPr>
          <w:sz w:val="28"/>
          <w:szCs w:val="28"/>
        </w:rPr>
        <w:t>«</w:t>
      </w:r>
      <w:r w:rsidR="00997CF5">
        <w:rPr>
          <w:sz w:val="28"/>
          <w:szCs w:val="28"/>
        </w:rPr>
        <w:t xml:space="preserve">Аллеи Абая </w:t>
      </w:r>
      <w:r w:rsidR="00047825">
        <w:rPr>
          <w:sz w:val="28"/>
          <w:szCs w:val="28"/>
        </w:rPr>
        <w:t>К</w:t>
      </w:r>
      <w:r w:rsidR="00997CF5">
        <w:rPr>
          <w:sz w:val="28"/>
          <w:szCs w:val="28"/>
        </w:rPr>
        <w:t>унанбаева</w:t>
      </w:r>
      <w:r w:rsidR="00047825">
        <w:rPr>
          <w:sz w:val="28"/>
          <w:szCs w:val="28"/>
        </w:rPr>
        <w:t>»</w:t>
      </w:r>
      <w:r w:rsidR="00997CF5">
        <w:rPr>
          <w:sz w:val="28"/>
          <w:szCs w:val="28"/>
        </w:rPr>
        <w:t xml:space="preserve"> – культурно-просветительского пространств</w:t>
      </w:r>
      <w:r w:rsidR="00B05EE7">
        <w:rPr>
          <w:sz w:val="28"/>
          <w:szCs w:val="28"/>
        </w:rPr>
        <w:t>а</w:t>
      </w:r>
      <w:r w:rsidR="00997CF5">
        <w:rPr>
          <w:sz w:val="28"/>
          <w:szCs w:val="28"/>
        </w:rPr>
        <w:t xml:space="preserve"> в городской среде.</w:t>
      </w:r>
    </w:p>
    <w:p w14:paraId="6EF08105" w14:textId="4B932297" w:rsidR="007002A7" w:rsidRPr="007002A7" w:rsidRDefault="007002A7">
      <w:pPr>
        <w:rPr>
          <w:b/>
          <w:bCs/>
          <w:sz w:val="28"/>
          <w:szCs w:val="28"/>
        </w:rPr>
      </w:pPr>
      <w:r w:rsidRPr="007002A7">
        <w:rPr>
          <w:b/>
          <w:bCs/>
          <w:sz w:val="28"/>
          <w:szCs w:val="28"/>
        </w:rPr>
        <w:t>Автор</w:t>
      </w:r>
    </w:p>
    <w:p w14:paraId="10DA75EC" w14:textId="651FBF4C" w:rsidR="007002A7" w:rsidRDefault="007002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Тажкенова</w:t>
      </w:r>
      <w:proofErr w:type="spellEnd"/>
      <w:r>
        <w:rPr>
          <w:sz w:val="28"/>
          <w:szCs w:val="28"/>
        </w:rPr>
        <w:t xml:space="preserve"> Айгуль </w:t>
      </w:r>
      <w:proofErr w:type="spellStart"/>
      <w:r>
        <w:rPr>
          <w:sz w:val="28"/>
          <w:szCs w:val="28"/>
        </w:rPr>
        <w:t>Усанбаевна</w:t>
      </w:r>
      <w:proofErr w:type="spellEnd"/>
    </w:p>
    <w:p w14:paraId="3BEF6C8A" w14:textId="77777777" w:rsidR="001E67F2" w:rsidRDefault="001E67F2">
      <w:pPr>
        <w:rPr>
          <w:sz w:val="28"/>
          <w:szCs w:val="28"/>
        </w:rPr>
      </w:pPr>
    </w:p>
    <w:p w14:paraId="57BD06A2" w14:textId="6C539767" w:rsidR="001E67F2" w:rsidRDefault="001E67F2">
      <w:pPr>
        <w:rPr>
          <w:sz w:val="28"/>
          <w:szCs w:val="28"/>
        </w:rPr>
      </w:pPr>
      <w:r w:rsidRPr="005B6316">
        <w:rPr>
          <w:b/>
          <w:bCs/>
          <w:sz w:val="28"/>
          <w:szCs w:val="28"/>
        </w:rPr>
        <w:t>Цель проекта</w:t>
      </w:r>
      <w:r>
        <w:rPr>
          <w:sz w:val="28"/>
          <w:szCs w:val="28"/>
        </w:rPr>
        <w:t>:</w:t>
      </w:r>
      <w:r w:rsidR="005B6316">
        <w:rPr>
          <w:sz w:val="28"/>
          <w:szCs w:val="28"/>
        </w:rPr>
        <w:t xml:space="preserve"> Формирование у детей и молодежи чувства патриотизма и привязанности к родному городу через участие в образовательных и творческих мероприяти</w:t>
      </w:r>
      <w:r w:rsidR="00755D25">
        <w:rPr>
          <w:sz w:val="28"/>
          <w:szCs w:val="28"/>
        </w:rPr>
        <w:t>ях.</w:t>
      </w:r>
    </w:p>
    <w:p w14:paraId="09D71D29" w14:textId="3D335838" w:rsidR="007002A7" w:rsidRDefault="007002A7">
      <w:pPr>
        <w:rPr>
          <w:b/>
          <w:bCs/>
          <w:sz w:val="28"/>
          <w:szCs w:val="28"/>
        </w:rPr>
      </w:pPr>
      <w:r w:rsidRPr="007002A7">
        <w:rPr>
          <w:b/>
          <w:bCs/>
          <w:sz w:val="28"/>
          <w:szCs w:val="28"/>
        </w:rPr>
        <w:t>Аннотация</w:t>
      </w:r>
    </w:p>
    <w:p w14:paraId="544B9277" w14:textId="70678A28" w:rsidR="00997CF5" w:rsidRDefault="00717FAC">
      <w:pPr>
        <w:rPr>
          <w:sz w:val="28"/>
          <w:szCs w:val="28"/>
        </w:rPr>
      </w:pPr>
      <w:bookmarkStart w:id="0" w:name="_Hlk207216168"/>
      <w:r w:rsidRPr="00717FAC">
        <w:rPr>
          <w:sz w:val="28"/>
          <w:szCs w:val="28"/>
        </w:rPr>
        <w:t xml:space="preserve">На территории 3микрорайона вблизи школы №3 имеется свободное место для размещения «Аллеи Абая Кунанбаева». </w:t>
      </w:r>
      <w:r w:rsidR="00997CF5">
        <w:rPr>
          <w:sz w:val="28"/>
          <w:szCs w:val="28"/>
        </w:rPr>
        <w:t>Проект направлен на создание уникального общественного пространства-Аллеи Абая Кунанбаева, посвященной великому казахскому поэту, мыслителю и просветителю. Целью инициативы является увековечение наследие Абая, популяризация его философских и литературных трудов а также формирование среды, способствующей духовному и культурному развитию горожан.</w:t>
      </w:r>
    </w:p>
    <w:p w14:paraId="66638D1D" w14:textId="1B8FCEC8" w:rsidR="003B2CB3" w:rsidRDefault="00997CF5">
      <w:pPr>
        <w:rPr>
          <w:sz w:val="28"/>
          <w:szCs w:val="28"/>
        </w:rPr>
      </w:pPr>
      <w:r>
        <w:rPr>
          <w:sz w:val="28"/>
          <w:szCs w:val="28"/>
        </w:rPr>
        <w:t>Аллея станет местом притяжения для жителей и гостей города: её концепция объединяет элементы ландшафтного дизайна</w:t>
      </w:r>
      <w:r w:rsidR="003B2CB3">
        <w:rPr>
          <w:sz w:val="28"/>
          <w:szCs w:val="28"/>
        </w:rPr>
        <w:t>, малые архитектурные</w:t>
      </w:r>
      <w:r>
        <w:rPr>
          <w:sz w:val="28"/>
          <w:szCs w:val="28"/>
        </w:rPr>
        <w:t xml:space="preserve"> </w:t>
      </w:r>
      <w:r w:rsidR="003B2CB3">
        <w:rPr>
          <w:sz w:val="28"/>
          <w:szCs w:val="28"/>
        </w:rPr>
        <w:t>формы, цитаты из пр</w:t>
      </w:r>
      <w:r w:rsidR="00717FAC">
        <w:rPr>
          <w:sz w:val="28"/>
          <w:szCs w:val="28"/>
        </w:rPr>
        <w:t>о</w:t>
      </w:r>
      <w:r w:rsidR="003B2CB3">
        <w:rPr>
          <w:sz w:val="28"/>
          <w:szCs w:val="28"/>
        </w:rPr>
        <w:t>изведений а также интерактивные элементы(</w:t>
      </w:r>
      <w:r w:rsidR="003B2CB3">
        <w:rPr>
          <w:sz w:val="28"/>
          <w:szCs w:val="28"/>
          <w:lang w:val="en-US"/>
        </w:rPr>
        <w:t>QR</w:t>
      </w:r>
      <w:r w:rsidR="003B2CB3">
        <w:rPr>
          <w:sz w:val="28"/>
          <w:szCs w:val="28"/>
        </w:rPr>
        <w:t xml:space="preserve"> коды с доступом к аудио-видеоматериалам о жизни и творчестве поэта) предусмотрены зоны для тихого отдыха, чтение а также образовательных и культурных мероприятий на открытом воздухе.</w:t>
      </w:r>
    </w:p>
    <w:p w14:paraId="36363B86" w14:textId="72FB9B9A" w:rsidR="007002A7" w:rsidRDefault="003B2CB3">
      <w:pPr>
        <w:rPr>
          <w:sz w:val="28"/>
          <w:szCs w:val="28"/>
        </w:rPr>
      </w:pPr>
      <w:r>
        <w:rPr>
          <w:sz w:val="28"/>
          <w:szCs w:val="28"/>
        </w:rPr>
        <w:t>Ключевым элементом реализации проекта станет участие молодежного трудового отряда «</w:t>
      </w:r>
      <w:proofErr w:type="spellStart"/>
      <w:r>
        <w:rPr>
          <w:sz w:val="28"/>
          <w:szCs w:val="28"/>
        </w:rPr>
        <w:t>Жасыл</w:t>
      </w:r>
      <w:proofErr w:type="spellEnd"/>
      <w:r>
        <w:rPr>
          <w:sz w:val="28"/>
          <w:szCs w:val="28"/>
        </w:rPr>
        <w:t xml:space="preserve"> Ел» который будет привлечен к озеленению территории, посадке - полив деревьев и цветов, благоустройству и оформлению аллеи. </w:t>
      </w:r>
    </w:p>
    <w:p w14:paraId="01F1A952" w14:textId="56664EE2" w:rsidR="003B2CB3" w:rsidRPr="003B2CB3" w:rsidRDefault="003B2CB3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 проекта укрепит культурную идентичность </w:t>
      </w:r>
      <w:r w:rsidR="00047825">
        <w:rPr>
          <w:sz w:val="28"/>
          <w:szCs w:val="28"/>
        </w:rPr>
        <w:t xml:space="preserve">города, внесёт вклад в развитие общественных пространств и станет символом диалога между прошлым и настоящим. </w:t>
      </w:r>
    </w:p>
    <w:bookmarkEnd w:id="0"/>
    <w:p w14:paraId="2A655BAA" w14:textId="77777777" w:rsidR="001E67F2" w:rsidRDefault="001E67F2">
      <w:pPr>
        <w:rPr>
          <w:sz w:val="28"/>
          <w:szCs w:val="28"/>
        </w:rPr>
      </w:pPr>
      <w:r w:rsidRPr="005B6316">
        <w:rPr>
          <w:b/>
          <w:bCs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: </w:t>
      </w:r>
    </w:p>
    <w:p w14:paraId="4462826A" w14:textId="77777777" w:rsidR="001E67F2" w:rsidRDefault="001E67F2">
      <w:pPr>
        <w:rPr>
          <w:sz w:val="28"/>
          <w:szCs w:val="28"/>
        </w:rPr>
      </w:pPr>
      <w:r>
        <w:rPr>
          <w:sz w:val="28"/>
          <w:szCs w:val="28"/>
        </w:rPr>
        <w:t>- Интерактивные классные часы и лекции</w:t>
      </w:r>
    </w:p>
    <w:p w14:paraId="25E8536E" w14:textId="77777777" w:rsidR="005B6316" w:rsidRDefault="001E67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Тематические экскурсии</w:t>
      </w:r>
    </w:p>
    <w:p w14:paraId="1B31754E" w14:textId="66E2612D" w:rsidR="005B6316" w:rsidRDefault="005B6316">
      <w:pPr>
        <w:rPr>
          <w:sz w:val="28"/>
          <w:szCs w:val="28"/>
        </w:rPr>
      </w:pPr>
      <w:r>
        <w:rPr>
          <w:sz w:val="28"/>
          <w:szCs w:val="28"/>
        </w:rPr>
        <w:t>- Конкурсы видеороликов и сочинений «</w:t>
      </w:r>
      <w:r>
        <w:rPr>
          <w:sz w:val="28"/>
          <w:szCs w:val="28"/>
          <w:lang w:val="kk-KZ"/>
        </w:rPr>
        <w:t>Менің туған қалам»</w:t>
      </w:r>
    </w:p>
    <w:p w14:paraId="6F77CF0B" w14:textId="77777777" w:rsidR="005B6316" w:rsidRDefault="005B6316">
      <w:pPr>
        <w:rPr>
          <w:sz w:val="28"/>
          <w:szCs w:val="28"/>
        </w:rPr>
      </w:pPr>
      <w:r>
        <w:rPr>
          <w:sz w:val="28"/>
          <w:szCs w:val="28"/>
        </w:rPr>
        <w:t>- Создание карты «Любимые места города»</w:t>
      </w:r>
    </w:p>
    <w:p w14:paraId="2CE27BB9" w14:textId="15B6ECA4" w:rsidR="005B6316" w:rsidRDefault="005B6316">
      <w:pPr>
        <w:rPr>
          <w:sz w:val="28"/>
          <w:szCs w:val="28"/>
        </w:rPr>
      </w:pPr>
      <w:r>
        <w:rPr>
          <w:sz w:val="28"/>
          <w:szCs w:val="28"/>
        </w:rPr>
        <w:t>- Встречи с почетными гражданами, ветеранами…</w:t>
      </w:r>
    </w:p>
    <w:p w14:paraId="141D37F9" w14:textId="77777777" w:rsidR="005B6316" w:rsidRDefault="005B6316">
      <w:pPr>
        <w:rPr>
          <w:sz w:val="28"/>
          <w:szCs w:val="28"/>
        </w:rPr>
      </w:pPr>
      <w:r>
        <w:rPr>
          <w:sz w:val="28"/>
          <w:szCs w:val="28"/>
        </w:rPr>
        <w:t>- Выставки, флешмобы, публикации в социальных сетях</w:t>
      </w:r>
    </w:p>
    <w:p w14:paraId="7B010FFA" w14:textId="77777777" w:rsidR="005B6316" w:rsidRDefault="005B6316">
      <w:pPr>
        <w:rPr>
          <w:sz w:val="28"/>
          <w:szCs w:val="28"/>
        </w:rPr>
      </w:pPr>
      <w:r>
        <w:rPr>
          <w:sz w:val="28"/>
          <w:szCs w:val="28"/>
        </w:rPr>
        <w:t>- Повышение уровня информированности о нашем городе</w:t>
      </w:r>
    </w:p>
    <w:p w14:paraId="43E11368" w14:textId="77777777" w:rsidR="005B6316" w:rsidRDefault="005B6316">
      <w:pPr>
        <w:rPr>
          <w:sz w:val="28"/>
          <w:szCs w:val="28"/>
        </w:rPr>
      </w:pPr>
      <w:r>
        <w:rPr>
          <w:sz w:val="28"/>
          <w:szCs w:val="28"/>
        </w:rPr>
        <w:t>- Рост интереса к культурному наследию</w:t>
      </w:r>
    </w:p>
    <w:p w14:paraId="1A85D858" w14:textId="11899C96" w:rsidR="00047825" w:rsidRDefault="005B6316">
      <w:pPr>
        <w:rPr>
          <w:sz w:val="28"/>
          <w:szCs w:val="28"/>
        </w:rPr>
      </w:pPr>
      <w:r>
        <w:rPr>
          <w:sz w:val="28"/>
          <w:szCs w:val="28"/>
        </w:rPr>
        <w:t>- Укрепление чувства принадлежности к родному городу</w:t>
      </w:r>
      <w:r w:rsidR="00047825">
        <w:rPr>
          <w:sz w:val="28"/>
          <w:szCs w:val="28"/>
        </w:rPr>
        <w:t>, стране.</w:t>
      </w:r>
    </w:p>
    <w:p w14:paraId="7BEF0F54" w14:textId="2E10CF8B" w:rsidR="00717FAC" w:rsidRDefault="00717FAC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717FA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Первоначально предусмотреть возможность подключения к системе центрального водопровода для автоматического полива растительности аллеи а также применить систему электроосвещения исключительно на солнечных батареях.</w:t>
      </w:r>
    </w:p>
    <w:p w14:paraId="4C8A9E50" w14:textId="77777777" w:rsidR="00717FAC" w:rsidRDefault="00717FAC">
      <w:pPr>
        <w:rPr>
          <w:sz w:val="28"/>
          <w:szCs w:val="28"/>
        </w:rPr>
      </w:pPr>
    </w:p>
    <w:p w14:paraId="72BD6F60" w14:textId="77777777" w:rsidR="00717FAC" w:rsidRDefault="00717FAC">
      <w:pPr>
        <w:rPr>
          <w:sz w:val="28"/>
          <w:szCs w:val="28"/>
        </w:rPr>
      </w:pPr>
    </w:p>
    <w:p w14:paraId="4416D509" w14:textId="77777777" w:rsidR="00717FAC" w:rsidRDefault="00717FAC">
      <w:pPr>
        <w:rPr>
          <w:sz w:val="28"/>
          <w:szCs w:val="28"/>
        </w:rPr>
      </w:pPr>
    </w:p>
    <w:p w14:paraId="458CB845" w14:textId="77777777" w:rsidR="00717FAC" w:rsidRDefault="00717FAC">
      <w:pPr>
        <w:rPr>
          <w:sz w:val="28"/>
          <w:szCs w:val="28"/>
        </w:rPr>
      </w:pPr>
    </w:p>
    <w:p w14:paraId="28F13666" w14:textId="77777777" w:rsidR="00717FAC" w:rsidRDefault="00717FAC">
      <w:pPr>
        <w:rPr>
          <w:sz w:val="28"/>
          <w:szCs w:val="28"/>
        </w:rPr>
      </w:pPr>
    </w:p>
    <w:p w14:paraId="21A171D0" w14:textId="77777777" w:rsidR="00717FAC" w:rsidRDefault="00717FAC">
      <w:pPr>
        <w:rPr>
          <w:sz w:val="28"/>
          <w:szCs w:val="28"/>
        </w:rPr>
      </w:pPr>
    </w:p>
    <w:p w14:paraId="642D2E77" w14:textId="77777777" w:rsidR="00717FAC" w:rsidRDefault="00717FAC">
      <w:pPr>
        <w:rPr>
          <w:sz w:val="28"/>
          <w:szCs w:val="28"/>
        </w:rPr>
      </w:pPr>
    </w:p>
    <w:p w14:paraId="5D1BD5F8" w14:textId="77777777" w:rsidR="00717FAC" w:rsidRDefault="00717FAC">
      <w:pPr>
        <w:rPr>
          <w:sz w:val="28"/>
          <w:szCs w:val="28"/>
        </w:rPr>
      </w:pPr>
    </w:p>
    <w:p w14:paraId="7D8C781A" w14:textId="77777777" w:rsidR="00717FAC" w:rsidRDefault="00717FAC">
      <w:pPr>
        <w:rPr>
          <w:sz w:val="28"/>
          <w:szCs w:val="28"/>
        </w:rPr>
      </w:pPr>
    </w:p>
    <w:p w14:paraId="40B08BEB" w14:textId="77777777" w:rsidR="00717FAC" w:rsidRDefault="00717FAC">
      <w:pPr>
        <w:rPr>
          <w:sz w:val="28"/>
          <w:szCs w:val="28"/>
        </w:rPr>
      </w:pPr>
    </w:p>
    <w:p w14:paraId="74A65547" w14:textId="77777777" w:rsidR="00717FAC" w:rsidRDefault="00717FAC">
      <w:pPr>
        <w:rPr>
          <w:sz w:val="28"/>
          <w:szCs w:val="28"/>
        </w:rPr>
      </w:pPr>
    </w:p>
    <w:p w14:paraId="415DF2F1" w14:textId="77777777" w:rsidR="00717FAC" w:rsidRDefault="00717FAC">
      <w:pPr>
        <w:rPr>
          <w:sz w:val="28"/>
          <w:szCs w:val="28"/>
        </w:rPr>
      </w:pPr>
    </w:p>
    <w:p w14:paraId="7BC33918" w14:textId="77777777" w:rsidR="00717FAC" w:rsidRDefault="00717FAC">
      <w:pPr>
        <w:rPr>
          <w:sz w:val="28"/>
          <w:szCs w:val="28"/>
        </w:rPr>
      </w:pPr>
    </w:p>
    <w:p w14:paraId="39669C74" w14:textId="77777777" w:rsidR="00717FAC" w:rsidRDefault="00717FAC">
      <w:pPr>
        <w:rPr>
          <w:sz w:val="28"/>
          <w:szCs w:val="28"/>
        </w:rPr>
      </w:pPr>
    </w:p>
    <w:p w14:paraId="269891C8" w14:textId="77777777" w:rsidR="00717FAC" w:rsidRDefault="00717FAC">
      <w:pPr>
        <w:rPr>
          <w:sz w:val="28"/>
          <w:szCs w:val="28"/>
        </w:rPr>
      </w:pPr>
    </w:p>
    <w:p w14:paraId="73E4E5FD" w14:textId="77777777" w:rsidR="00717FAC" w:rsidRPr="00717FAC" w:rsidRDefault="00717FAC">
      <w:pPr>
        <w:rPr>
          <w:sz w:val="28"/>
          <w:szCs w:val="28"/>
        </w:rPr>
      </w:pPr>
    </w:p>
    <w:p w14:paraId="2A04B89A" w14:textId="77777777" w:rsidR="004D02A5" w:rsidRDefault="004D02A5">
      <w:pPr>
        <w:rPr>
          <w:sz w:val="28"/>
          <w:szCs w:val="28"/>
        </w:rPr>
      </w:pPr>
    </w:p>
    <w:p w14:paraId="19D0F30B" w14:textId="3E2567B3" w:rsidR="00047825" w:rsidRDefault="00047825">
      <w:pPr>
        <w:rPr>
          <w:sz w:val="28"/>
          <w:szCs w:val="28"/>
        </w:rPr>
      </w:pPr>
      <w:bookmarkStart w:id="1" w:name="_Hlk207457287"/>
      <w:r>
        <w:rPr>
          <w:sz w:val="28"/>
          <w:szCs w:val="28"/>
        </w:rPr>
        <w:t>Примерная смета расходов на реализацию проекта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3"/>
        <w:gridCol w:w="2415"/>
        <w:gridCol w:w="1142"/>
        <w:gridCol w:w="832"/>
        <w:gridCol w:w="1253"/>
        <w:gridCol w:w="1388"/>
        <w:gridCol w:w="1412"/>
      </w:tblGrid>
      <w:tr w:rsidR="00047825" w:rsidRPr="00BF4C58" w14:paraId="09811686" w14:textId="77777777" w:rsidTr="004D02A5">
        <w:tc>
          <w:tcPr>
            <w:tcW w:w="903" w:type="dxa"/>
          </w:tcPr>
          <w:p w14:paraId="2D7473AF" w14:textId="388CED9F" w:rsidR="00047825" w:rsidRPr="00BF4C58" w:rsidRDefault="00047825">
            <w:r w:rsidRPr="00BF4C58">
              <w:t>№п/п</w:t>
            </w:r>
          </w:p>
        </w:tc>
        <w:tc>
          <w:tcPr>
            <w:tcW w:w="2415" w:type="dxa"/>
          </w:tcPr>
          <w:p w14:paraId="6786C7E7" w14:textId="0DE11A91" w:rsidR="00047825" w:rsidRPr="00BF4C58" w:rsidRDefault="00047825">
            <w:r w:rsidRPr="00BF4C58">
              <w:t>Наименование расходов</w:t>
            </w:r>
          </w:p>
        </w:tc>
        <w:tc>
          <w:tcPr>
            <w:tcW w:w="1142" w:type="dxa"/>
          </w:tcPr>
          <w:p w14:paraId="38AFE620" w14:textId="36E0F069" w:rsidR="00047825" w:rsidRPr="00BF4C58" w:rsidRDefault="00047825">
            <w:proofErr w:type="spellStart"/>
            <w:r w:rsidRPr="00BF4C58">
              <w:t>Ед.изм</w:t>
            </w:r>
            <w:proofErr w:type="spellEnd"/>
            <w:r w:rsidRPr="00BF4C58">
              <w:t>.</w:t>
            </w:r>
          </w:p>
        </w:tc>
        <w:tc>
          <w:tcPr>
            <w:tcW w:w="832" w:type="dxa"/>
          </w:tcPr>
          <w:p w14:paraId="4F1C211B" w14:textId="2D7B53D4" w:rsidR="00047825" w:rsidRPr="00BF4C58" w:rsidRDefault="00047825">
            <w:r w:rsidRPr="00BF4C58">
              <w:t>Кол-во</w:t>
            </w:r>
          </w:p>
        </w:tc>
        <w:tc>
          <w:tcPr>
            <w:tcW w:w="1253" w:type="dxa"/>
          </w:tcPr>
          <w:p w14:paraId="052EED97" w14:textId="7A5E9C07" w:rsidR="00047825" w:rsidRPr="00BF4C58" w:rsidRDefault="00047825">
            <w:r w:rsidRPr="00BF4C58">
              <w:t>Цена за единицу</w:t>
            </w:r>
          </w:p>
        </w:tc>
        <w:tc>
          <w:tcPr>
            <w:tcW w:w="1388" w:type="dxa"/>
          </w:tcPr>
          <w:p w14:paraId="745D7918" w14:textId="5A4543D8" w:rsidR="00047825" w:rsidRPr="00BF4C58" w:rsidRDefault="00047825">
            <w:r w:rsidRPr="00BF4C58">
              <w:t>Общая сумма</w:t>
            </w:r>
          </w:p>
        </w:tc>
        <w:tc>
          <w:tcPr>
            <w:tcW w:w="1412" w:type="dxa"/>
          </w:tcPr>
          <w:p w14:paraId="40FB733F" w14:textId="1DB532BB" w:rsidR="00047825" w:rsidRPr="00BF4C58" w:rsidRDefault="00047825">
            <w:r w:rsidRPr="00BF4C58">
              <w:t>Примечание</w:t>
            </w:r>
          </w:p>
        </w:tc>
      </w:tr>
      <w:tr w:rsidR="00047825" w:rsidRPr="00BF4C58" w14:paraId="42C6B3C9" w14:textId="77777777" w:rsidTr="004D02A5">
        <w:tc>
          <w:tcPr>
            <w:tcW w:w="903" w:type="dxa"/>
          </w:tcPr>
          <w:p w14:paraId="3849D5F7" w14:textId="4B67F22B" w:rsidR="00047825" w:rsidRPr="00BF4C58" w:rsidRDefault="00047825">
            <w:r w:rsidRPr="00BF4C58">
              <w:t>1</w:t>
            </w:r>
          </w:p>
        </w:tc>
        <w:tc>
          <w:tcPr>
            <w:tcW w:w="2415" w:type="dxa"/>
          </w:tcPr>
          <w:p w14:paraId="03A242EB" w14:textId="76F627AC" w:rsidR="00047825" w:rsidRPr="00BF4C58" w:rsidRDefault="00047825">
            <w:r w:rsidRPr="00BF4C58">
              <w:t xml:space="preserve">Благоустройство </w:t>
            </w:r>
          </w:p>
        </w:tc>
        <w:tc>
          <w:tcPr>
            <w:tcW w:w="1142" w:type="dxa"/>
          </w:tcPr>
          <w:p w14:paraId="02EDF137" w14:textId="77777777" w:rsidR="00047825" w:rsidRPr="00BF4C58" w:rsidRDefault="00047825"/>
        </w:tc>
        <w:tc>
          <w:tcPr>
            <w:tcW w:w="832" w:type="dxa"/>
          </w:tcPr>
          <w:p w14:paraId="7D4B7529" w14:textId="77777777" w:rsidR="00047825" w:rsidRPr="00BF4C58" w:rsidRDefault="00047825"/>
        </w:tc>
        <w:tc>
          <w:tcPr>
            <w:tcW w:w="1253" w:type="dxa"/>
          </w:tcPr>
          <w:p w14:paraId="52DAB037" w14:textId="77777777" w:rsidR="00047825" w:rsidRPr="00BF4C58" w:rsidRDefault="00047825"/>
        </w:tc>
        <w:tc>
          <w:tcPr>
            <w:tcW w:w="1388" w:type="dxa"/>
          </w:tcPr>
          <w:p w14:paraId="2AA70460" w14:textId="77777777" w:rsidR="00047825" w:rsidRPr="00BF4C58" w:rsidRDefault="00047825"/>
        </w:tc>
        <w:tc>
          <w:tcPr>
            <w:tcW w:w="1412" w:type="dxa"/>
          </w:tcPr>
          <w:p w14:paraId="645F9AE8" w14:textId="77777777" w:rsidR="00047825" w:rsidRPr="00BF4C58" w:rsidRDefault="00047825"/>
        </w:tc>
      </w:tr>
      <w:tr w:rsidR="00047825" w:rsidRPr="00BF4C58" w14:paraId="1F0AB7A3" w14:textId="77777777" w:rsidTr="004D02A5">
        <w:tc>
          <w:tcPr>
            <w:tcW w:w="903" w:type="dxa"/>
          </w:tcPr>
          <w:p w14:paraId="5BEC0960" w14:textId="169646D8" w:rsidR="00047825" w:rsidRPr="00BF4C58" w:rsidRDefault="00047825">
            <w:r w:rsidRPr="00BF4C58">
              <w:t>1.1</w:t>
            </w:r>
          </w:p>
        </w:tc>
        <w:tc>
          <w:tcPr>
            <w:tcW w:w="2415" w:type="dxa"/>
          </w:tcPr>
          <w:p w14:paraId="09307C2C" w14:textId="3A8839EB" w:rsidR="00047825" w:rsidRPr="00BF4C58" w:rsidRDefault="00047825">
            <w:r w:rsidRPr="00BF4C58">
              <w:t>Подготовка и выравнивание грунта</w:t>
            </w:r>
          </w:p>
        </w:tc>
        <w:tc>
          <w:tcPr>
            <w:tcW w:w="1142" w:type="dxa"/>
          </w:tcPr>
          <w:p w14:paraId="241864B9" w14:textId="2852EF23" w:rsidR="00047825" w:rsidRPr="00BF4C58" w:rsidRDefault="00047825">
            <w:r w:rsidRPr="00BF4C58">
              <w:t>М2</w:t>
            </w:r>
          </w:p>
        </w:tc>
        <w:tc>
          <w:tcPr>
            <w:tcW w:w="832" w:type="dxa"/>
          </w:tcPr>
          <w:p w14:paraId="56DCE4A6" w14:textId="4082131F" w:rsidR="00047825" w:rsidRPr="00BF4C58" w:rsidRDefault="00047825">
            <w:r w:rsidRPr="00BF4C58">
              <w:t>500</w:t>
            </w:r>
          </w:p>
        </w:tc>
        <w:tc>
          <w:tcPr>
            <w:tcW w:w="1253" w:type="dxa"/>
          </w:tcPr>
          <w:p w14:paraId="733C8D2B" w14:textId="7852D90E" w:rsidR="00047825" w:rsidRPr="00BF4C58" w:rsidRDefault="00047825">
            <w:r w:rsidRPr="00BF4C58">
              <w:t>500</w:t>
            </w:r>
          </w:p>
        </w:tc>
        <w:tc>
          <w:tcPr>
            <w:tcW w:w="1388" w:type="dxa"/>
          </w:tcPr>
          <w:p w14:paraId="750094CB" w14:textId="0ED9446F" w:rsidR="00047825" w:rsidRPr="00BF4C58" w:rsidRDefault="00047825">
            <w:r w:rsidRPr="00BF4C58">
              <w:t>250 000</w:t>
            </w:r>
          </w:p>
        </w:tc>
        <w:tc>
          <w:tcPr>
            <w:tcW w:w="1412" w:type="dxa"/>
          </w:tcPr>
          <w:p w14:paraId="3259186C" w14:textId="77777777" w:rsidR="00047825" w:rsidRPr="00BF4C58" w:rsidRDefault="00047825"/>
        </w:tc>
      </w:tr>
      <w:tr w:rsidR="00047825" w:rsidRPr="00BF4C58" w14:paraId="2C44CBA5" w14:textId="77777777" w:rsidTr="004D02A5">
        <w:tc>
          <w:tcPr>
            <w:tcW w:w="903" w:type="dxa"/>
          </w:tcPr>
          <w:p w14:paraId="793397DE" w14:textId="762D132C" w:rsidR="00047825" w:rsidRPr="00BF4C58" w:rsidRDefault="00047825">
            <w:r w:rsidRPr="00BF4C58">
              <w:t>1.2</w:t>
            </w:r>
          </w:p>
        </w:tc>
        <w:tc>
          <w:tcPr>
            <w:tcW w:w="2415" w:type="dxa"/>
          </w:tcPr>
          <w:p w14:paraId="4B560D91" w14:textId="4ADDEA54" w:rsidR="00047825" w:rsidRPr="00BF4C58" w:rsidRDefault="00047825">
            <w:r w:rsidRPr="00BF4C58">
              <w:t>Укладка тр</w:t>
            </w:r>
            <w:r w:rsidR="009C27C8">
              <w:t>о</w:t>
            </w:r>
            <w:r w:rsidRPr="00BF4C58">
              <w:t>туарной плитки</w:t>
            </w:r>
          </w:p>
        </w:tc>
        <w:tc>
          <w:tcPr>
            <w:tcW w:w="1142" w:type="dxa"/>
          </w:tcPr>
          <w:p w14:paraId="3F535F7F" w14:textId="5CB36FE5" w:rsidR="00047825" w:rsidRPr="00BF4C58" w:rsidRDefault="00047825">
            <w:r w:rsidRPr="00BF4C58">
              <w:t>М2</w:t>
            </w:r>
          </w:p>
        </w:tc>
        <w:tc>
          <w:tcPr>
            <w:tcW w:w="832" w:type="dxa"/>
          </w:tcPr>
          <w:p w14:paraId="7C837395" w14:textId="6E2C622F" w:rsidR="00047825" w:rsidRPr="00BF4C58" w:rsidRDefault="00047825">
            <w:r w:rsidRPr="00BF4C58">
              <w:t>150</w:t>
            </w:r>
          </w:p>
        </w:tc>
        <w:tc>
          <w:tcPr>
            <w:tcW w:w="1253" w:type="dxa"/>
          </w:tcPr>
          <w:p w14:paraId="59F62346" w14:textId="736C3C74" w:rsidR="00047825" w:rsidRPr="00BF4C58" w:rsidRDefault="00047825">
            <w:r w:rsidRPr="00BF4C58">
              <w:t>300</w:t>
            </w:r>
          </w:p>
        </w:tc>
        <w:tc>
          <w:tcPr>
            <w:tcW w:w="1388" w:type="dxa"/>
          </w:tcPr>
          <w:p w14:paraId="52B40FEB" w14:textId="38BF3721" w:rsidR="00047825" w:rsidRPr="00BF4C58" w:rsidRDefault="00047825">
            <w:r w:rsidRPr="00BF4C58">
              <w:t>450 00</w:t>
            </w:r>
          </w:p>
        </w:tc>
        <w:tc>
          <w:tcPr>
            <w:tcW w:w="1412" w:type="dxa"/>
          </w:tcPr>
          <w:p w14:paraId="60D37BE4" w14:textId="77777777" w:rsidR="00047825" w:rsidRPr="00BF4C58" w:rsidRDefault="00047825"/>
        </w:tc>
      </w:tr>
      <w:tr w:rsidR="00047825" w:rsidRPr="00BF4C58" w14:paraId="5C6A4A45" w14:textId="77777777" w:rsidTr="004D02A5">
        <w:tc>
          <w:tcPr>
            <w:tcW w:w="903" w:type="dxa"/>
          </w:tcPr>
          <w:p w14:paraId="66454F68" w14:textId="72BA5F66" w:rsidR="00047825" w:rsidRPr="00BF4C58" w:rsidRDefault="00047825">
            <w:r w:rsidRPr="00BF4C58">
              <w:t>1.3</w:t>
            </w:r>
          </w:p>
        </w:tc>
        <w:tc>
          <w:tcPr>
            <w:tcW w:w="2415" w:type="dxa"/>
          </w:tcPr>
          <w:p w14:paraId="0C043A27" w14:textId="3D9E5B0A" w:rsidR="00047825" w:rsidRPr="00BF4C58" w:rsidRDefault="00047825">
            <w:r w:rsidRPr="00BF4C58">
              <w:t>Установка скамеек</w:t>
            </w:r>
          </w:p>
        </w:tc>
        <w:tc>
          <w:tcPr>
            <w:tcW w:w="1142" w:type="dxa"/>
          </w:tcPr>
          <w:p w14:paraId="193796D4" w14:textId="36439631" w:rsidR="00047825" w:rsidRPr="00BF4C58" w:rsidRDefault="00294659">
            <w:r w:rsidRPr="00BF4C58">
              <w:t>ш</w:t>
            </w:r>
            <w:r w:rsidR="00047825" w:rsidRPr="00BF4C58">
              <w:t>т.</w:t>
            </w:r>
          </w:p>
        </w:tc>
        <w:tc>
          <w:tcPr>
            <w:tcW w:w="832" w:type="dxa"/>
          </w:tcPr>
          <w:p w14:paraId="04A20063" w14:textId="24963825" w:rsidR="00047825" w:rsidRPr="00BF4C58" w:rsidRDefault="00047825">
            <w:r w:rsidRPr="00BF4C58">
              <w:t>6</w:t>
            </w:r>
          </w:p>
        </w:tc>
        <w:tc>
          <w:tcPr>
            <w:tcW w:w="1253" w:type="dxa"/>
          </w:tcPr>
          <w:p w14:paraId="55F58060" w14:textId="2C937411" w:rsidR="00047825" w:rsidRPr="00BF4C58" w:rsidRDefault="00047825">
            <w:r w:rsidRPr="00BF4C58">
              <w:t>40 000</w:t>
            </w:r>
          </w:p>
        </w:tc>
        <w:tc>
          <w:tcPr>
            <w:tcW w:w="1388" w:type="dxa"/>
          </w:tcPr>
          <w:p w14:paraId="464AB55F" w14:textId="18B47E5B" w:rsidR="00047825" w:rsidRPr="00BF4C58" w:rsidRDefault="00047825">
            <w:r w:rsidRPr="00BF4C58">
              <w:t>240 000</w:t>
            </w:r>
          </w:p>
        </w:tc>
        <w:tc>
          <w:tcPr>
            <w:tcW w:w="1412" w:type="dxa"/>
          </w:tcPr>
          <w:p w14:paraId="3B1CD6D4" w14:textId="77777777" w:rsidR="00047825" w:rsidRPr="00BF4C58" w:rsidRDefault="00047825"/>
        </w:tc>
      </w:tr>
      <w:tr w:rsidR="00047825" w:rsidRPr="00BF4C58" w14:paraId="46D29733" w14:textId="77777777" w:rsidTr="004D02A5">
        <w:tc>
          <w:tcPr>
            <w:tcW w:w="903" w:type="dxa"/>
          </w:tcPr>
          <w:p w14:paraId="74B02F4D" w14:textId="2DECA7DC" w:rsidR="00047825" w:rsidRPr="00BF4C58" w:rsidRDefault="00294659">
            <w:r w:rsidRPr="00BF4C58">
              <w:t>1.4</w:t>
            </w:r>
          </w:p>
        </w:tc>
        <w:tc>
          <w:tcPr>
            <w:tcW w:w="2415" w:type="dxa"/>
          </w:tcPr>
          <w:p w14:paraId="26138EF1" w14:textId="5EAED034" w:rsidR="00047825" w:rsidRPr="00BF4C58" w:rsidRDefault="00294659">
            <w:r w:rsidRPr="00BF4C58">
              <w:t>Установка урн для мусора</w:t>
            </w:r>
          </w:p>
        </w:tc>
        <w:tc>
          <w:tcPr>
            <w:tcW w:w="1142" w:type="dxa"/>
          </w:tcPr>
          <w:p w14:paraId="575F71AA" w14:textId="12F61097" w:rsidR="00047825" w:rsidRPr="00BF4C58" w:rsidRDefault="00294659">
            <w:r w:rsidRPr="00BF4C58">
              <w:t>шт.</w:t>
            </w:r>
          </w:p>
        </w:tc>
        <w:tc>
          <w:tcPr>
            <w:tcW w:w="832" w:type="dxa"/>
          </w:tcPr>
          <w:p w14:paraId="039876DB" w14:textId="59E5B51C" w:rsidR="00047825" w:rsidRPr="00BF4C58" w:rsidRDefault="00294659">
            <w:r w:rsidRPr="00BF4C58">
              <w:t>4</w:t>
            </w:r>
          </w:p>
        </w:tc>
        <w:tc>
          <w:tcPr>
            <w:tcW w:w="1253" w:type="dxa"/>
          </w:tcPr>
          <w:p w14:paraId="0B1458D9" w14:textId="1B153A9D" w:rsidR="00047825" w:rsidRPr="00BF4C58" w:rsidRDefault="00294659">
            <w:r w:rsidRPr="00BF4C58">
              <w:t>15 000</w:t>
            </w:r>
          </w:p>
        </w:tc>
        <w:tc>
          <w:tcPr>
            <w:tcW w:w="1388" w:type="dxa"/>
          </w:tcPr>
          <w:p w14:paraId="26A13388" w14:textId="355B2089" w:rsidR="00047825" w:rsidRPr="00BF4C58" w:rsidRDefault="00294659">
            <w:r w:rsidRPr="00BF4C58">
              <w:t>60 000</w:t>
            </w:r>
          </w:p>
        </w:tc>
        <w:tc>
          <w:tcPr>
            <w:tcW w:w="1412" w:type="dxa"/>
          </w:tcPr>
          <w:p w14:paraId="1142B2D0" w14:textId="77777777" w:rsidR="00047825" w:rsidRPr="00BF4C58" w:rsidRDefault="00047825"/>
        </w:tc>
      </w:tr>
      <w:tr w:rsidR="00047825" w:rsidRPr="00BF4C58" w14:paraId="73230B80" w14:textId="77777777" w:rsidTr="004D02A5">
        <w:tc>
          <w:tcPr>
            <w:tcW w:w="903" w:type="dxa"/>
          </w:tcPr>
          <w:p w14:paraId="17FF5DDD" w14:textId="03FBFB9E" w:rsidR="00047825" w:rsidRPr="00BF4C58" w:rsidRDefault="00294659">
            <w:r w:rsidRPr="00BF4C58">
              <w:t>2</w:t>
            </w:r>
          </w:p>
        </w:tc>
        <w:tc>
          <w:tcPr>
            <w:tcW w:w="2415" w:type="dxa"/>
          </w:tcPr>
          <w:p w14:paraId="3AC0B510" w14:textId="382AE441" w:rsidR="00047825" w:rsidRPr="00BF4C58" w:rsidRDefault="00294659">
            <w:r w:rsidRPr="00BF4C58">
              <w:t>Озеленение</w:t>
            </w:r>
          </w:p>
        </w:tc>
        <w:tc>
          <w:tcPr>
            <w:tcW w:w="1142" w:type="dxa"/>
          </w:tcPr>
          <w:p w14:paraId="0DEEEF1F" w14:textId="77777777" w:rsidR="00047825" w:rsidRPr="00BF4C58" w:rsidRDefault="00047825"/>
        </w:tc>
        <w:tc>
          <w:tcPr>
            <w:tcW w:w="832" w:type="dxa"/>
          </w:tcPr>
          <w:p w14:paraId="2258369B" w14:textId="77777777" w:rsidR="00047825" w:rsidRPr="00BF4C58" w:rsidRDefault="00047825"/>
        </w:tc>
        <w:tc>
          <w:tcPr>
            <w:tcW w:w="1253" w:type="dxa"/>
          </w:tcPr>
          <w:p w14:paraId="2D339095" w14:textId="77777777" w:rsidR="00047825" w:rsidRPr="00BF4C58" w:rsidRDefault="00047825"/>
        </w:tc>
        <w:tc>
          <w:tcPr>
            <w:tcW w:w="1388" w:type="dxa"/>
          </w:tcPr>
          <w:p w14:paraId="2E3E676A" w14:textId="77777777" w:rsidR="00047825" w:rsidRPr="00BF4C58" w:rsidRDefault="00047825"/>
        </w:tc>
        <w:tc>
          <w:tcPr>
            <w:tcW w:w="1412" w:type="dxa"/>
          </w:tcPr>
          <w:p w14:paraId="2B122BB2" w14:textId="77777777" w:rsidR="00047825" w:rsidRPr="00BF4C58" w:rsidRDefault="00047825"/>
        </w:tc>
      </w:tr>
      <w:tr w:rsidR="00047825" w:rsidRPr="00BF4C58" w14:paraId="1CCC7703" w14:textId="77777777" w:rsidTr="004D02A5">
        <w:tc>
          <w:tcPr>
            <w:tcW w:w="903" w:type="dxa"/>
          </w:tcPr>
          <w:p w14:paraId="227D246A" w14:textId="4A558CAA" w:rsidR="00047825" w:rsidRPr="00BF4C58" w:rsidRDefault="00294659">
            <w:r w:rsidRPr="00BF4C58">
              <w:t>2.1</w:t>
            </w:r>
          </w:p>
        </w:tc>
        <w:tc>
          <w:tcPr>
            <w:tcW w:w="2415" w:type="dxa"/>
          </w:tcPr>
          <w:p w14:paraId="35EAB42D" w14:textId="3A5B236A" w:rsidR="00047825" w:rsidRPr="00BF4C58" w:rsidRDefault="00294659">
            <w:r w:rsidRPr="00BF4C58">
              <w:t>Приобретение саженцев</w:t>
            </w:r>
          </w:p>
        </w:tc>
        <w:tc>
          <w:tcPr>
            <w:tcW w:w="1142" w:type="dxa"/>
          </w:tcPr>
          <w:p w14:paraId="080EE8A2" w14:textId="7B87FB2F" w:rsidR="00047825" w:rsidRPr="00BF4C58" w:rsidRDefault="00294659">
            <w:r w:rsidRPr="00BF4C58">
              <w:t>шт.</w:t>
            </w:r>
          </w:p>
        </w:tc>
        <w:tc>
          <w:tcPr>
            <w:tcW w:w="832" w:type="dxa"/>
          </w:tcPr>
          <w:p w14:paraId="3EFF50DD" w14:textId="10F5147A" w:rsidR="00047825" w:rsidRPr="00BF4C58" w:rsidRDefault="00294659">
            <w:r w:rsidRPr="00BF4C58">
              <w:t>30</w:t>
            </w:r>
          </w:p>
        </w:tc>
        <w:tc>
          <w:tcPr>
            <w:tcW w:w="1253" w:type="dxa"/>
          </w:tcPr>
          <w:p w14:paraId="63CE0919" w14:textId="56BC9CA4" w:rsidR="00047825" w:rsidRPr="00BF4C58" w:rsidRDefault="00294659">
            <w:r w:rsidRPr="00BF4C58">
              <w:t>5 000</w:t>
            </w:r>
          </w:p>
        </w:tc>
        <w:tc>
          <w:tcPr>
            <w:tcW w:w="1388" w:type="dxa"/>
          </w:tcPr>
          <w:p w14:paraId="723FE39D" w14:textId="0BA3E490" w:rsidR="00047825" w:rsidRPr="00BF4C58" w:rsidRDefault="00294659">
            <w:r w:rsidRPr="00BF4C58">
              <w:t>150 000</w:t>
            </w:r>
          </w:p>
        </w:tc>
        <w:tc>
          <w:tcPr>
            <w:tcW w:w="1412" w:type="dxa"/>
          </w:tcPr>
          <w:p w14:paraId="180BEE95" w14:textId="77777777" w:rsidR="00047825" w:rsidRPr="00BF4C58" w:rsidRDefault="00047825"/>
        </w:tc>
      </w:tr>
      <w:tr w:rsidR="00047825" w:rsidRPr="00BF4C58" w14:paraId="6D008F57" w14:textId="77777777" w:rsidTr="004D02A5">
        <w:tc>
          <w:tcPr>
            <w:tcW w:w="903" w:type="dxa"/>
          </w:tcPr>
          <w:p w14:paraId="6AFE805C" w14:textId="4080FF55" w:rsidR="00047825" w:rsidRPr="00BF4C58" w:rsidRDefault="00294659">
            <w:r w:rsidRPr="00BF4C58">
              <w:t>2.2</w:t>
            </w:r>
          </w:p>
        </w:tc>
        <w:tc>
          <w:tcPr>
            <w:tcW w:w="2415" w:type="dxa"/>
          </w:tcPr>
          <w:p w14:paraId="408F3432" w14:textId="6D226E5B" w:rsidR="00047825" w:rsidRPr="00BF4C58" w:rsidRDefault="00294659">
            <w:r w:rsidRPr="00BF4C58">
              <w:t>Приобретение цветов</w:t>
            </w:r>
          </w:p>
        </w:tc>
        <w:tc>
          <w:tcPr>
            <w:tcW w:w="1142" w:type="dxa"/>
          </w:tcPr>
          <w:p w14:paraId="50D235DC" w14:textId="29EA98E7" w:rsidR="00047825" w:rsidRPr="00BF4C58" w:rsidRDefault="00294659">
            <w:r w:rsidRPr="00BF4C58">
              <w:t>компл</w:t>
            </w:r>
            <w:r w:rsidR="00BF4C58">
              <w:t>ект</w:t>
            </w:r>
          </w:p>
        </w:tc>
        <w:tc>
          <w:tcPr>
            <w:tcW w:w="832" w:type="dxa"/>
          </w:tcPr>
          <w:p w14:paraId="2B690EA4" w14:textId="25025D47" w:rsidR="00047825" w:rsidRPr="00BF4C58" w:rsidRDefault="00BF4C58">
            <w:r w:rsidRPr="00BF4C58">
              <w:t>10</w:t>
            </w:r>
          </w:p>
        </w:tc>
        <w:tc>
          <w:tcPr>
            <w:tcW w:w="1253" w:type="dxa"/>
          </w:tcPr>
          <w:p w14:paraId="78637B9F" w14:textId="380148F7" w:rsidR="00047825" w:rsidRPr="00BF4C58" w:rsidRDefault="00BF4C58">
            <w:r w:rsidRPr="00BF4C58">
              <w:t>10 000</w:t>
            </w:r>
          </w:p>
        </w:tc>
        <w:tc>
          <w:tcPr>
            <w:tcW w:w="1388" w:type="dxa"/>
          </w:tcPr>
          <w:p w14:paraId="1B8A7EFF" w14:textId="3F851FE2" w:rsidR="00047825" w:rsidRPr="00BF4C58" w:rsidRDefault="00BF4C58">
            <w:r w:rsidRPr="00BF4C58">
              <w:t>100 000</w:t>
            </w:r>
          </w:p>
        </w:tc>
        <w:tc>
          <w:tcPr>
            <w:tcW w:w="1412" w:type="dxa"/>
          </w:tcPr>
          <w:p w14:paraId="2B36B668" w14:textId="77777777" w:rsidR="00047825" w:rsidRPr="00BF4C58" w:rsidRDefault="00047825"/>
        </w:tc>
      </w:tr>
      <w:tr w:rsidR="00047825" w:rsidRPr="00BF4C58" w14:paraId="143251F3" w14:textId="77777777" w:rsidTr="004D02A5">
        <w:tc>
          <w:tcPr>
            <w:tcW w:w="903" w:type="dxa"/>
          </w:tcPr>
          <w:p w14:paraId="4987FB75" w14:textId="7124F9F7" w:rsidR="00047825" w:rsidRPr="00BF4C58" w:rsidRDefault="00BF4C58">
            <w:r w:rsidRPr="00BF4C58">
              <w:t>3</w:t>
            </w:r>
          </w:p>
        </w:tc>
        <w:tc>
          <w:tcPr>
            <w:tcW w:w="2415" w:type="dxa"/>
          </w:tcPr>
          <w:p w14:paraId="00C6A547" w14:textId="0351E79C" w:rsidR="00047825" w:rsidRPr="00BF4C58" w:rsidRDefault="00BF4C58">
            <w:r w:rsidRPr="00BF4C58">
              <w:t>Информационно-просветительная часть</w:t>
            </w:r>
          </w:p>
        </w:tc>
        <w:tc>
          <w:tcPr>
            <w:tcW w:w="1142" w:type="dxa"/>
          </w:tcPr>
          <w:p w14:paraId="5FBF4C3D" w14:textId="77777777" w:rsidR="00047825" w:rsidRPr="00BF4C58" w:rsidRDefault="00047825"/>
        </w:tc>
        <w:tc>
          <w:tcPr>
            <w:tcW w:w="832" w:type="dxa"/>
          </w:tcPr>
          <w:p w14:paraId="48DCA9E3" w14:textId="77777777" w:rsidR="00047825" w:rsidRPr="00BF4C58" w:rsidRDefault="00047825"/>
        </w:tc>
        <w:tc>
          <w:tcPr>
            <w:tcW w:w="1253" w:type="dxa"/>
          </w:tcPr>
          <w:p w14:paraId="546E33B8" w14:textId="77777777" w:rsidR="00047825" w:rsidRPr="00BF4C58" w:rsidRDefault="00047825"/>
        </w:tc>
        <w:tc>
          <w:tcPr>
            <w:tcW w:w="1388" w:type="dxa"/>
          </w:tcPr>
          <w:p w14:paraId="22C2F3E9" w14:textId="77777777" w:rsidR="00047825" w:rsidRPr="00BF4C58" w:rsidRDefault="00047825"/>
        </w:tc>
        <w:tc>
          <w:tcPr>
            <w:tcW w:w="1412" w:type="dxa"/>
          </w:tcPr>
          <w:p w14:paraId="2C13F1DC" w14:textId="77777777" w:rsidR="00047825" w:rsidRPr="00BF4C58" w:rsidRDefault="00047825"/>
        </w:tc>
      </w:tr>
      <w:tr w:rsidR="00047825" w:rsidRPr="00BF4C58" w14:paraId="58B0CFAC" w14:textId="77777777" w:rsidTr="004D02A5">
        <w:tc>
          <w:tcPr>
            <w:tcW w:w="903" w:type="dxa"/>
          </w:tcPr>
          <w:p w14:paraId="697EA6A0" w14:textId="27D4182B" w:rsidR="00047825" w:rsidRPr="00BF4C58" w:rsidRDefault="00BF4C58">
            <w:r w:rsidRPr="00BF4C58">
              <w:t>3.1</w:t>
            </w:r>
          </w:p>
        </w:tc>
        <w:tc>
          <w:tcPr>
            <w:tcW w:w="2415" w:type="dxa"/>
          </w:tcPr>
          <w:p w14:paraId="3ACB2FAD" w14:textId="3E85EAE0" w:rsidR="00047825" w:rsidRPr="00BF4C58" w:rsidRDefault="00BF4C58">
            <w:r w:rsidRPr="00BF4C58">
              <w:t>Информационные стенды и цитаты Абая.</w:t>
            </w:r>
          </w:p>
        </w:tc>
        <w:tc>
          <w:tcPr>
            <w:tcW w:w="1142" w:type="dxa"/>
          </w:tcPr>
          <w:p w14:paraId="1FF0DABD" w14:textId="2439DFC4" w:rsidR="00047825" w:rsidRPr="00BF4C58" w:rsidRDefault="00BF4C58">
            <w:r w:rsidRPr="00BF4C58">
              <w:t>компл</w:t>
            </w:r>
            <w:r>
              <w:t>ект</w:t>
            </w:r>
          </w:p>
        </w:tc>
        <w:tc>
          <w:tcPr>
            <w:tcW w:w="832" w:type="dxa"/>
          </w:tcPr>
          <w:p w14:paraId="760444CC" w14:textId="09B1F5E5" w:rsidR="00047825" w:rsidRPr="00BF4C58" w:rsidRDefault="00BF4C58">
            <w:r w:rsidRPr="00BF4C58">
              <w:t>6</w:t>
            </w:r>
          </w:p>
        </w:tc>
        <w:tc>
          <w:tcPr>
            <w:tcW w:w="1253" w:type="dxa"/>
          </w:tcPr>
          <w:p w14:paraId="1CD03288" w14:textId="2414EABA" w:rsidR="00047825" w:rsidRPr="00BF4C58" w:rsidRDefault="00BF4C58">
            <w:r w:rsidRPr="00BF4C58">
              <w:t>25 000</w:t>
            </w:r>
          </w:p>
        </w:tc>
        <w:tc>
          <w:tcPr>
            <w:tcW w:w="1388" w:type="dxa"/>
          </w:tcPr>
          <w:p w14:paraId="7A2F5EF3" w14:textId="167FF326" w:rsidR="00047825" w:rsidRPr="00BF4C58" w:rsidRDefault="00BF4C58">
            <w:r w:rsidRPr="00BF4C58">
              <w:t>150 000</w:t>
            </w:r>
          </w:p>
        </w:tc>
        <w:tc>
          <w:tcPr>
            <w:tcW w:w="1412" w:type="dxa"/>
          </w:tcPr>
          <w:p w14:paraId="065A7E6D" w14:textId="77777777" w:rsidR="00047825" w:rsidRPr="00BF4C58" w:rsidRDefault="00047825"/>
        </w:tc>
      </w:tr>
      <w:tr w:rsidR="00BF4C58" w:rsidRPr="00BF4C58" w14:paraId="7594D8A0" w14:textId="77777777" w:rsidTr="004D02A5">
        <w:tc>
          <w:tcPr>
            <w:tcW w:w="903" w:type="dxa"/>
          </w:tcPr>
          <w:p w14:paraId="65A1BFEF" w14:textId="2D72111D" w:rsidR="00BF4C58" w:rsidRPr="00BF4C58" w:rsidRDefault="00BF4C58">
            <w:r w:rsidRPr="00BF4C58">
              <w:t>3.2</w:t>
            </w:r>
          </w:p>
        </w:tc>
        <w:tc>
          <w:tcPr>
            <w:tcW w:w="2415" w:type="dxa"/>
          </w:tcPr>
          <w:p w14:paraId="094D12C3" w14:textId="71FA55F9" w:rsidR="00BF4C58" w:rsidRPr="00BF4C58" w:rsidRDefault="00BF4C58">
            <w:r w:rsidRPr="00BF4C58">
              <w:rPr>
                <w:lang w:val="en-US"/>
              </w:rPr>
              <w:t xml:space="preserve">QR </w:t>
            </w:r>
            <w:r w:rsidRPr="00BF4C58">
              <w:t>коды с материалами</w:t>
            </w:r>
          </w:p>
        </w:tc>
        <w:tc>
          <w:tcPr>
            <w:tcW w:w="1142" w:type="dxa"/>
          </w:tcPr>
          <w:p w14:paraId="6CD57BA2" w14:textId="54EDEB40" w:rsidR="00BF4C58" w:rsidRPr="00BF4C58" w:rsidRDefault="00BF4C58">
            <w:r w:rsidRPr="00BF4C58">
              <w:t>услуга</w:t>
            </w:r>
          </w:p>
        </w:tc>
        <w:tc>
          <w:tcPr>
            <w:tcW w:w="832" w:type="dxa"/>
          </w:tcPr>
          <w:p w14:paraId="54F4E9EA" w14:textId="4666D4CF" w:rsidR="00BF4C58" w:rsidRPr="00BF4C58" w:rsidRDefault="00BF4C58">
            <w:r w:rsidRPr="00BF4C58">
              <w:t>1</w:t>
            </w:r>
          </w:p>
        </w:tc>
        <w:tc>
          <w:tcPr>
            <w:tcW w:w="1253" w:type="dxa"/>
          </w:tcPr>
          <w:p w14:paraId="52BE9DC8" w14:textId="4F0413F7" w:rsidR="00BF4C58" w:rsidRPr="00BF4C58" w:rsidRDefault="00BF4C58">
            <w:r w:rsidRPr="00BF4C58">
              <w:t>50 000</w:t>
            </w:r>
          </w:p>
        </w:tc>
        <w:tc>
          <w:tcPr>
            <w:tcW w:w="1388" w:type="dxa"/>
          </w:tcPr>
          <w:p w14:paraId="75B7F172" w14:textId="332F1715" w:rsidR="00BF4C58" w:rsidRPr="00BF4C58" w:rsidRDefault="00BF4C58">
            <w:r w:rsidRPr="00BF4C58">
              <w:t>50 000</w:t>
            </w:r>
          </w:p>
        </w:tc>
        <w:tc>
          <w:tcPr>
            <w:tcW w:w="1412" w:type="dxa"/>
          </w:tcPr>
          <w:p w14:paraId="2CB6A2EB" w14:textId="77777777" w:rsidR="00BF4C58" w:rsidRPr="00BF4C58" w:rsidRDefault="00BF4C58"/>
        </w:tc>
      </w:tr>
      <w:tr w:rsidR="00BF4C58" w:rsidRPr="00BF4C58" w14:paraId="7A4D72CB" w14:textId="77777777" w:rsidTr="004D02A5">
        <w:tc>
          <w:tcPr>
            <w:tcW w:w="903" w:type="dxa"/>
          </w:tcPr>
          <w:p w14:paraId="33C55CF6" w14:textId="77777777" w:rsidR="00BF4C58" w:rsidRPr="00BF4C58" w:rsidRDefault="00BF4C58"/>
        </w:tc>
        <w:tc>
          <w:tcPr>
            <w:tcW w:w="2415" w:type="dxa"/>
          </w:tcPr>
          <w:p w14:paraId="358C18B8" w14:textId="30D41098" w:rsidR="00BF4C58" w:rsidRPr="00BF4C58" w:rsidRDefault="00BF4C58">
            <w:r>
              <w:t>итого</w:t>
            </w:r>
          </w:p>
        </w:tc>
        <w:tc>
          <w:tcPr>
            <w:tcW w:w="1142" w:type="dxa"/>
          </w:tcPr>
          <w:p w14:paraId="5A9D0C08" w14:textId="77777777" w:rsidR="00BF4C58" w:rsidRPr="00BF4C58" w:rsidRDefault="00BF4C58"/>
        </w:tc>
        <w:tc>
          <w:tcPr>
            <w:tcW w:w="832" w:type="dxa"/>
          </w:tcPr>
          <w:p w14:paraId="55E369CB" w14:textId="77777777" w:rsidR="00BF4C58" w:rsidRPr="00BF4C58" w:rsidRDefault="00BF4C58"/>
        </w:tc>
        <w:tc>
          <w:tcPr>
            <w:tcW w:w="1253" w:type="dxa"/>
          </w:tcPr>
          <w:p w14:paraId="105E7740" w14:textId="77777777" w:rsidR="00BF4C58" w:rsidRPr="00BF4C58" w:rsidRDefault="00BF4C58"/>
        </w:tc>
        <w:tc>
          <w:tcPr>
            <w:tcW w:w="1388" w:type="dxa"/>
          </w:tcPr>
          <w:p w14:paraId="13119850" w14:textId="080C8678" w:rsidR="00BF4C58" w:rsidRPr="004D02A5" w:rsidRDefault="00BF4C58">
            <w:pPr>
              <w:rPr>
                <w:b/>
                <w:bCs/>
              </w:rPr>
            </w:pPr>
            <w:r w:rsidRPr="004D02A5">
              <w:rPr>
                <w:b/>
                <w:bCs/>
              </w:rPr>
              <w:t>1 450 000</w:t>
            </w:r>
          </w:p>
        </w:tc>
        <w:tc>
          <w:tcPr>
            <w:tcW w:w="1412" w:type="dxa"/>
          </w:tcPr>
          <w:p w14:paraId="250CE22C" w14:textId="77777777" w:rsidR="00BF4C58" w:rsidRPr="00BF4C58" w:rsidRDefault="00BF4C58"/>
        </w:tc>
      </w:tr>
    </w:tbl>
    <w:p w14:paraId="654BFBC6" w14:textId="77777777" w:rsidR="00047825" w:rsidRPr="00BF4C58" w:rsidRDefault="00047825"/>
    <w:p w14:paraId="33AA36D4" w14:textId="77777777" w:rsidR="00047825" w:rsidRDefault="00047825">
      <w:pPr>
        <w:rPr>
          <w:sz w:val="28"/>
          <w:szCs w:val="28"/>
        </w:rPr>
      </w:pPr>
    </w:p>
    <w:p w14:paraId="1B543206" w14:textId="77777777" w:rsidR="00047825" w:rsidRDefault="00047825">
      <w:pPr>
        <w:rPr>
          <w:sz w:val="28"/>
          <w:szCs w:val="28"/>
        </w:rPr>
      </w:pPr>
    </w:p>
    <w:p w14:paraId="5F283D55" w14:textId="77777777" w:rsidR="00047825" w:rsidRDefault="00047825">
      <w:pPr>
        <w:rPr>
          <w:sz w:val="28"/>
          <w:szCs w:val="28"/>
        </w:rPr>
      </w:pPr>
    </w:p>
    <w:p w14:paraId="3038D1EB" w14:textId="77777777" w:rsidR="00047825" w:rsidRDefault="00047825">
      <w:pPr>
        <w:rPr>
          <w:sz w:val="28"/>
          <w:szCs w:val="28"/>
        </w:rPr>
      </w:pPr>
    </w:p>
    <w:p w14:paraId="5C420C0E" w14:textId="77777777" w:rsidR="00047825" w:rsidRDefault="00047825">
      <w:pPr>
        <w:rPr>
          <w:sz w:val="28"/>
          <w:szCs w:val="28"/>
        </w:rPr>
      </w:pPr>
    </w:p>
    <w:p w14:paraId="4FFF37B9" w14:textId="77777777" w:rsidR="00047825" w:rsidRDefault="00047825">
      <w:pPr>
        <w:rPr>
          <w:sz w:val="28"/>
          <w:szCs w:val="28"/>
        </w:rPr>
      </w:pPr>
    </w:p>
    <w:p w14:paraId="448F5D87" w14:textId="77777777" w:rsidR="00047825" w:rsidRDefault="00047825">
      <w:pPr>
        <w:rPr>
          <w:sz w:val="28"/>
          <w:szCs w:val="28"/>
        </w:rPr>
      </w:pPr>
    </w:p>
    <w:p w14:paraId="7018E51D" w14:textId="77777777" w:rsidR="00047825" w:rsidRDefault="00047825">
      <w:pPr>
        <w:rPr>
          <w:sz w:val="28"/>
          <w:szCs w:val="28"/>
        </w:rPr>
      </w:pPr>
    </w:p>
    <w:p w14:paraId="412EBFE9" w14:textId="77777777" w:rsidR="00047825" w:rsidRDefault="00047825">
      <w:pPr>
        <w:rPr>
          <w:sz w:val="28"/>
          <w:szCs w:val="28"/>
        </w:rPr>
      </w:pPr>
    </w:p>
    <w:p w14:paraId="437C7AE7" w14:textId="77777777" w:rsidR="00047825" w:rsidRDefault="00047825">
      <w:pPr>
        <w:rPr>
          <w:sz w:val="28"/>
          <w:szCs w:val="28"/>
        </w:rPr>
      </w:pPr>
    </w:p>
    <w:p w14:paraId="6DA9A2A0" w14:textId="77777777" w:rsidR="00047825" w:rsidRDefault="00047825">
      <w:pPr>
        <w:rPr>
          <w:sz w:val="28"/>
          <w:szCs w:val="28"/>
        </w:rPr>
      </w:pPr>
    </w:p>
    <w:p w14:paraId="7A02F224" w14:textId="77777777" w:rsidR="00717FAC" w:rsidRPr="00717FAC" w:rsidRDefault="00717FAC" w:rsidP="00717FAC">
      <w:pPr>
        <w:rPr>
          <w:sz w:val="28"/>
          <w:szCs w:val="28"/>
        </w:rPr>
      </w:pPr>
    </w:p>
    <w:p w14:paraId="5E10592B" w14:textId="77777777" w:rsidR="00717FAC" w:rsidRPr="00717FAC" w:rsidRDefault="00717FAC" w:rsidP="00717FAC">
      <w:pPr>
        <w:rPr>
          <w:sz w:val="28"/>
          <w:szCs w:val="28"/>
        </w:rPr>
      </w:pPr>
    </w:p>
    <w:p w14:paraId="3439BDD5" w14:textId="77777777" w:rsidR="00717FAC" w:rsidRPr="00717FAC" w:rsidRDefault="00717FAC" w:rsidP="00717FAC">
      <w:pPr>
        <w:rPr>
          <w:sz w:val="28"/>
          <w:szCs w:val="28"/>
        </w:rPr>
      </w:pPr>
    </w:p>
    <w:p w14:paraId="26346DD8" w14:textId="77777777" w:rsidR="00717FAC" w:rsidRPr="00717FAC" w:rsidRDefault="00717FAC" w:rsidP="00717FAC">
      <w:pPr>
        <w:rPr>
          <w:sz w:val="28"/>
          <w:szCs w:val="28"/>
        </w:rPr>
      </w:pPr>
    </w:p>
    <w:p w14:paraId="4466CCAA" w14:textId="77777777" w:rsidR="00717FAC" w:rsidRPr="00717FAC" w:rsidRDefault="00717FAC" w:rsidP="00717FAC">
      <w:pPr>
        <w:rPr>
          <w:sz w:val="28"/>
          <w:szCs w:val="28"/>
        </w:rPr>
      </w:pPr>
    </w:p>
    <w:p w14:paraId="36C65D64" w14:textId="77777777" w:rsidR="00717FAC" w:rsidRPr="00717FAC" w:rsidRDefault="00717FAC" w:rsidP="00717FAC">
      <w:pPr>
        <w:rPr>
          <w:sz w:val="28"/>
          <w:szCs w:val="28"/>
        </w:rPr>
      </w:pPr>
    </w:p>
    <w:p w14:paraId="4CF28678" w14:textId="77777777" w:rsidR="00047825" w:rsidRDefault="00047825">
      <w:pPr>
        <w:rPr>
          <w:sz w:val="28"/>
          <w:szCs w:val="28"/>
        </w:rPr>
      </w:pPr>
    </w:p>
    <w:p w14:paraId="79F78E9D" w14:textId="77777777" w:rsidR="00047825" w:rsidRDefault="00047825">
      <w:pPr>
        <w:rPr>
          <w:sz w:val="28"/>
          <w:szCs w:val="28"/>
        </w:rPr>
      </w:pPr>
    </w:p>
    <w:p w14:paraId="5C93BF2A" w14:textId="77777777" w:rsidR="00047825" w:rsidRDefault="00047825">
      <w:pPr>
        <w:rPr>
          <w:sz w:val="28"/>
          <w:szCs w:val="28"/>
        </w:rPr>
      </w:pPr>
    </w:p>
    <w:p w14:paraId="0FBD3F48" w14:textId="77777777" w:rsidR="00047825" w:rsidRDefault="00047825">
      <w:pPr>
        <w:rPr>
          <w:sz w:val="28"/>
          <w:szCs w:val="28"/>
        </w:rPr>
      </w:pPr>
    </w:p>
    <w:p w14:paraId="0255240A" w14:textId="77777777" w:rsidR="00047825" w:rsidRDefault="00047825">
      <w:pPr>
        <w:rPr>
          <w:sz w:val="28"/>
          <w:szCs w:val="28"/>
        </w:rPr>
      </w:pPr>
    </w:p>
    <w:p w14:paraId="14A0CCB9" w14:textId="77777777" w:rsidR="00047825" w:rsidRDefault="00047825">
      <w:pPr>
        <w:rPr>
          <w:sz w:val="28"/>
          <w:szCs w:val="28"/>
        </w:rPr>
      </w:pPr>
    </w:p>
    <w:p w14:paraId="180A989C" w14:textId="77777777" w:rsidR="00047825" w:rsidRDefault="00047825">
      <w:pPr>
        <w:rPr>
          <w:sz w:val="28"/>
          <w:szCs w:val="28"/>
        </w:rPr>
      </w:pPr>
    </w:p>
    <w:p w14:paraId="6BE028C9" w14:textId="77777777" w:rsidR="00047825" w:rsidRDefault="00047825">
      <w:pPr>
        <w:rPr>
          <w:sz w:val="28"/>
          <w:szCs w:val="28"/>
        </w:rPr>
      </w:pPr>
    </w:p>
    <w:p w14:paraId="4B4E6AF5" w14:textId="698D46C0" w:rsidR="001E67F2" w:rsidRPr="007002A7" w:rsidRDefault="001E67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CF5" w:rsidRPr="00997CF5">
        <w:rPr>
          <w:sz w:val="28"/>
          <w:szCs w:val="28"/>
        </w:rPr>
        <w:t xml:space="preserve">На территории 3микрорайона вблизи школы №3 имеется свободное место для размещения «Аллеи Абая Кунанбаева». Предложение направлено на развитие у подрастающего поколения чувства любви, гордости и уважения к </w:t>
      </w:r>
      <w:bookmarkEnd w:id="1"/>
      <w:r w:rsidR="00997CF5" w:rsidRPr="00997CF5">
        <w:rPr>
          <w:sz w:val="28"/>
          <w:szCs w:val="28"/>
        </w:rPr>
        <w:t>родному городу. Современная молодежь нуждается в укреплении связи с местом, где они живут и растут. Через активное участие в изучении истории, культуры и значимых объектов города жители формируют патриотическое мировоззрение и гражданскую позицию.</w:t>
      </w:r>
    </w:p>
    <w:sectPr w:rsidR="001E67F2" w:rsidRPr="0070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A8"/>
    <w:rsid w:val="00042935"/>
    <w:rsid w:val="00047825"/>
    <w:rsid w:val="001E67F2"/>
    <w:rsid w:val="001F1E8B"/>
    <w:rsid w:val="00231070"/>
    <w:rsid w:val="00294659"/>
    <w:rsid w:val="003B2CB3"/>
    <w:rsid w:val="00475FDD"/>
    <w:rsid w:val="004C2520"/>
    <w:rsid w:val="004D02A5"/>
    <w:rsid w:val="005B6316"/>
    <w:rsid w:val="005F6FFD"/>
    <w:rsid w:val="007002A7"/>
    <w:rsid w:val="00717FAC"/>
    <w:rsid w:val="00727667"/>
    <w:rsid w:val="00755D25"/>
    <w:rsid w:val="0077063E"/>
    <w:rsid w:val="00997CF5"/>
    <w:rsid w:val="009C27C8"/>
    <w:rsid w:val="009E1181"/>
    <w:rsid w:val="009E345C"/>
    <w:rsid w:val="00A206DF"/>
    <w:rsid w:val="00A57A87"/>
    <w:rsid w:val="00B05EE7"/>
    <w:rsid w:val="00B32A7D"/>
    <w:rsid w:val="00BF4C58"/>
    <w:rsid w:val="00D4482D"/>
    <w:rsid w:val="00DC6422"/>
    <w:rsid w:val="00E50DA8"/>
    <w:rsid w:val="00F0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1BB8"/>
  <w15:chartTrackingRefBased/>
  <w15:docId w15:val="{EAEC9D22-9C31-493E-A4C9-23D55AD6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D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D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D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D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D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D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D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D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D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D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0DA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47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2025-08-27T05:28:00Z</dcterms:created>
  <dcterms:modified xsi:type="dcterms:W3CDTF">2025-08-30T09:46:00Z</dcterms:modified>
</cp:coreProperties>
</file>