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E2CB2" w14:textId="45C3A31E" w:rsidR="00030BF1" w:rsidRPr="00030BF1" w:rsidRDefault="00030BF1" w:rsidP="00030BF1">
      <w:pPr>
        <w:ind w:firstLine="708"/>
        <w:jc w:val="center"/>
        <w:rPr>
          <w:rFonts w:ascii="Montserrat Medium" w:eastAsia="Montserrat Medium" w:hAnsi="Montserrat Medium" w:cs="Montserrat Medium"/>
          <w:sz w:val="32"/>
          <w:szCs w:val="32"/>
        </w:rPr>
      </w:pPr>
      <w:r w:rsidRPr="00030BF1">
        <w:rPr>
          <w:rFonts w:ascii="Montserrat Medium" w:hAnsi="Montserrat Medium"/>
          <w:noProof/>
        </w:rPr>
        <w:drawing>
          <wp:anchor distT="0" distB="0" distL="114300" distR="114300" simplePos="0" relativeHeight="251663360" behindDoc="1" locked="0" layoutInCell="1" allowOverlap="1" wp14:anchorId="35AE8B2E" wp14:editId="1069CBFF">
            <wp:simplePos x="0" y="0"/>
            <wp:positionH relativeFrom="column">
              <wp:posOffset>80010</wp:posOffset>
            </wp:positionH>
            <wp:positionV relativeFrom="paragraph">
              <wp:posOffset>3175</wp:posOffset>
            </wp:positionV>
            <wp:extent cx="1363980" cy="1562735"/>
            <wp:effectExtent l="0" t="0" r="7620" b="0"/>
            <wp:wrapTight wrapText="bothSides">
              <wp:wrapPolygon edited="0">
                <wp:start x="1207" y="0"/>
                <wp:lineTo x="1207" y="527"/>
                <wp:lineTo x="5128" y="4213"/>
                <wp:lineTo x="5732" y="12639"/>
                <wp:lineTo x="0" y="16588"/>
                <wp:lineTo x="0" y="18695"/>
                <wp:lineTo x="3922" y="21065"/>
                <wp:lineTo x="3922" y="21328"/>
                <wp:lineTo x="17799" y="21328"/>
                <wp:lineTo x="17799" y="21065"/>
                <wp:lineTo x="21419" y="18958"/>
                <wp:lineTo x="21419" y="16852"/>
                <wp:lineTo x="17497" y="12639"/>
                <wp:lineTo x="17799" y="3686"/>
                <wp:lineTo x="16592" y="2370"/>
                <wp:lineTo x="12670" y="0"/>
                <wp:lineTo x="1207" y="0"/>
              </wp:wrapPolygon>
            </wp:wrapTight>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3980" cy="1562735"/>
                    </a:xfrm>
                    <a:prstGeom prst="rect">
                      <a:avLst/>
                    </a:prstGeom>
                    <a:noFill/>
                  </pic:spPr>
                </pic:pic>
              </a:graphicData>
            </a:graphic>
            <wp14:sizeRelH relativeFrom="page">
              <wp14:pctWidth>0</wp14:pctWidth>
            </wp14:sizeRelH>
            <wp14:sizeRelV relativeFrom="page">
              <wp14:pctHeight>0</wp14:pctHeight>
            </wp14:sizeRelV>
          </wp:anchor>
        </w:drawing>
      </w:r>
      <w:r w:rsidRPr="00030BF1">
        <w:rPr>
          <w:rFonts w:ascii="Montserrat Medium" w:eastAsia="Montserrat Medium" w:hAnsi="Montserrat Medium" w:cs="Montserrat Medium"/>
          <w:sz w:val="32"/>
          <w:szCs w:val="32"/>
        </w:rPr>
        <w:t xml:space="preserve"> </w:t>
      </w:r>
    </w:p>
    <w:p w14:paraId="14A558FF"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2653E82F"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7BFF19BA" w14:textId="3A70C566" w:rsidR="00030BF1" w:rsidRPr="00030BF1" w:rsidRDefault="00030BF1" w:rsidP="00030BF1">
      <w:pPr>
        <w:ind w:left="2694"/>
        <w:rPr>
          <w:rFonts w:ascii="Montserrat Medium" w:eastAsia="Montserrat Medium" w:hAnsi="Montserrat Medium" w:cs="Montserrat Medium"/>
          <w:sz w:val="32"/>
          <w:szCs w:val="32"/>
        </w:rPr>
      </w:pPr>
      <w:r w:rsidRPr="00030BF1">
        <w:rPr>
          <w:rFonts w:ascii="Montserrat Medium" w:eastAsia="Montserrat Medium" w:hAnsi="Montserrat Medium" w:cs="Montserrat Medium"/>
          <w:sz w:val="32"/>
          <w:szCs w:val="32"/>
        </w:rPr>
        <w:t xml:space="preserve">Заявка для участия в отборе проектов «Родного города» в городе </w:t>
      </w:r>
      <w:r w:rsidR="004F0A29">
        <w:rPr>
          <w:rFonts w:ascii="Montserrat Medium" w:eastAsia="Montserrat Medium" w:hAnsi="Montserrat Medium" w:cs="Montserrat Medium"/>
          <w:sz w:val="32"/>
          <w:szCs w:val="32"/>
        </w:rPr>
        <w:t>Хромтау</w:t>
      </w:r>
      <w:r w:rsidRPr="00030BF1">
        <w:rPr>
          <w:rFonts w:ascii="Montserrat Medium" w:eastAsia="Montserrat Medium" w:hAnsi="Montserrat Medium" w:cs="Montserrat Medium"/>
          <w:sz w:val="32"/>
          <w:szCs w:val="32"/>
        </w:rPr>
        <w:t xml:space="preserve"> Республики Казахстан</w:t>
      </w:r>
    </w:p>
    <w:p w14:paraId="048AFFCB"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6383AEBD"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4DD37801"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44AF950E"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60E4D230" w14:textId="48FCC6ED" w:rsidR="003910C0" w:rsidRDefault="00437139" w:rsidP="003910C0">
      <w:pPr>
        <w:ind w:firstLine="708"/>
        <w:jc w:val="center"/>
        <w:rPr>
          <w:rFonts w:ascii="Montserrat Medium" w:hAnsi="Montserrat Medium"/>
          <w:sz w:val="32"/>
        </w:rPr>
      </w:pPr>
      <w:r>
        <w:rPr>
          <w:rFonts w:ascii="Montserrat Medium" w:hAnsi="Montserrat Medium" w:cs="CIDFont+F3"/>
          <w:sz w:val="32"/>
          <w:szCs w:val="32"/>
        </w:rPr>
        <w:t>Детская площадка</w:t>
      </w:r>
      <w:r w:rsidR="00030BF1" w:rsidRPr="00030BF1">
        <w:rPr>
          <w:rFonts w:ascii="Montserrat Medium" w:eastAsia="Montserrat Medium" w:hAnsi="Montserrat Medium" w:cs="Montserrat Medium"/>
          <w:sz w:val="32"/>
          <w:szCs w:val="32"/>
        </w:rPr>
        <w:t xml:space="preserve"> по адресу: </w:t>
      </w:r>
      <w:r w:rsidR="003910C0">
        <w:rPr>
          <w:rFonts w:ascii="Montserrat Medium" w:hAnsi="Montserrat Medium"/>
          <w:sz w:val="32"/>
        </w:rPr>
        <w:t xml:space="preserve">город Хромтау, </w:t>
      </w:r>
      <w:r>
        <w:rPr>
          <w:rFonts w:ascii="Montserrat Medium" w:hAnsi="Montserrat Medium"/>
          <w:sz w:val="32"/>
        </w:rPr>
        <w:t xml:space="preserve">ул. </w:t>
      </w:r>
      <w:proofErr w:type="spellStart"/>
      <w:r>
        <w:rPr>
          <w:rFonts w:ascii="Montserrat Medium" w:hAnsi="Montserrat Medium"/>
          <w:sz w:val="32"/>
        </w:rPr>
        <w:t>Достык</w:t>
      </w:r>
      <w:proofErr w:type="spellEnd"/>
      <w:r>
        <w:rPr>
          <w:rFonts w:ascii="Montserrat Medium" w:hAnsi="Montserrat Medium"/>
          <w:sz w:val="32"/>
        </w:rPr>
        <w:t>, 23 квартал</w:t>
      </w:r>
    </w:p>
    <w:p w14:paraId="6250124B" w14:textId="22598F8D" w:rsidR="00030BF1" w:rsidRPr="00030BF1" w:rsidRDefault="00030BF1" w:rsidP="00030BF1">
      <w:pPr>
        <w:ind w:firstLine="708"/>
        <w:jc w:val="center"/>
        <w:rPr>
          <w:rFonts w:ascii="Montserrat Medium" w:eastAsia="Montserrat Medium" w:hAnsi="Montserrat Medium" w:cs="Montserrat Medium"/>
          <w:sz w:val="32"/>
          <w:szCs w:val="32"/>
        </w:rPr>
      </w:pPr>
    </w:p>
    <w:p w14:paraId="34DAAC1A"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440927A7" w14:textId="77777777" w:rsidR="00030BF1" w:rsidRPr="00030BF1" w:rsidRDefault="00030BF1" w:rsidP="00030BF1">
      <w:pPr>
        <w:jc w:val="both"/>
        <w:rPr>
          <w:rFonts w:ascii="Montserrat Medium" w:eastAsia="Montserrat Medium" w:hAnsi="Montserrat Medium" w:cs="Montserrat Medium"/>
          <w:b/>
          <w:sz w:val="24"/>
          <w:szCs w:val="24"/>
        </w:rPr>
      </w:pPr>
    </w:p>
    <w:p w14:paraId="2E431313" w14:textId="77777777" w:rsidR="00030BF1" w:rsidRPr="00030BF1" w:rsidRDefault="00030BF1" w:rsidP="00030BF1">
      <w:pPr>
        <w:jc w:val="both"/>
        <w:rPr>
          <w:rFonts w:ascii="Montserrat Medium" w:eastAsia="Montserrat Medium" w:hAnsi="Montserrat Medium" w:cs="Montserrat Medium"/>
        </w:rPr>
      </w:pPr>
    </w:p>
    <w:p w14:paraId="5E3F9ED6" w14:textId="77777777" w:rsidR="00030BF1" w:rsidRPr="00030BF1" w:rsidRDefault="00030BF1" w:rsidP="00030BF1">
      <w:pPr>
        <w:jc w:val="both"/>
        <w:rPr>
          <w:rFonts w:ascii="Montserrat Medium" w:eastAsia="Montserrat Medium" w:hAnsi="Montserrat Medium" w:cs="Montserrat Medium"/>
        </w:rPr>
      </w:pPr>
    </w:p>
    <w:p w14:paraId="5A66E09F" w14:textId="641E8006" w:rsidR="003910C0" w:rsidRDefault="00030BF1" w:rsidP="002946D6">
      <w:pPr>
        <w:spacing w:after="0"/>
        <w:jc w:val="both"/>
        <w:rPr>
          <w:rFonts w:ascii="Montserrat Medium" w:eastAsia="Montserrat Medium" w:hAnsi="Montserrat Medium" w:cs="Montserrat Medium"/>
          <w:b/>
        </w:rPr>
      </w:pPr>
      <w:r w:rsidRPr="00030BF1">
        <w:rPr>
          <w:rFonts w:ascii="Montserrat Medium" w:eastAsia="Montserrat Medium" w:hAnsi="Montserrat Medium" w:cs="Montserrat Medium"/>
          <w:b/>
        </w:rPr>
        <w:t>Направление развития общественной инфраструктуры</w:t>
      </w:r>
      <w:r w:rsidRPr="004F0A29">
        <w:rPr>
          <w:rFonts w:ascii="Montserrat Medium" w:eastAsia="Montserrat Medium" w:hAnsi="Montserrat Medium" w:cs="Montserrat Medium"/>
          <w:b/>
        </w:rPr>
        <w:t>:</w:t>
      </w:r>
      <w:r w:rsidRPr="004F0A29">
        <w:rPr>
          <w:rFonts w:ascii="Montserrat Medium" w:eastAsia="Montserrat Medium" w:hAnsi="Montserrat Medium" w:cs="Montserrat Medium"/>
        </w:rPr>
        <w:t xml:space="preserve"> </w:t>
      </w:r>
      <w:r w:rsidR="002946D6" w:rsidRPr="002946D6">
        <w:rPr>
          <w:rFonts w:ascii="Montserrat Medium" w:eastAsia="Montserrat Medium" w:hAnsi="Montserrat Medium" w:cs="Montserrat Medium"/>
        </w:rPr>
        <w:t>установка, ремонт и освещение спортивных (тренажерных площадок, футбольных, баскетбольных, волейбольных полей), детских игровых площадок на дворовых территориях и в местах общего пользования;</w:t>
      </w:r>
    </w:p>
    <w:p w14:paraId="776D1D10" w14:textId="77777777" w:rsidR="003910C0" w:rsidRDefault="003910C0" w:rsidP="003910C0">
      <w:pPr>
        <w:rPr>
          <w:rFonts w:ascii="Montserrat Medium" w:eastAsia="Montserrat Medium" w:hAnsi="Montserrat Medium" w:cs="Montserrat Medium"/>
          <w:b/>
        </w:rPr>
      </w:pPr>
    </w:p>
    <w:p w14:paraId="5D66FA19" w14:textId="37C40E80" w:rsidR="00030BF1" w:rsidRPr="00030BF1" w:rsidRDefault="00030BF1" w:rsidP="003910C0">
      <w:pPr>
        <w:rPr>
          <w:rFonts w:ascii="Montserrat Medium" w:eastAsia="Montserrat Medium" w:hAnsi="Montserrat Medium" w:cs="Montserrat Medium"/>
          <w:b/>
        </w:rPr>
      </w:pPr>
      <w:r w:rsidRPr="00030BF1">
        <w:rPr>
          <w:rFonts w:ascii="Montserrat Medium" w:eastAsia="Montserrat Medium" w:hAnsi="Montserrat Medium" w:cs="Montserrat Medium"/>
          <w:b/>
        </w:rPr>
        <w:t>Проектная команда:</w:t>
      </w:r>
    </w:p>
    <w:p w14:paraId="529579E8" w14:textId="1BC22B93" w:rsidR="00030BF1" w:rsidRPr="00030BF1" w:rsidRDefault="002946D6" w:rsidP="00030BF1">
      <w:pPr>
        <w:numPr>
          <w:ilvl w:val="0"/>
          <w:numId w:val="5"/>
        </w:numPr>
        <w:spacing w:after="0" w:line="256" w:lineRule="auto"/>
        <w:jc w:val="both"/>
        <w:rPr>
          <w:rFonts w:ascii="Montserrat Medium" w:eastAsia="Montserrat Medium" w:hAnsi="Montserrat Medium" w:cs="Montserrat Medium"/>
          <w:color w:val="000000"/>
        </w:rPr>
      </w:pPr>
      <w:proofErr w:type="spellStart"/>
      <w:r>
        <w:rPr>
          <w:rFonts w:ascii="Montserrat Medium" w:eastAsia="Montserrat Medium" w:hAnsi="Montserrat Medium" w:cs="Montserrat Medium"/>
          <w:color w:val="000000"/>
        </w:rPr>
        <w:t>Ибраим</w:t>
      </w:r>
      <w:proofErr w:type="spellEnd"/>
      <w:r>
        <w:rPr>
          <w:rFonts w:ascii="Montserrat Medium" w:eastAsia="Montserrat Medium" w:hAnsi="Montserrat Medium" w:cs="Montserrat Medium"/>
          <w:color w:val="000000"/>
        </w:rPr>
        <w:t xml:space="preserve"> М.</w:t>
      </w:r>
    </w:p>
    <w:p w14:paraId="37D4143B" w14:textId="77777777" w:rsidR="003910C0" w:rsidRPr="003910C0" w:rsidRDefault="003910C0" w:rsidP="003910C0">
      <w:pPr>
        <w:spacing w:line="256" w:lineRule="auto"/>
        <w:ind w:left="720"/>
        <w:jc w:val="both"/>
        <w:rPr>
          <w:rFonts w:ascii="Montserrat Medium" w:eastAsia="Montserrat Medium" w:hAnsi="Montserrat Medium" w:cs="Montserrat Medium"/>
          <w:color w:val="000000"/>
        </w:rPr>
      </w:pPr>
    </w:p>
    <w:p w14:paraId="72C35AC3" w14:textId="77777777" w:rsidR="00030BF1" w:rsidRPr="00030BF1" w:rsidRDefault="00030BF1" w:rsidP="00030BF1">
      <w:pPr>
        <w:spacing w:line="256" w:lineRule="auto"/>
        <w:jc w:val="both"/>
        <w:rPr>
          <w:rFonts w:ascii="Montserrat Medium" w:eastAsia="Montserrat Medium" w:hAnsi="Montserrat Medium" w:cs="Montserrat Medium"/>
          <w:color w:val="000000"/>
        </w:rPr>
      </w:pPr>
    </w:p>
    <w:p w14:paraId="4B7DCF2B" w14:textId="77777777" w:rsidR="00030BF1" w:rsidRPr="00030BF1" w:rsidRDefault="00030BF1" w:rsidP="00030BF1">
      <w:pPr>
        <w:spacing w:line="256" w:lineRule="auto"/>
        <w:jc w:val="both"/>
        <w:rPr>
          <w:rFonts w:ascii="Montserrat Medium" w:eastAsia="Montserrat Medium" w:hAnsi="Montserrat Medium" w:cs="Montserrat Medium"/>
          <w:color w:val="000000"/>
        </w:rPr>
      </w:pPr>
    </w:p>
    <w:p w14:paraId="191A4628" w14:textId="77777777" w:rsidR="004F0A29" w:rsidRPr="00030BF1" w:rsidRDefault="004F0A29" w:rsidP="00030BF1">
      <w:pPr>
        <w:spacing w:line="256" w:lineRule="auto"/>
        <w:jc w:val="both"/>
        <w:rPr>
          <w:rFonts w:ascii="Montserrat Medium" w:eastAsia="Montserrat Medium" w:hAnsi="Montserrat Medium" w:cs="Montserrat Medium"/>
          <w:color w:val="000000"/>
        </w:rPr>
      </w:pPr>
    </w:p>
    <w:p w14:paraId="10B64948" w14:textId="77777777" w:rsidR="00030BF1" w:rsidRDefault="00030BF1" w:rsidP="00030BF1">
      <w:pPr>
        <w:spacing w:line="256" w:lineRule="auto"/>
        <w:jc w:val="both"/>
        <w:rPr>
          <w:rFonts w:ascii="Montserrat Medium" w:eastAsia="Montserrat Medium" w:hAnsi="Montserrat Medium" w:cs="Montserrat Medium"/>
          <w:color w:val="000000"/>
        </w:rPr>
      </w:pPr>
    </w:p>
    <w:p w14:paraId="4147EA30" w14:textId="77777777" w:rsidR="00510688" w:rsidRDefault="00510688" w:rsidP="00030BF1">
      <w:pPr>
        <w:spacing w:line="256" w:lineRule="auto"/>
        <w:jc w:val="both"/>
        <w:rPr>
          <w:rFonts w:ascii="Montserrat Medium" w:eastAsia="Montserrat Medium" w:hAnsi="Montserrat Medium" w:cs="Montserrat Medium"/>
          <w:color w:val="000000"/>
        </w:rPr>
      </w:pPr>
    </w:p>
    <w:p w14:paraId="72BA7D56" w14:textId="77777777" w:rsidR="005E155A" w:rsidRPr="00030BF1" w:rsidRDefault="005E155A" w:rsidP="00030BF1">
      <w:pPr>
        <w:spacing w:line="256" w:lineRule="auto"/>
        <w:jc w:val="both"/>
        <w:rPr>
          <w:rFonts w:ascii="Montserrat Medium" w:eastAsia="Montserrat Medium" w:hAnsi="Montserrat Medium" w:cs="Montserrat Medium"/>
          <w:color w:val="000000"/>
        </w:rPr>
      </w:pPr>
    </w:p>
    <w:p w14:paraId="3C25FA9D" w14:textId="77777777" w:rsidR="00030BF1" w:rsidRPr="00030BF1" w:rsidRDefault="00030BF1" w:rsidP="00030BF1">
      <w:pPr>
        <w:spacing w:line="256" w:lineRule="auto"/>
        <w:jc w:val="center"/>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2022 г.</w:t>
      </w:r>
    </w:p>
    <w:p w14:paraId="180C405D" w14:textId="77777777" w:rsidR="00030BF1" w:rsidRPr="00030BF1" w:rsidRDefault="00030BF1" w:rsidP="00030BF1">
      <w:pPr>
        <w:spacing w:line="256" w:lineRule="auto"/>
        <w:jc w:val="center"/>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Г. Хромтау</w:t>
      </w:r>
    </w:p>
    <w:p w14:paraId="1EE0CDDF" w14:textId="77777777" w:rsidR="00D560B4" w:rsidRPr="00030BF1" w:rsidRDefault="001D72E4">
      <w:pPr>
        <w:widowControl w:val="0"/>
        <w:tabs>
          <w:tab w:val="left" w:pos="993"/>
        </w:tabs>
        <w:jc w:val="right"/>
        <w:rPr>
          <w:rFonts w:ascii="Montserrat Medium" w:eastAsia="Montserrat Medium" w:hAnsi="Montserrat Medium" w:cs="Montserrat Medium"/>
        </w:rPr>
      </w:pPr>
      <w:r w:rsidRPr="00030BF1">
        <w:rPr>
          <w:rFonts w:ascii="Montserrat Medium" w:eastAsia="Montserrat Medium" w:hAnsi="Montserrat Medium" w:cs="Montserrat Medium"/>
        </w:rPr>
        <w:lastRenderedPageBreak/>
        <w:t>В Экспертный совет</w:t>
      </w:r>
    </w:p>
    <w:p w14:paraId="31469457" w14:textId="77777777" w:rsidR="00D560B4" w:rsidRPr="00030BF1" w:rsidRDefault="00D560B4">
      <w:pPr>
        <w:widowControl w:val="0"/>
        <w:tabs>
          <w:tab w:val="left" w:pos="993"/>
        </w:tabs>
        <w:jc w:val="center"/>
        <w:rPr>
          <w:rFonts w:ascii="Montserrat Medium" w:eastAsia="Montserrat Medium" w:hAnsi="Montserrat Medium" w:cs="Montserrat Medium"/>
        </w:rPr>
      </w:pPr>
    </w:p>
    <w:p w14:paraId="7BB5AD83" w14:textId="77777777" w:rsidR="00D560B4" w:rsidRPr="00030BF1" w:rsidRDefault="001D72E4">
      <w:pPr>
        <w:widowControl w:val="0"/>
        <w:tabs>
          <w:tab w:val="left" w:pos="993"/>
        </w:tabs>
        <w:jc w:val="center"/>
        <w:rPr>
          <w:rFonts w:ascii="Montserrat Medium" w:eastAsia="Montserrat Medium" w:hAnsi="Montserrat Medium" w:cs="Montserrat Medium"/>
          <w:b/>
        </w:rPr>
      </w:pPr>
      <w:r w:rsidRPr="00030BF1">
        <w:rPr>
          <w:rFonts w:ascii="Montserrat Medium" w:eastAsia="Montserrat Medium" w:hAnsi="Montserrat Medium" w:cs="Montserrat Medium"/>
          <w:b/>
        </w:rPr>
        <w:t>Заявление о допуске проекта к голосованию</w:t>
      </w:r>
    </w:p>
    <w:p w14:paraId="03CE679D" w14:textId="77777777" w:rsidR="00D560B4" w:rsidRPr="00030BF1" w:rsidRDefault="00D560B4">
      <w:pPr>
        <w:widowControl w:val="0"/>
        <w:tabs>
          <w:tab w:val="left" w:pos="993"/>
        </w:tabs>
        <w:jc w:val="center"/>
        <w:rPr>
          <w:rFonts w:ascii="Montserrat Medium" w:eastAsia="Montserrat Medium" w:hAnsi="Montserrat Medium" w:cs="Montserrat Medium"/>
        </w:rPr>
      </w:pPr>
    </w:p>
    <w:p w14:paraId="2069B09A" w14:textId="77777777" w:rsidR="00D560B4" w:rsidRPr="00030BF1" w:rsidRDefault="001D72E4">
      <w:pPr>
        <w:keepNext/>
        <w:numPr>
          <w:ilvl w:val="0"/>
          <w:numId w:val="4"/>
        </w:numPr>
        <w:pBdr>
          <w:top w:val="nil"/>
          <w:left w:val="nil"/>
          <w:bottom w:val="nil"/>
          <w:right w:val="nil"/>
          <w:between w:val="nil"/>
        </w:pBdr>
        <w:spacing w:before="240" w:after="0" w:line="240" w:lineRule="auto"/>
        <w:jc w:val="both"/>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Наименование проекта Городской инициативы (далее - проект):</w:t>
      </w:r>
    </w:p>
    <w:p w14:paraId="580C09F9" w14:textId="77777777" w:rsidR="002946D6" w:rsidRPr="002946D6" w:rsidRDefault="002946D6" w:rsidP="002946D6">
      <w:pPr>
        <w:ind w:firstLine="708"/>
        <w:jc w:val="center"/>
        <w:rPr>
          <w:rFonts w:ascii="Montserrat Medium" w:hAnsi="Montserrat Medium"/>
          <w:u w:val="single"/>
        </w:rPr>
      </w:pPr>
      <w:r w:rsidRPr="002946D6">
        <w:rPr>
          <w:rFonts w:ascii="Montserrat Medium" w:hAnsi="Montserrat Medium" w:cs="CIDFont+F3"/>
          <w:u w:val="single"/>
        </w:rPr>
        <w:t>Детская площадка</w:t>
      </w:r>
      <w:r w:rsidRPr="002946D6">
        <w:rPr>
          <w:rFonts w:ascii="Montserrat Medium" w:eastAsia="Montserrat Medium" w:hAnsi="Montserrat Medium" w:cs="Montserrat Medium"/>
          <w:u w:val="single"/>
        </w:rPr>
        <w:t xml:space="preserve"> по адресу: </w:t>
      </w:r>
      <w:r w:rsidRPr="002946D6">
        <w:rPr>
          <w:rFonts w:ascii="Montserrat Medium" w:hAnsi="Montserrat Medium"/>
          <w:u w:val="single"/>
        </w:rPr>
        <w:t xml:space="preserve">город Хромтау, ул. </w:t>
      </w:r>
      <w:proofErr w:type="spellStart"/>
      <w:r w:rsidRPr="002946D6">
        <w:rPr>
          <w:rFonts w:ascii="Montserrat Medium" w:hAnsi="Montserrat Medium"/>
          <w:u w:val="single"/>
        </w:rPr>
        <w:t>Достык</w:t>
      </w:r>
      <w:proofErr w:type="spellEnd"/>
      <w:r w:rsidRPr="002946D6">
        <w:rPr>
          <w:rFonts w:ascii="Montserrat Medium" w:hAnsi="Montserrat Medium"/>
          <w:u w:val="single"/>
        </w:rPr>
        <w:t>, 23 квартал</w:t>
      </w:r>
    </w:p>
    <w:p w14:paraId="146B6F8D" w14:textId="3401FB2E" w:rsidR="00D560B4" w:rsidRPr="003910C0" w:rsidRDefault="001D72E4" w:rsidP="006C2332">
      <w:pPr>
        <w:pStyle w:val="a8"/>
        <w:widowControl w:val="0"/>
        <w:tabs>
          <w:tab w:val="left" w:pos="993"/>
        </w:tabs>
        <w:autoSpaceDE w:val="0"/>
        <w:autoSpaceDN w:val="0"/>
        <w:ind w:left="624"/>
        <w:rPr>
          <w:rFonts w:ascii="Montserrat Medium" w:eastAsia="Montserrat Medium" w:hAnsi="Montserrat Medium" w:cs="Montserrat Medium"/>
          <w:vertAlign w:val="superscript"/>
        </w:rPr>
      </w:pPr>
      <w:r w:rsidRPr="003910C0">
        <w:rPr>
          <w:rFonts w:ascii="Montserrat Medium" w:eastAsia="Montserrat Medium" w:hAnsi="Montserrat Medium" w:cs="Montserrat Medium"/>
          <w:vertAlign w:val="superscript"/>
        </w:rPr>
        <w:t>(наименование проекта в соответствии со сметной и технической документацией)</w:t>
      </w:r>
    </w:p>
    <w:p w14:paraId="78A32D2A" w14:textId="48FCEDE6" w:rsidR="00D560B4" w:rsidRPr="00030BF1" w:rsidRDefault="001D72E4">
      <w:pPr>
        <w:keepNext/>
        <w:numPr>
          <w:ilvl w:val="0"/>
          <w:numId w:val="4"/>
        </w:numPr>
        <w:pBdr>
          <w:top w:val="nil"/>
          <w:left w:val="nil"/>
          <w:bottom w:val="nil"/>
          <w:right w:val="nil"/>
          <w:between w:val="nil"/>
        </w:pBdr>
        <w:spacing w:before="240" w:after="0" w:line="240" w:lineRule="auto"/>
        <w:jc w:val="both"/>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 xml:space="preserve">Место реализации проекта (адрес в г. </w:t>
      </w:r>
      <w:r w:rsidR="004F0A29">
        <w:rPr>
          <w:rFonts w:ascii="Montserrat Medium" w:eastAsia="Montserrat Medium" w:hAnsi="Montserrat Medium" w:cs="Montserrat Medium"/>
          <w:b/>
          <w:smallCaps/>
          <w:color w:val="000000"/>
        </w:rPr>
        <w:t>Хромтау</w:t>
      </w:r>
      <w:r w:rsidRPr="00030BF1">
        <w:rPr>
          <w:rFonts w:ascii="Montserrat Medium" w:eastAsia="Montserrat Medium" w:hAnsi="Montserrat Medium" w:cs="Montserrat Medium"/>
          <w:b/>
          <w:smallCaps/>
          <w:color w:val="000000"/>
        </w:rPr>
        <w:t>, описание привязки к местности)</w:t>
      </w:r>
    </w:p>
    <w:p w14:paraId="4C1887A7" w14:textId="77777777" w:rsidR="002946D6" w:rsidRPr="002946D6" w:rsidRDefault="002946D6" w:rsidP="00510688">
      <w:pPr>
        <w:widowControl w:val="0"/>
        <w:tabs>
          <w:tab w:val="left" w:pos="993"/>
        </w:tabs>
        <w:autoSpaceDE w:val="0"/>
        <w:autoSpaceDN w:val="0"/>
        <w:rPr>
          <w:rFonts w:ascii="Montserrat Medium" w:eastAsia="Montserrat Medium" w:hAnsi="Montserrat Medium" w:cs="Montserrat Medium"/>
          <w:b/>
          <w:smallCaps/>
          <w:color w:val="000000"/>
          <w:u w:val="single"/>
        </w:rPr>
      </w:pPr>
      <w:r w:rsidRPr="002946D6">
        <w:rPr>
          <w:rFonts w:ascii="Montserrat Medium" w:hAnsi="Montserrat Medium"/>
          <w:u w:val="single"/>
        </w:rPr>
        <w:t xml:space="preserve">город Хромтау, ул. </w:t>
      </w:r>
      <w:proofErr w:type="spellStart"/>
      <w:r w:rsidRPr="002946D6">
        <w:rPr>
          <w:rFonts w:ascii="Montserrat Medium" w:hAnsi="Montserrat Medium"/>
          <w:u w:val="single"/>
        </w:rPr>
        <w:t>Достык</w:t>
      </w:r>
      <w:proofErr w:type="spellEnd"/>
      <w:r w:rsidRPr="002946D6">
        <w:rPr>
          <w:rFonts w:ascii="Montserrat Medium" w:hAnsi="Montserrat Medium"/>
          <w:u w:val="single"/>
        </w:rPr>
        <w:t>, 23 квартал</w:t>
      </w:r>
      <w:r w:rsidRPr="002946D6">
        <w:rPr>
          <w:rFonts w:ascii="Montserrat Medium" w:eastAsia="Montserrat Medium" w:hAnsi="Montserrat Medium" w:cs="Montserrat Medium"/>
          <w:b/>
          <w:smallCaps/>
          <w:color w:val="000000"/>
          <w:u w:val="single"/>
        </w:rPr>
        <w:t xml:space="preserve"> </w:t>
      </w:r>
    </w:p>
    <w:p w14:paraId="11DF1183" w14:textId="6418DC85" w:rsidR="00D560B4" w:rsidRPr="00030BF1" w:rsidRDefault="001D72E4" w:rsidP="00510688">
      <w:pPr>
        <w:widowControl w:val="0"/>
        <w:tabs>
          <w:tab w:val="left" w:pos="993"/>
        </w:tabs>
        <w:autoSpaceDE w:val="0"/>
        <w:autoSpaceDN w:val="0"/>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Описание проекта:</w:t>
      </w:r>
    </w:p>
    <w:p w14:paraId="1305A009" w14:textId="77777777" w:rsidR="002946D6" w:rsidRDefault="001D72E4" w:rsidP="002946D6">
      <w:pPr>
        <w:spacing w:after="0"/>
        <w:jc w:val="both"/>
        <w:rPr>
          <w:rFonts w:ascii="Montserrat Medium" w:eastAsia="Montserrat Medium" w:hAnsi="Montserrat Medium" w:cs="Montserrat Medium"/>
          <w:b/>
        </w:rPr>
      </w:pPr>
      <w:r w:rsidRPr="00030BF1">
        <w:rPr>
          <w:rFonts w:ascii="Montserrat Medium" w:eastAsia="Montserrat Medium" w:hAnsi="Montserrat Medium" w:cs="Montserrat Medium"/>
          <w:color w:val="000000"/>
        </w:rPr>
        <w:t xml:space="preserve">Тип проекта: </w:t>
      </w:r>
      <w:r w:rsidR="002946D6" w:rsidRPr="002946D6">
        <w:rPr>
          <w:rFonts w:ascii="Montserrat Medium" w:eastAsia="Montserrat Medium" w:hAnsi="Montserrat Medium" w:cs="Montserrat Medium"/>
        </w:rPr>
        <w:t>установка, ремонт и освещение спортивных (тренажерных площадок, футбольных, баскетбольных, волейбольных полей), детских игровых площадок на дворовых территориях и в местах общего пользования;</w:t>
      </w:r>
    </w:p>
    <w:p w14:paraId="0B24367E" w14:textId="77777777" w:rsidR="00510688" w:rsidRDefault="00510688" w:rsidP="00510688">
      <w:pPr>
        <w:rPr>
          <w:rFonts w:ascii="Montserrat Medium" w:hAnsi="Montserrat Medium"/>
          <w:color w:val="000000"/>
          <w:shd w:val="clear" w:color="auto" w:fill="FFFFFF"/>
        </w:rPr>
      </w:pPr>
    </w:p>
    <w:p w14:paraId="490A19C0" w14:textId="3BC61431" w:rsidR="00311EB8" w:rsidRPr="00311EB8" w:rsidRDefault="001D72E4" w:rsidP="00311E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ontserrat Medium" w:eastAsia="Times New Roman" w:hAnsi="Montserrat Medium" w:cs="Times New Roman"/>
          <w:color w:val="232428"/>
          <w:u w:val="single"/>
        </w:rPr>
      </w:pPr>
      <w:r w:rsidRPr="003910C0">
        <w:rPr>
          <w:rFonts w:ascii="Montserrat Medium" w:eastAsia="Montserrat Medium" w:hAnsi="Montserrat Medium" w:cs="Montserrat Medium"/>
          <w:color w:val="000000"/>
        </w:rPr>
        <w:t>Описание проблемы, на решение которой направлен проект:</w:t>
      </w:r>
      <w:r w:rsidR="004F0A29" w:rsidRPr="003910C0">
        <w:rPr>
          <w:rFonts w:ascii="TimesNewRomanPSMT" w:hAnsi="TimesNewRomanPSMT" w:cs="TimesNewRomanPSMT"/>
          <w:sz w:val="28"/>
          <w:szCs w:val="28"/>
        </w:rPr>
        <w:t xml:space="preserve"> </w:t>
      </w:r>
      <w:r w:rsidR="00311EB8" w:rsidRPr="00311EB8">
        <w:rPr>
          <w:rFonts w:ascii="Montserrat Medium" w:eastAsia="Times New Roman" w:hAnsi="Montserrat Medium" w:cs="Times New Roman"/>
          <w:color w:val="232428"/>
          <w:u w:val="single"/>
        </w:rPr>
        <w:t>В 23 квартале нашего города проживают много детей, к сожалению, в нашем районе нет детских площадок, дети играют на проезжей части. Детская площадка - прекрасное место, где наши дети могут встретить других детей. Так же наличие огороженной, безопасной детской площадки позволит детям весело проводить время</w:t>
      </w:r>
      <w:r w:rsidR="00311EB8" w:rsidRPr="00311EB8">
        <w:rPr>
          <w:rFonts w:ascii="Montserrat Medium" w:hAnsi="Montserrat Medium" w:cs="Times New Roman"/>
          <w:u w:val="single"/>
        </w:rPr>
        <w:t xml:space="preserve"> и обеспечит спокойствие  родителей. </w:t>
      </w:r>
    </w:p>
    <w:p w14:paraId="2C8490AA" w14:textId="238ABB7C" w:rsidR="00D560B4" w:rsidRPr="00030BF1" w:rsidRDefault="00311EB8" w:rsidP="00311EB8">
      <w:pPr>
        <w:ind w:firstLine="720"/>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vertAlign w:val="superscript"/>
        </w:rPr>
        <w:t xml:space="preserve"> </w:t>
      </w:r>
      <w:r w:rsidR="001D72E4" w:rsidRPr="00030BF1">
        <w:rPr>
          <w:rFonts w:ascii="Montserrat Medium" w:eastAsia="Montserrat Medium" w:hAnsi="Montserrat Medium" w:cs="Montserrat Medium"/>
          <w:color w:val="000000"/>
          <w:vertAlign w:val="superscript"/>
        </w:rPr>
        <w:t>(описание сути проблемы, ее негативных социально-экономических последствий, текущего состояния объекта общественной инфраструктуры и т.д.)</w:t>
      </w:r>
    </w:p>
    <w:p w14:paraId="74AE8E17" w14:textId="77777777" w:rsidR="00D560B4" w:rsidRPr="00030BF1" w:rsidRDefault="001D72E4">
      <w:pPr>
        <w:numPr>
          <w:ilvl w:val="1"/>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Виды расходов по реализации проекта:</w:t>
      </w:r>
    </w:p>
    <w:tbl>
      <w:tblPr>
        <w:tblStyle w:val="ab"/>
        <w:tblW w:w="9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
        <w:gridCol w:w="4044"/>
        <w:gridCol w:w="2233"/>
        <w:gridCol w:w="2341"/>
      </w:tblGrid>
      <w:tr w:rsidR="00D560B4" w:rsidRPr="00030BF1" w14:paraId="6AA7BD39" w14:textId="77777777">
        <w:tc>
          <w:tcPr>
            <w:tcW w:w="619" w:type="dxa"/>
            <w:vAlign w:val="center"/>
          </w:tcPr>
          <w:p w14:paraId="678DFB5E"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w:t>
            </w:r>
          </w:p>
          <w:p w14:paraId="4CF13E75" w14:textId="77777777" w:rsidR="00D560B4" w:rsidRPr="00030BF1" w:rsidRDefault="001D72E4">
            <w:pPr>
              <w:jc w:val="center"/>
              <w:rPr>
                <w:rFonts w:ascii="Montserrat Medium" w:eastAsia="Montserrat Medium" w:hAnsi="Montserrat Medium" w:cs="Montserrat Medium"/>
              </w:rPr>
            </w:pPr>
            <w:proofErr w:type="gramStart"/>
            <w:r w:rsidRPr="00030BF1">
              <w:rPr>
                <w:rFonts w:ascii="Montserrat Medium" w:eastAsia="Montserrat Medium" w:hAnsi="Montserrat Medium" w:cs="Montserrat Medium"/>
              </w:rPr>
              <w:t>п</w:t>
            </w:r>
            <w:proofErr w:type="gramEnd"/>
            <w:r w:rsidRPr="00030BF1">
              <w:rPr>
                <w:rFonts w:ascii="Montserrat Medium" w:eastAsia="Montserrat Medium" w:hAnsi="Montserrat Medium" w:cs="Montserrat Medium"/>
              </w:rPr>
              <w:t>/п</w:t>
            </w:r>
          </w:p>
        </w:tc>
        <w:tc>
          <w:tcPr>
            <w:tcW w:w="4044" w:type="dxa"/>
            <w:vAlign w:val="center"/>
          </w:tcPr>
          <w:p w14:paraId="5DF5EB43"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Виды работ (услуг)</w:t>
            </w:r>
          </w:p>
        </w:tc>
        <w:tc>
          <w:tcPr>
            <w:tcW w:w="2233" w:type="dxa"/>
            <w:vAlign w:val="center"/>
          </w:tcPr>
          <w:p w14:paraId="3E4F6499"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Полная стоимость (тенге)</w:t>
            </w:r>
          </w:p>
        </w:tc>
        <w:tc>
          <w:tcPr>
            <w:tcW w:w="2341" w:type="dxa"/>
            <w:vAlign w:val="center"/>
          </w:tcPr>
          <w:p w14:paraId="06D313B5"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Описание</w:t>
            </w:r>
          </w:p>
        </w:tc>
      </w:tr>
      <w:tr w:rsidR="00D560B4" w:rsidRPr="00030BF1" w14:paraId="267B25E3" w14:textId="77777777">
        <w:tc>
          <w:tcPr>
            <w:tcW w:w="619" w:type="dxa"/>
          </w:tcPr>
          <w:p w14:paraId="401335EF"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1</w:t>
            </w:r>
          </w:p>
        </w:tc>
        <w:tc>
          <w:tcPr>
            <w:tcW w:w="4044" w:type="dxa"/>
          </w:tcPr>
          <w:p w14:paraId="3C08DFD3"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 xml:space="preserve">Ремонтно-строительные работы </w:t>
            </w:r>
            <w:r w:rsidRPr="00030BF1">
              <w:rPr>
                <w:rFonts w:ascii="Montserrat Medium" w:eastAsia="Montserrat Medium" w:hAnsi="Montserrat Medium" w:cs="Montserrat Medium"/>
              </w:rPr>
              <w:br/>
              <w:t>(в соответствии со сметой)</w:t>
            </w:r>
          </w:p>
        </w:tc>
        <w:tc>
          <w:tcPr>
            <w:tcW w:w="2233" w:type="dxa"/>
          </w:tcPr>
          <w:p w14:paraId="3B7F7EDD" w14:textId="24EADFD0" w:rsidR="00D560B4" w:rsidRPr="00030BF1" w:rsidRDefault="00D560B4">
            <w:pPr>
              <w:rPr>
                <w:rFonts w:ascii="Montserrat Medium" w:eastAsia="Montserrat Medium" w:hAnsi="Montserrat Medium" w:cs="Montserrat Medium"/>
              </w:rPr>
            </w:pPr>
          </w:p>
        </w:tc>
        <w:tc>
          <w:tcPr>
            <w:tcW w:w="2341" w:type="dxa"/>
          </w:tcPr>
          <w:p w14:paraId="2532BCA1" w14:textId="44BF21CB" w:rsidR="00D560B4" w:rsidRPr="00030BF1" w:rsidRDefault="00D560B4">
            <w:pPr>
              <w:rPr>
                <w:rFonts w:ascii="Montserrat Medium" w:eastAsia="Montserrat Medium" w:hAnsi="Montserrat Medium" w:cs="Montserrat Medium"/>
              </w:rPr>
            </w:pPr>
          </w:p>
        </w:tc>
      </w:tr>
      <w:tr w:rsidR="00D560B4" w:rsidRPr="00030BF1" w14:paraId="31429648" w14:textId="77777777">
        <w:tc>
          <w:tcPr>
            <w:tcW w:w="619" w:type="dxa"/>
          </w:tcPr>
          <w:p w14:paraId="5D692E2F"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2</w:t>
            </w:r>
          </w:p>
        </w:tc>
        <w:tc>
          <w:tcPr>
            <w:tcW w:w="4044" w:type="dxa"/>
          </w:tcPr>
          <w:p w14:paraId="271DAE2C"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 xml:space="preserve">Приобретение материалов </w:t>
            </w:r>
            <w:r w:rsidRPr="00030BF1">
              <w:rPr>
                <w:rFonts w:ascii="Montserrat Medium" w:eastAsia="Montserrat Medium" w:hAnsi="Montserrat Medium" w:cs="Montserrat Medium"/>
              </w:rPr>
              <w:br/>
              <w:t>(кроме тех, которые учтены в строке «ремонтно-строительные работы»)</w:t>
            </w:r>
          </w:p>
        </w:tc>
        <w:tc>
          <w:tcPr>
            <w:tcW w:w="2233" w:type="dxa"/>
          </w:tcPr>
          <w:p w14:paraId="151C441F" w14:textId="39DF5D2C" w:rsidR="00D560B4" w:rsidRDefault="00C54CBB" w:rsidP="001B7BF6">
            <w:pPr>
              <w:rPr>
                <w:rFonts w:ascii="Montserrat Medium" w:eastAsia="Montserrat Medium" w:hAnsi="Montserrat Medium" w:cs="Montserrat Medium"/>
              </w:rPr>
            </w:pPr>
            <w:r>
              <w:rPr>
                <w:rFonts w:ascii="Montserrat Medium" w:eastAsia="Montserrat Medium" w:hAnsi="Montserrat Medium" w:cs="Montserrat Medium"/>
              </w:rPr>
              <w:t>3</w:t>
            </w:r>
            <w:r w:rsidR="001B7BF6">
              <w:rPr>
                <w:rFonts w:ascii="Montserrat Medium" w:eastAsia="Montserrat Medium" w:hAnsi="Montserrat Medium" w:cs="Montserrat Medium"/>
              </w:rPr>
              <w:t> 949 979,64</w:t>
            </w:r>
          </w:p>
          <w:p w14:paraId="38AF9372" w14:textId="288F1B6F" w:rsidR="001B7BF6" w:rsidRPr="00030BF1" w:rsidRDefault="001B7BF6" w:rsidP="001B7BF6">
            <w:pPr>
              <w:rPr>
                <w:rFonts w:ascii="Montserrat Medium" w:eastAsia="Montserrat Medium" w:hAnsi="Montserrat Medium" w:cs="Montserrat Medium"/>
              </w:rPr>
            </w:pPr>
          </w:p>
        </w:tc>
        <w:tc>
          <w:tcPr>
            <w:tcW w:w="2341" w:type="dxa"/>
          </w:tcPr>
          <w:p w14:paraId="42B83E80" w14:textId="390174AB" w:rsidR="00D560B4" w:rsidRPr="00030BF1" w:rsidRDefault="00D560B4">
            <w:pPr>
              <w:rPr>
                <w:rFonts w:ascii="Montserrat Medium" w:eastAsia="Montserrat Medium" w:hAnsi="Montserrat Medium" w:cs="Montserrat Medium"/>
              </w:rPr>
            </w:pPr>
          </w:p>
        </w:tc>
      </w:tr>
      <w:tr w:rsidR="00D560B4" w:rsidRPr="00030BF1" w14:paraId="28FB53A2" w14:textId="77777777">
        <w:tc>
          <w:tcPr>
            <w:tcW w:w="619" w:type="dxa"/>
          </w:tcPr>
          <w:p w14:paraId="628C2391" w14:textId="786E2815"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3</w:t>
            </w:r>
          </w:p>
        </w:tc>
        <w:tc>
          <w:tcPr>
            <w:tcW w:w="4044" w:type="dxa"/>
          </w:tcPr>
          <w:p w14:paraId="353D6298"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Приобретение оборудования (кроме того, которое учтено в строке «ремонтно-строительные работы»)</w:t>
            </w:r>
          </w:p>
        </w:tc>
        <w:tc>
          <w:tcPr>
            <w:tcW w:w="2233" w:type="dxa"/>
          </w:tcPr>
          <w:p w14:paraId="0EFC30CC" w14:textId="66B6DF05" w:rsidR="00D560B4" w:rsidRPr="00030BF1" w:rsidRDefault="001B7BF6">
            <w:pPr>
              <w:rPr>
                <w:rFonts w:ascii="Montserrat Medium" w:eastAsia="Montserrat Medium" w:hAnsi="Montserrat Medium" w:cs="Montserrat Medium"/>
              </w:rPr>
            </w:pPr>
            <w:r>
              <w:rPr>
                <w:rFonts w:ascii="Montserrat Medium" w:eastAsia="Montserrat Medium" w:hAnsi="Montserrat Medium" w:cs="Montserrat Medium"/>
              </w:rPr>
              <w:t>3 066 832,80</w:t>
            </w:r>
          </w:p>
        </w:tc>
        <w:tc>
          <w:tcPr>
            <w:tcW w:w="2341" w:type="dxa"/>
          </w:tcPr>
          <w:p w14:paraId="7BE8B1D6" w14:textId="0B9C9E10" w:rsidR="00D560B4" w:rsidRPr="00030BF1" w:rsidRDefault="00D560B4" w:rsidP="00D05CDF">
            <w:pPr>
              <w:rPr>
                <w:rFonts w:ascii="Montserrat Medium" w:eastAsia="Montserrat Medium" w:hAnsi="Montserrat Medium" w:cs="Montserrat Medium"/>
              </w:rPr>
            </w:pPr>
          </w:p>
        </w:tc>
      </w:tr>
      <w:tr w:rsidR="00D560B4" w:rsidRPr="00030BF1" w14:paraId="2DF71C2C" w14:textId="77777777">
        <w:tc>
          <w:tcPr>
            <w:tcW w:w="619" w:type="dxa"/>
          </w:tcPr>
          <w:p w14:paraId="4CC42F1D"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4</w:t>
            </w:r>
          </w:p>
        </w:tc>
        <w:tc>
          <w:tcPr>
            <w:tcW w:w="4044" w:type="dxa"/>
          </w:tcPr>
          <w:p w14:paraId="1D504D65"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Приобретение услуг</w:t>
            </w:r>
          </w:p>
        </w:tc>
        <w:tc>
          <w:tcPr>
            <w:tcW w:w="2233" w:type="dxa"/>
          </w:tcPr>
          <w:p w14:paraId="2CB5D7B6" w14:textId="5FC524AA" w:rsidR="00D560B4" w:rsidRPr="00030BF1" w:rsidRDefault="00D560B4">
            <w:pPr>
              <w:rPr>
                <w:rFonts w:ascii="Montserrat Medium" w:eastAsia="Montserrat Medium" w:hAnsi="Montserrat Medium" w:cs="Montserrat Medium"/>
              </w:rPr>
            </w:pPr>
          </w:p>
        </w:tc>
        <w:tc>
          <w:tcPr>
            <w:tcW w:w="2341" w:type="dxa"/>
          </w:tcPr>
          <w:p w14:paraId="5721278C" w14:textId="77777777" w:rsidR="00D560B4" w:rsidRPr="00030BF1" w:rsidRDefault="00D560B4">
            <w:pPr>
              <w:rPr>
                <w:rFonts w:ascii="Montserrat Medium" w:eastAsia="Montserrat Medium" w:hAnsi="Montserrat Medium" w:cs="Montserrat Medium"/>
              </w:rPr>
            </w:pPr>
          </w:p>
        </w:tc>
      </w:tr>
      <w:tr w:rsidR="00D560B4" w:rsidRPr="00030BF1" w14:paraId="7389DC0E" w14:textId="77777777">
        <w:tc>
          <w:tcPr>
            <w:tcW w:w="619" w:type="dxa"/>
          </w:tcPr>
          <w:p w14:paraId="7C00968D"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5</w:t>
            </w:r>
          </w:p>
        </w:tc>
        <w:tc>
          <w:tcPr>
            <w:tcW w:w="4044" w:type="dxa"/>
          </w:tcPr>
          <w:p w14:paraId="3D9CA5DF"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Прочие расходы</w:t>
            </w:r>
          </w:p>
        </w:tc>
        <w:tc>
          <w:tcPr>
            <w:tcW w:w="2233" w:type="dxa"/>
          </w:tcPr>
          <w:p w14:paraId="3D941F39" w14:textId="786ED9A6" w:rsidR="00D560B4" w:rsidRPr="00030BF1" w:rsidRDefault="00C54CBB" w:rsidP="001B7BF6">
            <w:pPr>
              <w:rPr>
                <w:rFonts w:ascii="Montserrat Medium" w:eastAsia="Montserrat Medium" w:hAnsi="Montserrat Medium" w:cs="Montserrat Medium"/>
              </w:rPr>
            </w:pPr>
            <w:r>
              <w:rPr>
                <w:rFonts w:ascii="Montserrat Medium" w:eastAsia="Montserrat Medium" w:hAnsi="Montserrat Medium" w:cs="Montserrat Medium"/>
              </w:rPr>
              <w:t>1</w:t>
            </w:r>
            <w:r w:rsidR="001B7BF6">
              <w:rPr>
                <w:rFonts w:ascii="Montserrat Medium" w:eastAsia="Montserrat Medium" w:hAnsi="Montserrat Medium" w:cs="Montserrat Medium"/>
              </w:rPr>
              <w:t> 964 707,48</w:t>
            </w:r>
          </w:p>
        </w:tc>
        <w:tc>
          <w:tcPr>
            <w:tcW w:w="2341" w:type="dxa"/>
          </w:tcPr>
          <w:p w14:paraId="767EA4EC" w14:textId="77777777" w:rsidR="00D560B4" w:rsidRPr="00030BF1" w:rsidRDefault="00D560B4">
            <w:pPr>
              <w:rPr>
                <w:rFonts w:ascii="Montserrat Medium" w:eastAsia="Montserrat Medium" w:hAnsi="Montserrat Medium" w:cs="Montserrat Medium"/>
              </w:rPr>
            </w:pPr>
          </w:p>
        </w:tc>
      </w:tr>
      <w:tr w:rsidR="00D560B4" w:rsidRPr="00030BF1" w14:paraId="78260715" w14:textId="77777777">
        <w:tc>
          <w:tcPr>
            <w:tcW w:w="619" w:type="dxa"/>
          </w:tcPr>
          <w:p w14:paraId="0ACBFBB3" w14:textId="77777777" w:rsidR="00D560B4" w:rsidRPr="00030BF1" w:rsidRDefault="00D560B4">
            <w:pPr>
              <w:rPr>
                <w:rFonts w:ascii="Montserrat Medium" w:eastAsia="Montserrat Medium" w:hAnsi="Montserrat Medium" w:cs="Montserrat Medium"/>
              </w:rPr>
            </w:pPr>
          </w:p>
        </w:tc>
        <w:tc>
          <w:tcPr>
            <w:tcW w:w="4044" w:type="dxa"/>
          </w:tcPr>
          <w:p w14:paraId="4E83CA2F"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Итого</w:t>
            </w:r>
          </w:p>
        </w:tc>
        <w:tc>
          <w:tcPr>
            <w:tcW w:w="2233" w:type="dxa"/>
          </w:tcPr>
          <w:p w14:paraId="30F043D8" w14:textId="39DDC274" w:rsidR="00D560B4" w:rsidRPr="0095524D" w:rsidRDefault="00C54CBB" w:rsidP="001B7BF6">
            <w:pPr>
              <w:rPr>
                <w:rFonts w:ascii="Montserrat Medium" w:eastAsia="Montserrat Medium" w:hAnsi="Montserrat Medium" w:cs="Montserrat Medium"/>
                <w:b/>
              </w:rPr>
            </w:pPr>
            <w:r>
              <w:rPr>
                <w:rFonts w:ascii="Montserrat Medium" w:eastAsia="Montserrat Medium" w:hAnsi="Montserrat Medium" w:cs="Montserrat Medium"/>
                <w:b/>
              </w:rPr>
              <w:t>8</w:t>
            </w:r>
            <w:r w:rsidR="001B7BF6">
              <w:rPr>
                <w:rFonts w:ascii="Montserrat Medium" w:eastAsia="Montserrat Medium" w:hAnsi="Montserrat Medium" w:cs="Montserrat Medium"/>
                <w:b/>
              </w:rPr>
              <w:t> 981 519,92</w:t>
            </w:r>
          </w:p>
        </w:tc>
        <w:tc>
          <w:tcPr>
            <w:tcW w:w="2341" w:type="dxa"/>
          </w:tcPr>
          <w:p w14:paraId="0C6775FC" w14:textId="77777777" w:rsidR="00D560B4" w:rsidRPr="00030BF1" w:rsidRDefault="00D560B4">
            <w:pPr>
              <w:rPr>
                <w:rFonts w:ascii="Montserrat Medium" w:eastAsia="Montserrat Medium" w:hAnsi="Montserrat Medium" w:cs="Montserrat Medium"/>
              </w:rPr>
            </w:pPr>
          </w:p>
        </w:tc>
      </w:tr>
    </w:tbl>
    <w:p w14:paraId="65EA95DB" w14:textId="77777777" w:rsidR="00D560B4" w:rsidRPr="00030BF1" w:rsidRDefault="001D72E4">
      <w:pPr>
        <w:numPr>
          <w:ilvl w:val="1"/>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Ожидаемые результаты:</w:t>
      </w:r>
    </w:p>
    <w:p w14:paraId="08847546" w14:textId="6E8B91DD" w:rsidR="00311EB8" w:rsidRPr="00311EB8" w:rsidRDefault="00311EB8" w:rsidP="00311EB8">
      <w:pPr>
        <w:pStyle w:val="a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24"/>
        <w:jc w:val="both"/>
        <w:rPr>
          <w:rFonts w:ascii="Montserrat Medium" w:eastAsia="Times New Roman" w:hAnsi="Montserrat Medium" w:cs="Times New Roman"/>
          <w:u w:val="single"/>
        </w:rPr>
      </w:pPr>
      <w:r w:rsidRPr="00311EB8">
        <w:rPr>
          <w:rFonts w:ascii="Montserrat Medium" w:eastAsia="Times New Roman" w:hAnsi="Montserrat Medium" w:cs="Times New Roman"/>
          <w:u w:val="single"/>
        </w:rPr>
        <w:lastRenderedPageBreak/>
        <w:t xml:space="preserve">На предлагаемой детской площадке смогут играть и веселиться дети самых разных возрастов. </w:t>
      </w:r>
      <w:r w:rsidRPr="00311EB8">
        <w:rPr>
          <w:rFonts w:ascii="Montserrat Medium" w:eastAsia="Times New Roman" w:hAnsi="Montserrat Medium" w:cs="Times New Roman"/>
          <w:color w:val="232428"/>
          <w:u w:val="single"/>
        </w:rPr>
        <w:t>Взаимодействия детей на детской площадке помогают им развивать социальные навыки общения.</w:t>
      </w:r>
    </w:p>
    <w:p w14:paraId="7383DBAE" w14:textId="27AA6D6E" w:rsidR="00D560B4" w:rsidRPr="0095524D" w:rsidRDefault="001D72E4" w:rsidP="00D05CDF">
      <w:pPr>
        <w:pStyle w:val="a8"/>
        <w:autoSpaceDE w:val="0"/>
        <w:autoSpaceDN w:val="0"/>
        <w:adjustRightInd w:val="0"/>
        <w:spacing w:after="0" w:line="240" w:lineRule="auto"/>
        <w:ind w:left="624"/>
        <w:jc w:val="both"/>
        <w:rPr>
          <w:rFonts w:ascii="Montserrat Medium" w:eastAsia="Montserrat Medium" w:hAnsi="Montserrat Medium" w:cs="Montserrat Medium"/>
          <w:color w:val="000000"/>
          <w:vertAlign w:val="superscript"/>
        </w:rPr>
      </w:pPr>
      <w:r w:rsidRPr="0095524D">
        <w:rPr>
          <w:rFonts w:ascii="Montserrat Medium" w:eastAsia="Montserrat Medium" w:hAnsi="Montserrat Medium" w:cs="Montserrat Medium"/>
          <w:color w:val="000000"/>
          <w:vertAlign w:val="superscript"/>
        </w:rPr>
        <w:t>(описание конкретных изменений в состоянии общественной инфраструктуры)</w:t>
      </w:r>
    </w:p>
    <w:p w14:paraId="248F9C59" w14:textId="77777777" w:rsidR="00D560B4" w:rsidRPr="00030BF1" w:rsidRDefault="001D72E4">
      <w:pPr>
        <w:keepNext/>
        <w:numPr>
          <w:ilvl w:val="0"/>
          <w:numId w:val="4"/>
        </w:numPr>
        <w:pBdr>
          <w:top w:val="nil"/>
          <w:left w:val="nil"/>
          <w:bottom w:val="nil"/>
          <w:right w:val="nil"/>
          <w:between w:val="nil"/>
        </w:pBdr>
        <w:spacing w:before="240" w:after="0" w:line="240" w:lineRule="auto"/>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Пользователи проекта:</w:t>
      </w:r>
    </w:p>
    <w:p w14:paraId="346DB8CE" w14:textId="77777777" w:rsidR="00D560B4" w:rsidRPr="00030BF1" w:rsidRDefault="001D72E4">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i/>
          <w:color w:val="000000"/>
        </w:rPr>
        <w:t xml:space="preserve">Дети, подростки, проживающие в соседних домах, пожилые жители </w:t>
      </w:r>
      <w:r w:rsidRPr="00030BF1">
        <w:rPr>
          <w:rFonts w:ascii="Montserrat Medium" w:eastAsia="Montserrat Medium" w:hAnsi="Montserrat Medium" w:cs="Montserrat Medium"/>
          <w:color w:val="000000"/>
          <w:vertAlign w:val="superscript"/>
        </w:rPr>
        <w:t>(описание групп населения, которые регулярно будут пользоваться результатами выполненного проекта)</w:t>
      </w:r>
    </w:p>
    <w:p w14:paraId="705792B2" w14:textId="55A346DA" w:rsidR="00D560B4" w:rsidRPr="00030BF1" w:rsidRDefault="001D72E4">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Число п</w:t>
      </w:r>
      <w:r w:rsidR="00D05CDF">
        <w:rPr>
          <w:rFonts w:ascii="Montserrat Medium" w:eastAsia="Montserrat Medium" w:hAnsi="Montserrat Medium" w:cs="Montserrat Medium"/>
          <w:color w:val="000000"/>
        </w:rPr>
        <w:t xml:space="preserve">рямых пользователей (человек): </w:t>
      </w:r>
      <w:r w:rsidR="00311EB8">
        <w:rPr>
          <w:rFonts w:ascii="Montserrat Medium" w:eastAsia="Montserrat Medium" w:hAnsi="Montserrat Medium" w:cs="Montserrat Medium"/>
          <w:color w:val="000000"/>
        </w:rPr>
        <w:t>200</w:t>
      </w:r>
      <w:r w:rsidRPr="00030BF1">
        <w:rPr>
          <w:rFonts w:ascii="Montserrat Medium" w:eastAsia="Montserrat Medium" w:hAnsi="Montserrat Medium" w:cs="Montserrat Medium"/>
          <w:color w:val="000000"/>
        </w:rPr>
        <w:t>.</w:t>
      </w:r>
    </w:p>
    <w:p w14:paraId="6AA3AB07" w14:textId="77777777" w:rsidR="00D560B4" w:rsidRPr="00030BF1" w:rsidRDefault="001D72E4">
      <w:pPr>
        <w:keepNext/>
        <w:numPr>
          <w:ilvl w:val="0"/>
          <w:numId w:val="4"/>
        </w:numPr>
        <w:pBdr>
          <w:top w:val="nil"/>
          <w:left w:val="nil"/>
          <w:bottom w:val="nil"/>
          <w:right w:val="nil"/>
          <w:between w:val="nil"/>
        </w:pBdr>
        <w:spacing w:before="240" w:after="0" w:line="240" w:lineRule="auto"/>
        <w:jc w:val="both"/>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Эксплуатация и содержание объекта общественной инфраструктуры, предусмотренного проектом на первый год:</w:t>
      </w:r>
    </w:p>
    <w:tbl>
      <w:tblPr>
        <w:tblStyle w:val="ac"/>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
        <w:gridCol w:w="3560"/>
        <w:gridCol w:w="1869"/>
        <w:gridCol w:w="1755"/>
        <w:gridCol w:w="1379"/>
      </w:tblGrid>
      <w:tr w:rsidR="00D560B4" w:rsidRPr="00030BF1" w14:paraId="4334B5EC" w14:textId="77777777">
        <w:tc>
          <w:tcPr>
            <w:tcW w:w="651" w:type="dxa"/>
            <w:vAlign w:val="center"/>
          </w:tcPr>
          <w:p w14:paraId="23E508D5"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w:t>
            </w:r>
          </w:p>
          <w:p w14:paraId="24908C54" w14:textId="77777777" w:rsidR="00D560B4" w:rsidRPr="00030BF1" w:rsidRDefault="001D72E4">
            <w:pPr>
              <w:jc w:val="center"/>
              <w:rPr>
                <w:rFonts w:ascii="Montserrat Medium" w:eastAsia="Montserrat Medium" w:hAnsi="Montserrat Medium" w:cs="Montserrat Medium"/>
              </w:rPr>
            </w:pPr>
            <w:proofErr w:type="gramStart"/>
            <w:r w:rsidRPr="00030BF1">
              <w:rPr>
                <w:rFonts w:ascii="Montserrat Medium" w:eastAsia="Montserrat Medium" w:hAnsi="Montserrat Medium" w:cs="Montserrat Medium"/>
              </w:rPr>
              <w:t>п</w:t>
            </w:r>
            <w:proofErr w:type="gramEnd"/>
            <w:r w:rsidRPr="00030BF1">
              <w:rPr>
                <w:rFonts w:ascii="Montserrat Medium" w:eastAsia="Montserrat Medium" w:hAnsi="Montserrat Medium" w:cs="Montserrat Medium"/>
              </w:rPr>
              <w:t>/п</w:t>
            </w:r>
          </w:p>
        </w:tc>
        <w:tc>
          <w:tcPr>
            <w:tcW w:w="3560" w:type="dxa"/>
            <w:vAlign w:val="center"/>
          </w:tcPr>
          <w:p w14:paraId="586427CA"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Расходы по эксплуатации и содержанию объекта общественной инфраструктуры, предусмотренного проектом</w:t>
            </w:r>
          </w:p>
        </w:tc>
        <w:tc>
          <w:tcPr>
            <w:tcW w:w="1869" w:type="dxa"/>
            <w:vAlign w:val="center"/>
          </w:tcPr>
          <w:p w14:paraId="15574FD8"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 xml:space="preserve">Бюджет </w:t>
            </w:r>
            <w:proofErr w:type="spellStart"/>
            <w:r w:rsidRPr="00030BF1">
              <w:rPr>
                <w:rFonts w:ascii="Montserrat Medium" w:eastAsia="Montserrat Medium" w:hAnsi="Montserrat Medium" w:cs="Montserrat Medium"/>
              </w:rPr>
              <w:t>акимата</w:t>
            </w:r>
            <w:proofErr w:type="spellEnd"/>
            <w:r w:rsidRPr="00030BF1">
              <w:rPr>
                <w:rFonts w:ascii="Montserrat Medium" w:eastAsia="Montserrat Medium" w:hAnsi="Montserrat Medium" w:cs="Montserrat Medium"/>
              </w:rPr>
              <w:t>, тенге</w:t>
            </w:r>
          </w:p>
        </w:tc>
        <w:tc>
          <w:tcPr>
            <w:tcW w:w="1755" w:type="dxa"/>
            <w:vAlign w:val="center"/>
          </w:tcPr>
          <w:p w14:paraId="519ED4AE"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Денежные средства организаций (физических лиц), тенге</w:t>
            </w:r>
          </w:p>
        </w:tc>
        <w:tc>
          <w:tcPr>
            <w:tcW w:w="1379" w:type="dxa"/>
            <w:vAlign w:val="center"/>
          </w:tcPr>
          <w:p w14:paraId="5551EE6D"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Итого, тенге</w:t>
            </w:r>
          </w:p>
        </w:tc>
      </w:tr>
      <w:tr w:rsidR="00D560B4" w:rsidRPr="00030BF1" w14:paraId="7B675229" w14:textId="77777777">
        <w:tc>
          <w:tcPr>
            <w:tcW w:w="651" w:type="dxa"/>
          </w:tcPr>
          <w:p w14:paraId="5833EEE8"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1</w:t>
            </w:r>
          </w:p>
        </w:tc>
        <w:tc>
          <w:tcPr>
            <w:tcW w:w="3560" w:type="dxa"/>
          </w:tcPr>
          <w:p w14:paraId="5B6121C2"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Уборка и расчистка территории дворником</w:t>
            </w:r>
          </w:p>
        </w:tc>
        <w:tc>
          <w:tcPr>
            <w:tcW w:w="1869" w:type="dxa"/>
          </w:tcPr>
          <w:p w14:paraId="3858E366"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60000</w:t>
            </w:r>
          </w:p>
        </w:tc>
        <w:tc>
          <w:tcPr>
            <w:tcW w:w="1755" w:type="dxa"/>
          </w:tcPr>
          <w:p w14:paraId="45188450" w14:textId="77777777" w:rsidR="00D560B4" w:rsidRPr="00030BF1" w:rsidRDefault="00D560B4">
            <w:pPr>
              <w:rPr>
                <w:rFonts w:ascii="Montserrat Medium" w:eastAsia="Montserrat Medium" w:hAnsi="Montserrat Medium" w:cs="Montserrat Medium"/>
              </w:rPr>
            </w:pPr>
          </w:p>
        </w:tc>
        <w:tc>
          <w:tcPr>
            <w:tcW w:w="1379" w:type="dxa"/>
          </w:tcPr>
          <w:p w14:paraId="5898DD1C" w14:textId="77777777" w:rsidR="00D560B4" w:rsidRPr="00030BF1" w:rsidRDefault="00D560B4">
            <w:pPr>
              <w:rPr>
                <w:rFonts w:ascii="Montserrat Medium" w:eastAsia="Montserrat Medium" w:hAnsi="Montserrat Medium" w:cs="Montserrat Medium"/>
              </w:rPr>
            </w:pPr>
          </w:p>
        </w:tc>
      </w:tr>
      <w:tr w:rsidR="00D560B4" w:rsidRPr="00030BF1" w14:paraId="77773FAB" w14:textId="77777777">
        <w:tc>
          <w:tcPr>
            <w:tcW w:w="651" w:type="dxa"/>
          </w:tcPr>
          <w:p w14:paraId="45C7EAAD"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2</w:t>
            </w:r>
          </w:p>
        </w:tc>
        <w:tc>
          <w:tcPr>
            <w:tcW w:w="3560" w:type="dxa"/>
          </w:tcPr>
          <w:p w14:paraId="2182CB63"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Текущий косметический ремонт (покраска, проверка технического состояния)</w:t>
            </w:r>
          </w:p>
        </w:tc>
        <w:tc>
          <w:tcPr>
            <w:tcW w:w="1869" w:type="dxa"/>
          </w:tcPr>
          <w:p w14:paraId="31C154F4"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120000</w:t>
            </w:r>
          </w:p>
        </w:tc>
        <w:tc>
          <w:tcPr>
            <w:tcW w:w="1755" w:type="dxa"/>
          </w:tcPr>
          <w:p w14:paraId="60E4F320" w14:textId="77777777" w:rsidR="00D560B4" w:rsidRPr="00030BF1" w:rsidRDefault="00D560B4">
            <w:pPr>
              <w:rPr>
                <w:rFonts w:ascii="Montserrat Medium" w:eastAsia="Montserrat Medium" w:hAnsi="Montserrat Medium" w:cs="Montserrat Medium"/>
              </w:rPr>
            </w:pPr>
          </w:p>
        </w:tc>
        <w:tc>
          <w:tcPr>
            <w:tcW w:w="1379" w:type="dxa"/>
          </w:tcPr>
          <w:p w14:paraId="4A4FEE56" w14:textId="77777777" w:rsidR="00D560B4" w:rsidRPr="00030BF1" w:rsidRDefault="00D560B4">
            <w:pPr>
              <w:rPr>
                <w:rFonts w:ascii="Montserrat Medium" w:eastAsia="Montserrat Medium" w:hAnsi="Montserrat Medium" w:cs="Montserrat Medium"/>
              </w:rPr>
            </w:pPr>
          </w:p>
        </w:tc>
      </w:tr>
      <w:tr w:rsidR="00D560B4" w:rsidRPr="00030BF1" w14:paraId="48C0DDFC" w14:textId="77777777">
        <w:tc>
          <w:tcPr>
            <w:tcW w:w="651" w:type="dxa"/>
          </w:tcPr>
          <w:p w14:paraId="34D26893"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3</w:t>
            </w:r>
          </w:p>
        </w:tc>
        <w:tc>
          <w:tcPr>
            <w:tcW w:w="3560" w:type="dxa"/>
          </w:tcPr>
          <w:p w14:paraId="0702A726" w14:textId="77777777" w:rsidR="00D560B4" w:rsidRPr="00030BF1" w:rsidRDefault="00D560B4">
            <w:pPr>
              <w:rPr>
                <w:rFonts w:ascii="Montserrat Medium" w:eastAsia="Montserrat Medium" w:hAnsi="Montserrat Medium" w:cs="Montserrat Medium"/>
              </w:rPr>
            </w:pPr>
          </w:p>
        </w:tc>
        <w:tc>
          <w:tcPr>
            <w:tcW w:w="1869" w:type="dxa"/>
          </w:tcPr>
          <w:p w14:paraId="0BD304D2" w14:textId="77777777" w:rsidR="00D560B4" w:rsidRPr="00030BF1" w:rsidRDefault="00D560B4">
            <w:pPr>
              <w:rPr>
                <w:rFonts w:ascii="Montserrat Medium" w:eastAsia="Montserrat Medium" w:hAnsi="Montserrat Medium" w:cs="Montserrat Medium"/>
              </w:rPr>
            </w:pPr>
          </w:p>
        </w:tc>
        <w:tc>
          <w:tcPr>
            <w:tcW w:w="1755" w:type="dxa"/>
          </w:tcPr>
          <w:p w14:paraId="396C9F9E" w14:textId="77777777" w:rsidR="00D560B4" w:rsidRPr="00030BF1" w:rsidRDefault="00D560B4">
            <w:pPr>
              <w:rPr>
                <w:rFonts w:ascii="Montserrat Medium" w:eastAsia="Montserrat Medium" w:hAnsi="Montserrat Medium" w:cs="Montserrat Medium"/>
              </w:rPr>
            </w:pPr>
          </w:p>
        </w:tc>
        <w:tc>
          <w:tcPr>
            <w:tcW w:w="1379" w:type="dxa"/>
          </w:tcPr>
          <w:p w14:paraId="17343423" w14:textId="77777777" w:rsidR="00D560B4" w:rsidRPr="00030BF1" w:rsidRDefault="00D560B4">
            <w:pPr>
              <w:rPr>
                <w:rFonts w:ascii="Montserrat Medium" w:eastAsia="Montserrat Medium" w:hAnsi="Montserrat Medium" w:cs="Montserrat Medium"/>
              </w:rPr>
            </w:pPr>
          </w:p>
        </w:tc>
      </w:tr>
      <w:tr w:rsidR="00D560B4" w:rsidRPr="00030BF1" w14:paraId="4892D318" w14:textId="77777777">
        <w:tc>
          <w:tcPr>
            <w:tcW w:w="651" w:type="dxa"/>
          </w:tcPr>
          <w:p w14:paraId="2A10DA06"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w:t>
            </w:r>
          </w:p>
        </w:tc>
        <w:tc>
          <w:tcPr>
            <w:tcW w:w="3560" w:type="dxa"/>
          </w:tcPr>
          <w:p w14:paraId="6388EAF9" w14:textId="77777777" w:rsidR="00D560B4" w:rsidRPr="00030BF1" w:rsidRDefault="00D560B4">
            <w:pPr>
              <w:rPr>
                <w:rFonts w:ascii="Montserrat Medium" w:eastAsia="Montserrat Medium" w:hAnsi="Montserrat Medium" w:cs="Montserrat Medium"/>
              </w:rPr>
            </w:pPr>
          </w:p>
        </w:tc>
        <w:tc>
          <w:tcPr>
            <w:tcW w:w="1869" w:type="dxa"/>
          </w:tcPr>
          <w:p w14:paraId="16AB47A6" w14:textId="77777777" w:rsidR="00D560B4" w:rsidRPr="00030BF1" w:rsidRDefault="00D560B4">
            <w:pPr>
              <w:rPr>
                <w:rFonts w:ascii="Montserrat Medium" w:eastAsia="Montserrat Medium" w:hAnsi="Montserrat Medium" w:cs="Montserrat Medium"/>
              </w:rPr>
            </w:pPr>
          </w:p>
        </w:tc>
        <w:tc>
          <w:tcPr>
            <w:tcW w:w="1755" w:type="dxa"/>
          </w:tcPr>
          <w:p w14:paraId="43E86214" w14:textId="77777777" w:rsidR="00D560B4" w:rsidRPr="00030BF1" w:rsidRDefault="00D560B4">
            <w:pPr>
              <w:rPr>
                <w:rFonts w:ascii="Montserrat Medium" w:eastAsia="Montserrat Medium" w:hAnsi="Montserrat Medium" w:cs="Montserrat Medium"/>
              </w:rPr>
            </w:pPr>
          </w:p>
        </w:tc>
        <w:tc>
          <w:tcPr>
            <w:tcW w:w="1379" w:type="dxa"/>
          </w:tcPr>
          <w:p w14:paraId="45076AA3" w14:textId="77777777" w:rsidR="00D560B4" w:rsidRPr="00030BF1" w:rsidRDefault="00D560B4">
            <w:pPr>
              <w:rPr>
                <w:rFonts w:ascii="Montserrat Medium" w:eastAsia="Montserrat Medium" w:hAnsi="Montserrat Medium" w:cs="Montserrat Medium"/>
              </w:rPr>
            </w:pPr>
          </w:p>
        </w:tc>
      </w:tr>
      <w:tr w:rsidR="00D560B4" w:rsidRPr="00030BF1" w14:paraId="0EA69F50" w14:textId="77777777">
        <w:tc>
          <w:tcPr>
            <w:tcW w:w="651" w:type="dxa"/>
          </w:tcPr>
          <w:p w14:paraId="43B91E6E" w14:textId="77777777" w:rsidR="00D560B4" w:rsidRPr="00030BF1" w:rsidRDefault="00D560B4">
            <w:pPr>
              <w:rPr>
                <w:rFonts w:ascii="Montserrat Medium" w:eastAsia="Montserrat Medium" w:hAnsi="Montserrat Medium" w:cs="Montserrat Medium"/>
              </w:rPr>
            </w:pPr>
          </w:p>
        </w:tc>
        <w:tc>
          <w:tcPr>
            <w:tcW w:w="3560" w:type="dxa"/>
          </w:tcPr>
          <w:p w14:paraId="2FD12C37"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Всего</w:t>
            </w:r>
          </w:p>
        </w:tc>
        <w:tc>
          <w:tcPr>
            <w:tcW w:w="1869" w:type="dxa"/>
          </w:tcPr>
          <w:p w14:paraId="069A140C"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180000</w:t>
            </w:r>
          </w:p>
        </w:tc>
        <w:tc>
          <w:tcPr>
            <w:tcW w:w="1755" w:type="dxa"/>
          </w:tcPr>
          <w:p w14:paraId="5FFFD092" w14:textId="77777777" w:rsidR="00D560B4" w:rsidRPr="00030BF1" w:rsidRDefault="00D560B4">
            <w:pPr>
              <w:rPr>
                <w:rFonts w:ascii="Montserrat Medium" w:eastAsia="Montserrat Medium" w:hAnsi="Montserrat Medium" w:cs="Montserrat Medium"/>
              </w:rPr>
            </w:pPr>
          </w:p>
        </w:tc>
        <w:tc>
          <w:tcPr>
            <w:tcW w:w="1379" w:type="dxa"/>
          </w:tcPr>
          <w:p w14:paraId="73F1646D" w14:textId="77777777" w:rsidR="00D560B4" w:rsidRPr="00030BF1" w:rsidRDefault="00D560B4">
            <w:pPr>
              <w:rPr>
                <w:rFonts w:ascii="Montserrat Medium" w:eastAsia="Montserrat Medium" w:hAnsi="Montserrat Medium" w:cs="Montserrat Medium"/>
              </w:rPr>
            </w:pPr>
          </w:p>
        </w:tc>
      </w:tr>
    </w:tbl>
    <w:p w14:paraId="293A8154" w14:textId="77777777" w:rsidR="00D560B4" w:rsidRPr="00030BF1" w:rsidRDefault="001D72E4">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vertAlign w:val="superscript"/>
        </w:rPr>
      </w:pPr>
      <w:proofErr w:type="gramStart"/>
      <w:r w:rsidRPr="00030BF1">
        <w:rPr>
          <w:rFonts w:ascii="Montserrat Medium" w:eastAsia="Montserrat Medium" w:hAnsi="Montserrat Medium" w:cs="Montserrat Medium"/>
          <w:color w:val="000000"/>
          <w:vertAlign w:val="superscript"/>
        </w:rPr>
        <w:t>(описание необходимых расходов на эксплуатацию и содержание объекта общественной инфраструктуры, предусмотренного проектом, на следующий год после завершения проекта, с указанием источников предоставления необходимых ресурсов.</w:t>
      </w:r>
      <w:proofErr w:type="gramEnd"/>
      <w:r w:rsidRPr="00030BF1">
        <w:rPr>
          <w:rFonts w:ascii="Montserrat Medium" w:eastAsia="Montserrat Medium" w:hAnsi="Montserrat Medium" w:cs="Montserrat Medium"/>
          <w:color w:val="000000"/>
          <w:vertAlign w:val="superscript"/>
        </w:rPr>
        <w:t xml:space="preserve"> </w:t>
      </w:r>
      <w:proofErr w:type="gramStart"/>
      <w:r w:rsidRPr="00030BF1">
        <w:rPr>
          <w:rFonts w:ascii="Montserrat Medium" w:eastAsia="Montserrat Medium" w:hAnsi="Montserrat Medium" w:cs="Montserrat Medium"/>
          <w:color w:val="000000"/>
          <w:vertAlign w:val="superscript"/>
        </w:rPr>
        <w:t>Например, заработная плата, текущий ремонт, расходные материалы и т.д.)</w:t>
      </w:r>
      <w:proofErr w:type="gramEnd"/>
    </w:p>
    <w:p w14:paraId="44802F02" w14:textId="536883D5" w:rsidR="00D560B4" w:rsidRPr="00030BF1" w:rsidRDefault="001D72E4">
      <w:pPr>
        <w:keepNext/>
        <w:numPr>
          <w:ilvl w:val="0"/>
          <w:numId w:val="4"/>
        </w:numPr>
        <w:pBdr>
          <w:top w:val="nil"/>
          <w:left w:val="nil"/>
          <w:bottom w:val="nil"/>
          <w:right w:val="nil"/>
          <w:between w:val="nil"/>
        </w:pBdr>
        <w:spacing w:before="240" w:after="0" w:line="240" w:lineRule="auto"/>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 xml:space="preserve">Планируемый срок реализации проекта: </w:t>
      </w:r>
      <w:r w:rsidR="00D05CDF">
        <w:rPr>
          <w:rFonts w:ascii="Montserrat Medium" w:eastAsia="Montserrat Medium" w:hAnsi="Montserrat Medium" w:cs="Montserrat Medium"/>
          <w:b/>
          <w:smallCaps/>
          <w:color w:val="000000"/>
        </w:rPr>
        <w:t>45- 60</w:t>
      </w:r>
      <w:r w:rsidRPr="00030BF1">
        <w:rPr>
          <w:rFonts w:ascii="Montserrat Medium" w:eastAsia="Montserrat Medium" w:hAnsi="Montserrat Medium" w:cs="Montserrat Medium"/>
          <w:b/>
          <w:smallCaps/>
          <w:color w:val="000000"/>
        </w:rPr>
        <w:t xml:space="preserve"> дней </w:t>
      </w:r>
    </w:p>
    <w:p w14:paraId="0498421D" w14:textId="77777777" w:rsidR="00D560B4" w:rsidRPr="00030BF1" w:rsidRDefault="001D72E4">
      <w:pPr>
        <w:keepNext/>
        <w:numPr>
          <w:ilvl w:val="0"/>
          <w:numId w:val="4"/>
        </w:numPr>
        <w:pBdr>
          <w:top w:val="nil"/>
          <w:left w:val="nil"/>
          <w:bottom w:val="nil"/>
          <w:right w:val="nil"/>
          <w:between w:val="nil"/>
        </w:pBdr>
        <w:spacing w:before="240" w:after="0" w:line="240" w:lineRule="auto"/>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К заявлению прилагаются документы (копии документов, заверенные в установленном порядке, официальным должностным лицом или заявителем):</w:t>
      </w:r>
    </w:p>
    <w:p w14:paraId="602CF29A" w14:textId="054240A7"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Краткая аннотация проекта «</w:t>
      </w:r>
      <w:r w:rsidR="00D05CDF">
        <w:rPr>
          <w:rFonts w:ascii="Montserrat Medium" w:eastAsia="Montserrat Medium" w:hAnsi="Montserrat Medium" w:cs="Montserrat Medium"/>
          <w:color w:val="000000"/>
        </w:rPr>
        <w:t>Родной город</w:t>
      </w:r>
      <w:r w:rsidRPr="00030BF1">
        <w:rPr>
          <w:rFonts w:ascii="Montserrat Medium" w:eastAsia="Montserrat Medium" w:hAnsi="Montserrat Medium" w:cs="Montserrat Medium"/>
          <w:color w:val="000000"/>
        </w:rPr>
        <w:t>» – на 1 л.</w:t>
      </w:r>
    </w:p>
    <w:p w14:paraId="3763F442" w14:textId="77777777"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Фотографии и снимки места размещения объекта – на 2 л.</w:t>
      </w:r>
    </w:p>
    <w:p w14:paraId="109E5A8D" w14:textId="77EAA1EC"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 xml:space="preserve">Технический проект – на </w:t>
      </w:r>
      <w:r w:rsidR="001B7BF6">
        <w:rPr>
          <w:rFonts w:ascii="Montserrat Medium" w:eastAsia="Montserrat Medium" w:hAnsi="Montserrat Medium" w:cs="Montserrat Medium"/>
          <w:color w:val="000000"/>
        </w:rPr>
        <w:t>11</w:t>
      </w:r>
      <w:r w:rsidRPr="00030BF1">
        <w:rPr>
          <w:rFonts w:ascii="Montserrat Medium" w:eastAsia="Montserrat Medium" w:hAnsi="Montserrat Medium" w:cs="Montserrat Medium"/>
          <w:color w:val="000000"/>
        </w:rPr>
        <w:t xml:space="preserve"> л.</w:t>
      </w:r>
    </w:p>
    <w:p w14:paraId="26048D25" w14:textId="77777777"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 xml:space="preserve">Копии документов, заверенные представителем </w:t>
      </w:r>
      <w:proofErr w:type="spellStart"/>
      <w:r w:rsidRPr="00030BF1">
        <w:rPr>
          <w:rFonts w:ascii="Montserrat Medium" w:eastAsia="Montserrat Medium" w:hAnsi="Montserrat Medium" w:cs="Montserrat Medium"/>
          <w:color w:val="000000"/>
        </w:rPr>
        <w:t>акимата</w:t>
      </w:r>
      <w:proofErr w:type="spellEnd"/>
      <w:r w:rsidRPr="00030BF1">
        <w:rPr>
          <w:rFonts w:ascii="Montserrat Medium" w:eastAsia="Montserrat Medium" w:hAnsi="Montserrat Medium" w:cs="Montserrat Medium"/>
          <w:color w:val="000000"/>
        </w:rPr>
        <w:t xml:space="preserve"> района или другим уполномоченным в установленном порядке должностным лицом, подтверждающие право государственной собственности – на 2 л.</w:t>
      </w:r>
    </w:p>
    <w:p w14:paraId="17A78794" w14:textId="3E1EE3DA"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 xml:space="preserve">Документы, подтверждающие стоимость проекта – на </w:t>
      </w:r>
      <w:r w:rsidR="00D05CDF">
        <w:rPr>
          <w:rFonts w:ascii="Montserrat Medium" w:eastAsia="Montserrat Medium" w:hAnsi="Montserrat Medium" w:cs="Montserrat Medium"/>
          <w:color w:val="000000"/>
        </w:rPr>
        <w:t>1</w:t>
      </w:r>
      <w:r w:rsidRPr="00030BF1">
        <w:rPr>
          <w:rFonts w:ascii="Montserrat Medium" w:eastAsia="Montserrat Medium" w:hAnsi="Montserrat Medium" w:cs="Montserrat Medium"/>
          <w:color w:val="000000"/>
        </w:rPr>
        <w:t xml:space="preserve"> л.</w:t>
      </w:r>
    </w:p>
    <w:p w14:paraId="11090904" w14:textId="77777777"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Согласие с ограничением ответственности – на 1 л.</w:t>
      </w:r>
    </w:p>
    <w:p w14:paraId="22ABA689" w14:textId="77777777"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lastRenderedPageBreak/>
        <w:t xml:space="preserve">Эскизы (рисунки), характеризующие внешний вид и функциональность объекта – на 2 л. </w:t>
      </w:r>
    </w:p>
    <w:p w14:paraId="2E20A592" w14:textId="4193C269"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 xml:space="preserve">Описание функциональности объекта, вариантов его использования – на 1 л. </w:t>
      </w:r>
    </w:p>
    <w:p w14:paraId="357C96AD" w14:textId="77777777" w:rsidR="00D560B4" w:rsidRPr="00030BF1" w:rsidRDefault="001D72E4">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vertAlign w:val="superscript"/>
        </w:rPr>
        <w:t>(перечень документов, прилагаемых к заявлению с указанием числа листов)</w:t>
      </w:r>
    </w:p>
    <w:p w14:paraId="07AD2D03" w14:textId="2949D37D" w:rsidR="00D560B4" w:rsidRPr="00030BF1" w:rsidRDefault="001D72E4">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 xml:space="preserve">Всего на </w:t>
      </w:r>
      <w:r w:rsidR="00531892">
        <w:rPr>
          <w:rFonts w:ascii="Montserrat Medium" w:eastAsia="Montserrat Medium" w:hAnsi="Montserrat Medium" w:cs="Montserrat Medium"/>
          <w:color w:val="000000"/>
        </w:rPr>
        <w:t>2</w:t>
      </w:r>
      <w:r w:rsidR="001B7BF6">
        <w:rPr>
          <w:rFonts w:ascii="Montserrat Medium" w:eastAsia="Montserrat Medium" w:hAnsi="Montserrat Medium" w:cs="Montserrat Medium"/>
          <w:color w:val="000000"/>
        </w:rPr>
        <w:t>4</w:t>
      </w:r>
      <w:r w:rsidRPr="00030BF1">
        <w:rPr>
          <w:rFonts w:ascii="Montserrat Medium" w:eastAsia="Montserrat Medium" w:hAnsi="Montserrat Medium" w:cs="Montserrat Medium"/>
          <w:color w:val="000000"/>
        </w:rPr>
        <w:t xml:space="preserve"> листах.</w:t>
      </w:r>
    </w:p>
    <w:p w14:paraId="19A48E7B" w14:textId="7A887458" w:rsidR="00D560B4" w:rsidRPr="00030BF1" w:rsidRDefault="001D72E4">
      <w:pPr>
        <w:keepNext/>
        <w:numPr>
          <w:ilvl w:val="0"/>
          <w:numId w:val="4"/>
        </w:numPr>
        <w:pBdr>
          <w:top w:val="nil"/>
          <w:left w:val="nil"/>
          <w:bottom w:val="nil"/>
          <w:right w:val="nil"/>
          <w:between w:val="nil"/>
        </w:pBdr>
        <w:spacing w:before="240" w:after="0" w:line="240" w:lineRule="auto"/>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Сведения о проектной команде:</w:t>
      </w:r>
    </w:p>
    <w:p w14:paraId="18468617" w14:textId="77777777" w:rsidR="00DA1258" w:rsidRPr="00DA1258" w:rsidRDefault="00DA1258">
      <w:pPr>
        <w:numPr>
          <w:ilvl w:val="1"/>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i/>
          <w:color w:val="000000"/>
        </w:rPr>
      </w:pPr>
    </w:p>
    <w:p w14:paraId="58FAB59C" w14:textId="643C39E8" w:rsidR="00D560B4" w:rsidRPr="00030BF1" w:rsidRDefault="001D72E4">
      <w:pPr>
        <w:numPr>
          <w:ilvl w:val="1"/>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i/>
          <w:color w:val="000000"/>
        </w:rPr>
      </w:pPr>
      <w:r w:rsidRPr="00030BF1">
        <w:rPr>
          <w:rFonts w:ascii="Montserrat Medium" w:eastAsia="Montserrat Medium" w:hAnsi="Montserrat Medium" w:cs="Montserrat Medium"/>
          <w:color w:val="000000"/>
        </w:rPr>
        <w:t xml:space="preserve">Заявитель: </w:t>
      </w:r>
      <w:proofErr w:type="spellStart"/>
      <w:r w:rsidR="00311EB8">
        <w:rPr>
          <w:rFonts w:ascii="Montserrat Medium" w:eastAsia="Montserrat Medium" w:hAnsi="Montserrat Medium" w:cs="Montserrat Medium"/>
          <w:color w:val="000000"/>
        </w:rPr>
        <w:t>Ибраим</w:t>
      </w:r>
      <w:proofErr w:type="spellEnd"/>
      <w:r w:rsidR="00311EB8">
        <w:rPr>
          <w:rFonts w:ascii="Montserrat Medium" w:eastAsia="Montserrat Medium" w:hAnsi="Montserrat Medium" w:cs="Montserrat Medium"/>
          <w:color w:val="000000"/>
        </w:rPr>
        <w:t xml:space="preserve"> </w:t>
      </w:r>
      <w:proofErr w:type="spellStart"/>
      <w:r w:rsidR="00311EB8">
        <w:rPr>
          <w:rFonts w:ascii="Montserrat Medium" w:eastAsia="Montserrat Medium" w:hAnsi="Montserrat Medium" w:cs="Montserrat Medium"/>
          <w:color w:val="000000"/>
        </w:rPr>
        <w:t>Мади</w:t>
      </w:r>
      <w:proofErr w:type="spellEnd"/>
      <w:r w:rsidR="00311EB8">
        <w:rPr>
          <w:rFonts w:ascii="Montserrat Medium" w:eastAsia="Montserrat Medium" w:hAnsi="Montserrat Medium" w:cs="Montserrat Medium"/>
          <w:color w:val="000000"/>
        </w:rPr>
        <w:t xml:space="preserve"> </w:t>
      </w:r>
      <w:proofErr w:type="spellStart"/>
      <w:r w:rsidR="00181FAD">
        <w:rPr>
          <w:rFonts w:ascii="Montserrat Medium" w:eastAsia="Montserrat Medium" w:hAnsi="Montserrat Medium" w:cs="Montserrat Medium"/>
          <w:color w:val="000000"/>
        </w:rPr>
        <w:t>Маратулы</w:t>
      </w:r>
      <w:proofErr w:type="spellEnd"/>
      <w:r w:rsidRPr="00030BF1">
        <w:rPr>
          <w:rFonts w:ascii="Montserrat Medium" w:eastAsia="Montserrat Medium" w:hAnsi="Montserrat Medium" w:cs="Montserrat Medium"/>
          <w:color w:val="000000"/>
        </w:rPr>
        <w:t xml:space="preserve">; </w:t>
      </w:r>
    </w:p>
    <w:p w14:paraId="251612F7" w14:textId="4BC7343F" w:rsidR="00D560B4" w:rsidRPr="00030BF1" w:rsidRDefault="001D72E4">
      <w:pPr>
        <w:pBdr>
          <w:top w:val="nil"/>
          <w:left w:val="nil"/>
          <w:bottom w:val="nil"/>
          <w:right w:val="nil"/>
          <w:between w:val="nil"/>
        </w:pBdr>
        <w:spacing w:before="120" w:after="200" w:line="288" w:lineRule="auto"/>
        <w:ind w:left="624" w:hanging="624"/>
        <w:jc w:val="center"/>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vertAlign w:val="superscript"/>
        </w:rPr>
        <w:t>(Ф.И.О. полностью)</w:t>
      </w:r>
    </w:p>
    <w:p w14:paraId="5AE259C8" w14:textId="75866AB8" w:rsidR="00D560B4" w:rsidRPr="00030BF1" w:rsidRDefault="001D72E4">
      <w:pPr>
        <w:numPr>
          <w:ilvl w:val="1"/>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i/>
          <w:color w:val="000000"/>
        </w:rPr>
      </w:pPr>
      <w:r w:rsidRPr="00030BF1">
        <w:rPr>
          <w:rFonts w:ascii="Montserrat Medium" w:eastAsia="Montserrat Medium" w:hAnsi="Montserrat Medium" w:cs="Montserrat Medium"/>
          <w:color w:val="000000"/>
        </w:rPr>
        <w:t xml:space="preserve">состав проектной команды: </w:t>
      </w:r>
    </w:p>
    <w:p w14:paraId="53FFAC24" w14:textId="14AFFC69"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________________________</w:t>
      </w:r>
    </w:p>
    <w:p w14:paraId="127BCF00" w14:textId="77777777" w:rsidR="00D560B4" w:rsidRPr="00030BF1" w:rsidRDefault="001D72E4">
      <w:pPr>
        <w:jc w:val="center"/>
        <w:rPr>
          <w:rFonts w:ascii="Montserrat Medium" w:eastAsia="Montserrat Medium" w:hAnsi="Montserrat Medium" w:cs="Montserrat Medium"/>
          <w:vertAlign w:val="superscript"/>
        </w:rPr>
      </w:pPr>
      <w:r w:rsidRPr="00030BF1">
        <w:rPr>
          <w:rFonts w:ascii="Montserrat Medium" w:eastAsia="Montserrat Medium" w:hAnsi="Montserrat Medium" w:cs="Montserrat Medium"/>
          <w:vertAlign w:val="superscript"/>
        </w:rPr>
        <w:t>(подпись заявителя)</w:t>
      </w:r>
    </w:p>
    <w:p w14:paraId="32C0F862" w14:textId="50C07DBA"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Контактный телефон:</w:t>
      </w:r>
      <w:r w:rsidR="00181FAD" w:rsidRPr="00181FAD">
        <w:rPr>
          <w:rFonts w:ascii="Courier New" w:hAnsi="Courier New" w:cs="Courier New"/>
          <w:color w:val="1155CC"/>
          <w:sz w:val="21"/>
          <w:szCs w:val="21"/>
          <w:shd w:val="clear" w:color="auto" w:fill="FFFFFF"/>
        </w:rPr>
        <w:t xml:space="preserve"> </w:t>
      </w:r>
      <w:r w:rsidR="00181FAD" w:rsidRPr="00A4498F">
        <w:rPr>
          <w:rFonts w:ascii="Montserrat Medium" w:hAnsi="Montserrat Medium" w:cs="Courier New"/>
          <w:sz w:val="21"/>
          <w:szCs w:val="21"/>
          <w:shd w:val="clear" w:color="auto" w:fill="FFFFFF"/>
        </w:rPr>
        <w:t>7-702-000-94-04</w:t>
      </w:r>
      <w:r w:rsidRPr="00030BF1">
        <w:rPr>
          <w:rFonts w:ascii="Montserrat Medium" w:eastAsia="Montserrat Medium" w:hAnsi="Montserrat Medium" w:cs="Montserrat Medium"/>
        </w:rPr>
        <w:t>;</w:t>
      </w:r>
    </w:p>
    <w:p w14:paraId="3005A916" w14:textId="2B463EF3"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Эл</w:t>
      </w:r>
      <w:proofErr w:type="gramStart"/>
      <w:r w:rsidRPr="00030BF1">
        <w:rPr>
          <w:rFonts w:ascii="Montserrat Medium" w:eastAsia="Montserrat Medium" w:hAnsi="Montserrat Medium" w:cs="Montserrat Medium"/>
        </w:rPr>
        <w:t>.</w:t>
      </w:r>
      <w:proofErr w:type="gramEnd"/>
      <w:r w:rsidRPr="00030BF1">
        <w:rPr>
          <w:rFonts w:ascii="Montserrat Medium" w:eastAsia="Montserrat Medium" w:hAnsi="Montserrat Medium" w:cs="Montserrat Medium"/>
        </w:rPr>
        <w:t xml:space="preserve"> </w:t>
      </w:r>
      <w:proofErr w:type="gramStart"/>
      <w:r w:rsidRPr="00030BF1">
        <w:rPr>
          <w:rFonts w:ascii="Montserrat Medium" w:eastAsia="Montserrat Medium" w:hAnsi="Montserrat Medium" w:cs="Montserrat Medium"/>
        </w:rPr>
        <w:t>п</w:t>
      </w:r>
      <w:proofErr w:type="gramEnd"/>
      <w:r w:rsidRPr="00030BF1">
        <w:rPr>
          <w:rFonts w:ascii="Montserrat Medium" w:eastAsia="Montserrat Medium" w:hAnsi="Montserrat Medium" w:cs="Montserrat Medium"/>
        </w:rPr>
        <w:t xml:space="preserve">очта: </w:t>
      </w:r>
      <w:r w:rsidR="00A4498F" w:rsidRPr="00A4498F">
        <w:rPr>
          <w:rFonts w:ascii="Montserrat Medium" w:hAnsi="Montserrat Medium" w:cs="Courier New"/>
          <w:color w:val="000000"/>
          <w:sz w:val="21"/>
          <w:szCs w:val="21"/>
          <w:shd w:val="clear" w:color="auto" w:fill="FFFFFF"/>
        </w:rPr>
        <w:t>ibraim_madi@mail.ru</w:t>
      </w:r>
      <w:r w:rsidRPr="00030BF1">
        <w:rPr>
          <w:rFonts w:ascii="Montserrat Medium" w:eastAsia="Montserrat Medium" w:hAnsi="Montserrat Medium" w:cs="Montserrat Medium"/>
        </w:rPr>
        <w:t>;</w:t>
      </w:r>
    </w:p>
    <w:p w14:paraId="64347088" w14:textId="4E32804E" w:rsidR="00D560B4" w:rsidRPr="00030BF1" w:rsidRDefault="001D72E4">
      <w:pPr>
        <w:jc w:val="both"/>
        <w:rPr>
          <w:rFonts w:ascii="Montserrat Medium" w:eastAsia="Montserrat Medium" w:hAnsi="Montserrat Medium" w:cs="Montserrat Medium"/>
        </w:rPr>
      </w:pPr>
      <w:r w:rsidRPr="00030BF1">
        <w:rPr>
          <w:rFonts w:ascii="Montserrat Medium" w:eastAsia="Montserrat Medium" w:hAnsi="Montserrat Medium" w:cs="Montserrat Medium"/>
        </w:rPr>
        <w:t xml:space="preserve">Почтовый адрес: город </w:t>
      </w:r>
      <w:r w:rsidR="00DA1258">
        <w:rPr>
          <w:rFonts w:ascii="Montserrat Medium" w:eastAsia="Montserrat Medium" w:hAnsi="Montserrat Medium" w:cs="Montserrat Medium"/>
        </w:rPr>
        <w:t>Хромтау</w:t>
      </w:r>
      <w:r w:rsidRPr="00030BF1">
        <w:rPr>
          <w:rFonts w:ascii="Montserrat Medium" w:eastAsia="Montserrat Medium" w:hAnsi="Montserrat Medium" w:cs="Montserrat Medium"/>
        </w:rPr>
        <w:t xml:space="preserve">, </w:t>
      </w:r>
      <w:r w:rsidRPr="00CE3570">
        <w:rPr>
          <w:rFonts w:ascii="Montserrat Medium" w:eastAsia="Montserrat Medium" w:hAnsi="Montserrat Medium" w:cs="Montserrat Medium"/>
        </w:rPr>
        <w:t xml:space="preserve">ул. </w:t>
      </w:r>
      <w:proofErr w:type="spellStart"/>
      <w:r w:rsidR="00CE3570" w:rsidRPr="00CE3570">
        <w:rPr>
          <w:rFonts w:ascii="Montserrat Medium" w:hAnsi="Montserrat Medium"/>
          <w:color w:val="000000"/>
          <w:sz w:val="23"/>
          <w:szCs w:val="23"/>
          <w:shd w:val="clear" w:color="auto" w:fill="FFFFFF"/>
        </w:rPr>
        <w:t>Достык</w:t>
      </w:r>
      <w:proofErr w:type="spellEnd"/>
      <w:r w:rsidR="00CE3570" w:rsidRPr="00CE3570">
        <w:rPr>
          <w:rFonts w:ascii="Montserrat Medium" w:hAnsi="Montserrat Medium"/>
          <w:color w:val="000000"/>
          <w:sz w:val="23"/>
          <w:szCs w:val="23"/>
          <w:shd w:val="clear" w:color="auto" w:fill="FFFFFF"/>
        </w:rPr>
        <w:t xml:space="preserve"> 17</w:t>
      </w:r>
      <w:r w:rsidRPr="00030BF1">
        <w:rPr>
          <w:rFonts w:ascii="Montserrat Medium" w:eastAsia="Montserrat Medium" w:hAnsi="Montserrat Medium" w:cs="Montserrat Medium"/>
        </w:rPr>
        <w:t>, индекс 3</w:t>
      </w:r>
      <w:r w:rsidR="00DA1258">
        <w:rPr>
          <w:rFonts w:ascii="Montserrat Medium" w:eastAsia="Montserrat Medium" w:hAnsi="Montserrat Medium" w:cs="Montserrat Medium"/>
        </w:rPr>
        <w:t>11100</w:t>
      </w:r>
    </w:p>
    <w:p w14:paraId="4ACDEC72" w14:textId="259F0D58" w:rsidR="00D560B4" w:rsidRPr="00030BF1" w:rsidRDefault="00DA1258">
      <w:pPr>
        <w:jc w:val="center"/>
        <w:rPr>
          <w:rFonts w:ascii="Montserrat Medium" w:eastAsia="Montserrat Medium" w:hAnsi="Montserrat Medium" w:cs="Montserrat Medium"/>
        </w:rPr>
        <w:sectPr w:rsidR="00D560B4" w:rsidRPr="00030BF1">
          <w:footerReference w:type="default" r:id="rId10"/>
          <w:pgSz w:w="11906" w:h="16838"/>
          <w:pgMar w:top="1134" w:right="850" w:bottom="1134" w:left="1701" w:header="708" w:footer="708" w:gutter="0"/>
          <w:cols w:space="720"/>
        </w:sectPr>
      </w:pPr>
      <w:r>
        <w:rPr>
          <w:rFonts w:ascii="Montserrat Medium" w:eastAsia="Montserrat Medium" w:hAnsi="Montserrat Medium" w:cs="Montserrat Medium"/>
        </w:rPr>
        <w:t>Дата:</w:t>
      </w:r>
      <w:r>
        <w:rPr>
          <w:rFonts w:ascii="Montserrat Medium" w:eastAsia="Montserrat Medium" w:hAnsi="Montserrat Medium" w:cs="Montserrat Medium"/>
        </w:rPr>
        <w:tab/>
        <w:t>25</w:t>
      </w:r>
      <w:r w:rsidR="001D72E4" w:rsidRPr="00030BF1">
        <w:rPr>
          <w:rFonts w:ascii="Montserrat Medium" w:eastAsia="Montserrat Medium" w:hAnsi="Montserrat Medium" w:cs="Montserrat Medium"/>
        </w:rPr>
        <w:t xml:space="preserve">  августа  202</w:t>
      </w:r>
      <w:r w:rsidR="00030BF1" w:rsidRPr="00030BF1">
        <w:rPr>
          <w:rFonts w:ascii="Montserrat Medium" w:eastAsia="Montserrat Medium" w:hAnsi="Montserrat Medium" w:cs="Montserrat Medium"/>
        </w:rPr>
        <w:t>2</w:t>
      </w:r>
      <w:r w:rsidR="001D72E4" w:rsidRPr="00030BF1">
        <w:rPr>
          <w:rFonts w:ascii="Montserrat Medium" w:eastAsia="Montserrat Medium" w:hAnsi="Montserrat Medium" w:cs="Montserrat Medium"/>
        </w:rPr>
        <w:t xml:space="preserve"> года</w:t>
      </w:r>
    </w:p>
    <w:p w14:paraId="3AF58763" w14:textId="62C2D769" w:rsidR="00DA1258" w:rsidRPr="007D3E50" w:rsidRDefault="00DA1258" w:rsidP="00DA1258">
      <w:pPr>
        <w:pStyle w:val="Head2"/>
        <w:numPr>
          <w:ilvl w:val="0"/>
          <w:numId w:val="0"/>
        </w:numPr>
        <w:jc w:val="center"/>
        <w:rPr>
          <w:rFonts w:ascii="Montserrat Medium" w:hAnsi="Montserrat Medium"/>
          <w:sz w:val="28"/>
          <w:lang w:val="ru-RU"/>
        </w:rPr>
      </w:pPr>
      <w:r w:rsidRPr="007D3E50">
        <w:rPr>
          <w:rFonts w:ascii="Montserrat Medium" w:hAnsi="Montserrat Medium"/>
          <w:sz w:val="28"/>
          <w:lang w:val="ru-RU"/>
        </w:rPr>
        <w:lastRenderedPageBreak/>
        <w:t>Краткая аннотация о проекте «</w:t>
      </w:r>
      <w:r>
        <w:rPr>
          <w:rFonts w:ascii="Montserrat Medium" w:hAnsi="Montserrat Medium"/>
          <w:sz w:val="28"/>
          <w:lang w:val="ru-RU"/>
        </w:rPr>
        <w:t>Родной город</w:t>
      </w:r>
      <w:r w:rsidRPr="007D3E50">
        <w:rPr>
          <w:rFonts w:ascii="Montserrat Medium" w:hAnsi="Montserrat Medium"/>
          <w:sz w:val="28"/>
          <w:lang w:val="ru-RU"/>
        </w:rPr>
        <w:t>» для размещения на титульной странице для голосования и на Портале проекта</w:t>
      </w:r>
    </w:p>
    <w:p w14:paraId="07DF798B" w14:textId="7A5B705E" w:rsidR="0079230F" w:rsidRPr="0079230F" w:rsidRDefault="0079230F" w:rsidP="007923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ontserrat Medium" w:eastAsia="Times New Roman" w:hAnsi="Montserrat Medium" w:cs="Times New Roman"/>
          <w:color w:val="232428"/>
          <w:sz w:val="24"/>
          <w:szCs w:val="24"/>
        </w:rPr>
      </w:pPr>
      <w:r>
        <w:rPr>
          <w:rFonts w:ascii="Times New Roman" w:eastAsia="Times New Roman" w:hAnsi="Times New Roman" w:cs="Times New Roman"/>
          <w:color w:val="232428"/>
          <w:sz w:val="28"/>
          <w:szCs w:val="28"/>
        </w:rPr>
        <w:tab/>
      </w:r>
      <w:r w:rsidRPr="0079230F">
        <w:rPr>
          <w:rFonts w:ascii="Montserrat Medium" w:eastAsia="Times New Roman" w:hAnsi="Montserrat Medium" w:cs="Times New Roman"/>
          <w:color w:val="232428"/>
          <w:sz w:val="24"/>
          <w:szCs w:val="24"/>
        </w:rPr>
        <w:t>В 23 квартале нашего города проживают много детей, к сожалению, в нашем районе нет детских площадок, дети играют на проезжей части. Детская площадка - прекрасное место, где наши дети могут встретить других детей. Взаимодействия детей на детской площадке помогают им развивать социальные навыки общения. Так же наличие огороженной, безопасной детской площадки позволит детям весело проводить время</w:t>
      </w:r>
      <w:r w:rsidRPr="0079230F">
        <w:rPr>
          <w:rFonts w:ascii="Montserrat Medium" w:hAnsi="Montserrat Medium" w:cs="Times New Roman"/>
          <w:sz w:val="24"/>
          <w:szCs w:val="24"/>
        </w:rPr>
        <w:t xml:space="preserve"> и обеспечит спокойствие  родителей. </w:t>
      </w:r>
    </w:p>
    <w:p w14:paraId="23466FA3" w14:textId="77777777" w:rsidR="0079230F" w:rsidRPr="0079230F" w:rsidRDefault="0079230F" w:rsidP="007923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ontserrat Medium" w:eastAsia="Times New Roman" w:hAnsi="Montserrat Medium" w:cs="Times New Roman"/>
          <w:sz w:val="24"/>
          <w:szCs w:val="24"/>
        </w:rPr>
      </w:pPr>
      <w:r w:rsidRPr="0079230F">
        <w:rPr>
          <w:rFonts w:ascii="Montserrat Medium" w:eastAsia="Times New Roman" w:hAnsi="Montserrat Medium" w:cs="Times New Roman"/>
          <w:sz w:val="24"/>
          <w:szCs w:val="24"/>
        </w:rPr>
        <w:tab/>
        <w:t>Предлагаем установить современные и безопасные игровые комплексы. Для физического развития детей на площадке планируем установить спортивный комплекс, для малышей установить безопасные горки, машинк</w:t>
      </w:r>
      <w:proofErr w:type="gramStart"/>
      <w:r w:rsidRPr="0079230F">
        <w:rPr>
          <w:rFonts w:ascii="Montserrat Medium" w:eastAsia="Times New Roman" w:hAnsi="Montserrat Medium" w:cs="Times New Roman"/>
          <w:sz w:val="24"/>
          <w:szCs w:val="24"/>
        </w:rPr>
        <w:t>и-</w:t>
      </w:r>
      <w:proofErr w:type="gramEnd"/>
      <w:r w:rsidRPr="0079230F">
        <w:rPr>
          <w:rFonts w:ascii="Montserrat Medium" w:eastAsia="Times New Roman" w:hAnsi="Montserrat Medium" w:cs="Times New Roman"/>
          <w:sz w:val="24"/>
          <w:szCs w:val="24"/>
        </w:rPr>
        <w:t xml:space="preserve"> качалки, балансиры с держателями, качели подвесные со спинками для двух детей, игровую форму, игровые комплексы. На предлагаемой детской площадке смогут играть и веселиться дети самых разных возрастов. </w:t>
      </w:r>
    </w:p>
    <w:p w14:paraId="60358526" w14:textId="66F6A45A" w:rsidR="0079230F" w:rsidRPr="0079230F" w:rsidRDefault="0079230F" w:rsidP="007923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ontserrat Medium" w:eastAsia="Times New Roman" w:hAnsi="Montserrat Medium" w:cs="Times New Roman"/>
          <w:sz w:val="24"/>
          <w:szCs w:val="24"/>
        </w:rPr>
      </w:pPr>
      <w:r w:rsidRPr="0079230F">
        <w:rPr>
          <w:rFonts w:ascii="Montserrat Medium" w:eastAsia="Times New Roman" w:hAnsi="Montserrat Medium" w:cs="Times New Roman"/>
          <w:color w:val="232428"/>
          <w:sz w:val="24"/>
          <w:szCs w:val="24"/>
        </w:rPr>
        <w:tab/>
        <w:t>Ориентировочна</w:t>
      </w:r>
      <w:r w:rsidR="001B7BF6">
        <w:rPr>
          <w:rFonts w:ascii="Montserrat Medium" w:eastAsia="Times New Roman" w:hAnsi="Montserrat Medium" w:cs="Times New Roman"/>
          <w:color w:val="232428"/>
          <w:sz w:val="24"/>
          <w:szCs w:val="24"/>
        </w:rPr>
        <w:t>я стоимость реализации проекта 9</w:t>
      </w:r>
      <w:r w:rsidRPr="0079230F">
        <w:rPr>
          <w:rFonts w:ascii="Montserrat Medium" w:eastAsia="Times New Roman" w:hAnsi="Montserrat Medium" w:cs="Times New Roman"/>
          <w:color w:val="232428"/>
          <w:sz w:val="24"/>
          <w:szCs w:val="24"/>
        </w:rPr>
        <w:t xml:space="preserve"> млн. т</w:t>
      </w:r>
      <w:r w:rsidRPr="0079230F">
        <w:rPr>
          <w:rFonts w:ascii="Montserrat Medium" w:eastAsia="Times New Roman" w:hAnsi="Montserrat Medium" w:cs="Times New Roman"/>
          <w:sz w:val="24"/>
          <w:szCs w:val="24"/>
        </w:rPr>
        <w:t xml:space="preserve">, срок реализации 1 месяц. </w:t>
      </w:r>
    </w:p>
    <w:p w14:paraId="0041E0D8" w14:textId="77777777" w:rsidR="0079230F" w:rsidRPr="0079230F" w:rsidRDefault="0079230F" w:rsidP="007923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ontserrat Medium" w:eastAsia="Times New Roman" w:hAnsi="Montserrat Medium" w:cs="Times New Roman"/>
          <w:sz w:val="24"/>
          <w:szCs w:val="24"/>
        </w:rPr>
      </w:pPr>
      <w:r w:rsidRPr="0079230F">
        <w:rPr>
          <w:rFonts w:ascii="Montserrat Medium" w:eastAsia="Times New Roman" w:hAnsi="Montserrat Medium" w:cs="Times New Roman"/>
          <w:sz w:val="24"/>
          <w:szCs w:val="24"/>
        </w:rPr>
        <w:tab/>
        <w:t>В 2023 году мы хотим видеть многофункциональную и интересную площадку, которая будет центром притяжения в нашем квартале.</w:t>
      </w:r>
    </w:p>
    <w:p w14:paraId="7857A17A" w14:textId="77777777" w:rsidR="00DA1258" w:rsidRPr="0079230F" w:rsidRDefault="00DA1258" w:rsidP="00DA1258">
      <w:pPr>
        <w:ind w:firstLine="709"/>
        <w:rPr>
          <w:rFonts w:ascii="Montserrat Medium" w:hAnsi="Montserrat Medium"/>
          <w:sz w:val="24"/>
          <w:szCs w:val="24"/>
        </w:rPr>
      </w:pPr>
    </w:p>
    <w:p w14:paraId="6E009E46" w14:textId="77777777" w:rsidR="00D560B4" w:rsidRPr="00030BF1" w:rsidRDefault="00D560B4" w:rsidP="00EA1DA7">
      <w:pPr>
        <w:jc w:val="both"/>
        <w:rPr>
          <w:rFonts w:ascii="Montserrat Medium" w:eastAsia="Montserrat Medium" w:hAnsi="Montserrat Medium" w:cs="Montserrat Medium"/>
          <w:sz w:val="24"/>
          <w:szCs w:val="24"/>
        </w:rPr>
      </w:pPr>
    </w:p>
    <w:p w14:paraId="28C4D21A" w14:textId="77777777" w:rsidR="00D560B4" w:rsidRPr="00030BF1" w:rsidRDefault="00D560B4" w:rsidP="00EA1DA7">
      <w:pPr>
        <w:jc w:val="both"/>
        <w:rPr>
          <w:rFonts w:ascii="Montserrat Medium" w:eastAsia="Montserrat Medium" w:hAnsi="Montserrat Medium" w:cs="Montserrat Medium"/>
          <w:sz w:val="24"/>
          <w:szCs w:val="24"/>
        </w:rPr>
      </w:pPr>
    </w:p>
    <w:p w14:paraId="21BCEDDD" w14:textId="77777777" w:rsidR="00D560B4" w:rsidRDefault="00D560B4" w:rsidP="00EA1DA7">
      <w:pPr>
        <w:jc w:val="both"/>
        <w:rPr>
          <w:rFonts w:ascii="Montserrat Medium" w:eastAsia="Montserrat Medium" w:hAnsi="Montserrat Medium" w:cs="Montserrat Medium"/>
          <w:sz w:val="24"/>
          <w:szCs w:val="24"/>
        </w:rPr>
      </w:pPr>
    </w:p>
    <w:p w14:paraId="3C532425" w14:textId="77777777" w:rsidR="0079230F" w:rsidRDefault="0079230F" w:rsidP="00EA1DA7">
      <w:pPr>
        <w:jc w:val="both"/>
        <w:rPr>
          <w:rFonts w:ascii="Montserrat Medium" w:eastAsia="Montserrat Medium" w:hAnsi="Montserrat Medium" w:cs="Montserrat Medium"/>
          <w:sz w:val="24"/>
          <w:szCs w:val="24"/>
        </w:rPr>
      </w:pPr>
    </w:p>
    <w:p w14:paraId="5C9E63D9" w14:textId="77777777" w:rsidR="0079230F" w:rsidRDefault="0079230F" w:rsidP="00EA1DA7">
      <w:pPr>
        <w:jc w:val="both"/>
        <w:rPr>
          <w:rFonts w:ascii="Montserrat Medium" w:eastAsia="Montserrat Medium" w:hAnsi="Montserrat Medium" w:cs="Montserrat Medium"/>
          <w:sz w:val="24"/>
          <w:szCs w:val="24"/>
        </w:rPr>
      </w:pPr>
    </w:p>
    <w:p w14:paraId="436975D1" w14:textId="77777777" w:rsidR="0079230F" w:rsidRDefault="0079230F" w:rsidP="00EA1DA7">
      <w:pPr>
        <w:jc w:val="both"/>
        <w:rPr>
          <w:rFonts w:ascii="Montserrat Medium" w:eastAsia="Montserrat Medium" w:hAnsi="Montserrat Medium" w:cs="Montserrat Medium"/>
          <w:sz w:val="24"/>
          <w:szCs w:val="24"/>
        </w:rPr>
      </w:pPr>
    </w:p>
    <w:p w14:paraId="3FD9A1AD" w14:textId="77777777" w:rsidR="0079230F" w:rsidRDefault="0079230F" w:rsidP="00EA1DA7">
      <w:pPr>
        <w:jc w:val="both"/>
        <w:rPr>
          <w:rFonts w:ascii="Montserrat Medium" w:eastAsia="Montserrat Medium" w:hAnsi="Montserrat Medium" w:cs="Montserrat Medium"/>
          <w:sz w:val="24"/>
          <w:szCs w:val="24"/>
        </w:rPr>
      </w:pPr>
    </w:p>
    <w:p w14:paraId="1B1C4005" w14:textId="77777777" w:rsidR="0079230F" w:rsidRDefault="0079230F" w:rsidP="00EA1DA7">
      <w:pPr>
        <w:jc w:val="both"/>
        <w:rPr>
          <w:rFonts w:ascii="Montserrat Medium" w:eastAsia="Montserrat Medium" w:hAnsi="Montserrat Medium" w:cs="Montserrat Medium"/>
          <w:sz w:val="24"/>
          <w:szCs w:val="24"/>
        </w:rPr>
      </w:pPr>
    </w:p>
    <w:p w14:paraId="25D0AEF3" w14:textId="77777777" w:rsidR="0079230F" w:rsidRDefault="0079230F" w:rsidP="00EA1DA7">
      <w:pPr>
        <w:jc w:val="both"/>
        <w:rPr>
          <w:rFonts w:ascii="Montserrat Medium" w:eastAsia="Montserrat Medium" w:hAnsi="Montserrat Medium" w:cs="Montserrat Medium"/>
          <w:sz w:val="24"/>
          <w:szCs w:val="24"/>
        </w:rPr>
      </w:pPr>
    </w:p>
    <w:p w14:paraId="51D45D6B" w14:textId="77777777" w:rsidR="0079230F" w:rsidRDefault="0079230F" w:rsidP="00EA1DA7">
      <w:pPr>
        <w:jc w:val="both"/>
        <w:rPr>
          <w:rFonts w:ascii="Montserrat Medium" w:eastAsia="Montserrat Medium" w:hAnsi="Montserrat Medium" w:cs="Montserrat Medium"/>
          <w:sz w:val="24"/>
          <w:szCs w:val="24"/>
        </w:rPr>
      </w:pPr>
    </w:p>
    <w:p w14:paraId="5B10B41A" w14:textId="77777777" w:rsidR="0079230F" w:rsidRPr="00030BF1" w:rsidRDefault="0079230F" w:rsidP="00EA1DA7">
      <w:pPr>
        <w:jc w:val="both"/>
        <w:rPr>
          <w:rFonts w:ascii="Montserrat Medium" w:eastAsia="Montserrat Medium" w:hAnsi="Montserrat Medium" w:cs="Montserrat Medium"/>
          <w:sz w:val="24"/>
          <w:szCs w:val="24"/>
        </w:rPr>
      </w:pPr>
    </w:p>
    <w:p w14:paraId="67FDF686" w14:textId="77777777" w:rsidR="00D560B4" w:rsidRPr="00030BF1" w:rsidRDefault="00D560B4" w:rsidP="00EA1DA7">
      <w:pPr>
        <w:jc w:val="both"/>
        <w:rPr>
          <w:rFonts w:ascii="Montserrat Medium" w:eastAsia="Montserrat Medium" w:hAnsi="Montserrat Medium" w:cs="Montserrat Medium"/>
          <w:sz w:val="24"/>
          <w:szCs w:val="24"/>
        </w:rPr>
      </w:pPr>
    </w:p>
    <w:p w14:paraId="14E75836" w14:textId="77777777" w:rsidR="00D560B4" w:rsidRPr="00030BF1" w:rsidRDefault="00D560B4" w:rsidP="00EA1DA7">
      <w:pPr>
        <w:jc w:val="both"/>
        <w:rPr>
          <w:rFonts w:ascii="Montserrat Medium" w:eastAsia="Montserrat Medium" w:hAnsi="Montserrat Medium" w:cs="Montserrat Medium"/>
          <w:sz w:val="24"/>
          <w:szCs w:val="24"/>
        </w:rPr>
      </w:pPr>
    </w:p>
    <w:p w14:paraId="79663D89" w14:textId="0840D3C2" w:rsidR="00D560B4" w:rsidRDefault="001D72E4"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r w:rsidRPr="00030BF1">
        <w:rPr>
          <w:rFonts w:ascii="Montserrat Medium" w:eastAsia="Times New Roman" w:hAnsi="Montserrat Medium" w:cs="Times New Roman"/>
          <w:color w:val="2F5496"/>
          <w:sz w:val="32"/>
          <w:szCs w:val="40"/>
          <w:lang w:eastAsia="en-US"/>
        </w:rPr>
        <w:lastRenderedPageBreak/>
        <w:t>Фотографии и снимки места размещения объекта со спутника</w:t>
      </w:r>
    </w:p>
    <w:p w14:paraId="3A087F16" w14:textId="77777777" w:rsidR="00030BF1" w:rsidRPr="00030BF1" w:rsidRDefault="00030BF1"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4672FFBC" w14:textId="7581B40E" w:rsidR="00B930CC" w:rsidRPr="007A6F03" w:rsidRDefault="007A6F03" w:rsidP="00B930CC">
      <w:pPr>
        <w:pStyle w:val="a8"/>
        <w:numPr>
          <w:ilvl w:val="0"/>
          <w:numId w:val="9"/>
        </w:numPr>
        <w:rPr>
          <w:rFonts w:ascii="Montserrat Medium" w:hAnsi="Montserrat Medium"/>
          <w:sz w:val="24"/>
        </w:rPr>
      </w:pPr>
      <w:r>
        <w:rPr>
          <w:rFonts w:ascii="Montserrat Medium" w:hAnsi="Montserrat Medium"/>
          <w:sz w:val="24"/>
        </w:rPr>
        <w:t>Место реализации проекта</w:t>
      </w:r>
      <w:r w:rsidR="00DA1258" w:rsidRPr="007A6F03">
        <w:rPr>
          <w:rFonts w:ascii="Montserrat Medium" w:hAnsi="Montserrat Medium"/>
          <w:sz w:val="24"/>
        </w:rPr>
        <w:t xml:space="preserve"> </w:t>
      </w:r>
    </w:p>
    <w:p w14:paraId="3A9709BE" w14:textId="2125C07B" w:rsidR="00B930CC" w:rsidRDefault="005320EB" w:rsidP="00B930CC">
      <w:pPr>
        <w:jc w:val="center"/>
        <w:rPr>
          <w:rFonts w:ascii="Montserrat Medium" w:hAnsi="Montserrat Medium"/>
          <w:sz w:val="24"/>
        </w:rPr>
      </w:pPr>
      <w:r>
        <w:rPr>
          <w:rFonts w:ascii="Montserrat Medium" w:hAnsi="Montserrat Medium"/>
          <w:noProof/>
          <w:sz w:val="24"/>
        </w:rPr>
        <w:drawing>
          <wp:inline distT="0" distB="0" distL="0" distR="0" wp14:anchorId="4055E47B" wp14:editId="6A9364AF">
            <wp:extent cx="5940425" cy="4679315"/>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31_14-31-59.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4679315"/>
                    </a:xfrm>
                    <a:prstGeom prst="rect">
                      <a:avLst/>
                    </a:prstGeom>
                  </pic:spPr>
                </pic:pic>
              </a:graphicData>
            </a:graphic>
          </wp:inline>
        </w:drawing>
      </w:r>
    </w:p>
    <w:p w14:paraId="4F5D8E45" w14:textId="77777777" w:rsidR="00B930CC" w:rsidRDefault="00B930CC" w:rsidP="00B930CC">
      <w:pPr>
        <w:rPr>
          <w:rFonts w:ascii="Montserrat Medium" w:hAnsi="Montserrat Medium"/>
          <w:sz w:val="24"/>
        </w:rPr>
      </w:pPr>
    </w:p>
    <w:p w14:paraId="62A4C0F6" w14:textId="77777777" w:rsidR="00B930CC" w:rsidRDefault="00B930CC" w:rsidP="00B930CC">
      <w:pPr>
        <w:rPr>
          <w:rFonts w:ascii="Montserrat Medium" w:hAnsi="Montserrat Medium"/>
          <w:sz w:val="24"/>
        </w:rPr>
      </w:pPr>
    </w:p>
    <w:p w14:paraId="26DBBEFB" w14:textId="77777777" w:rsidR="00B930CC" w:rsidRDefault="00B930CC" w:rsidP="00B930CC">
      <w:pPr>
        <w:rPr>
          <w:rFonts w:ascii="Montserrat Medium" w:hAnsi="Montserrat Medium"/>
          <w:sz w:val="24"/>
        </w:rPr>
      </w:pPr>
    </w:p>
    <w:p w14:paraId="573A76A7" w14:textId="77777777" w:rsidR="00B930CC" w:rsidRDefault="00B930CC" w:rsidP="00B930CC">
      <w:pPr>
        <w:rPr>
          <w:rFonts w:ascii="Montserrat Medium" w:hAnsi="Montserrat Medium"/>
          <w:sz w:val="24"/>
        </w:rPr>
      </w:pPr>
    </w:p>
    <w:p w14:paraId="78E6CBD7" w14:textId="77777777" w:rsidR="00B930CC" w:rsidRDefault="00B930CC" w:rsidP="00B930CC">
      <w:pPr>
        <w:rPr>
          <w:rFonts w:ascii="Montserrat Medium" w:hAnsi="Montserrat Medium"/>
          <w:sz w:val="24"/>
        </w:rPr>
      </w:pPr>
    </w:p>
    <w:p w14:paraId="4926FBE1" w14:textId="77777777" w:rsidR="00B930CC" w:rsidRDefault="00B930CC" w:rsidP="00B930CC">
      <w:pPr>
        <w:rPr>
          <w:rFonts w:ascii="Montserrat Medium" w:hAnsi="Montserrat Medium"/>
          <w:sz w:val="24"/>
        </w:rPr>
      </w:pPr>
    </w:p>
    <w:p w14:paraId="7799BB7B" w14:textId="77777777" w:rsidR="00B930CC" w:rsidRDefault="00B930CC" w:rsidP="00B930CC">
      <w:pPr>
        <w:rPr>
          <w:rFonts w:ascii="Montserrat Medium" w:hAnsi="Montserrat Medium"/>
          <w:sz w:val="24"/>
        </w:rPr>
      </w:pPr>
    </w:p>
    <w:p w14:paraId="5FBA483B" w14:textId="77777777" w:rsidR="00B930CC" w:rsidRDefault="00B930CC" w:rsidP="00B930CC">
      <w:pPr>
        <w:rPr>
          <w:rFonts w:ascii="Montserrat Medium" w:hAnsi="Montserrat Medium"/>
          <w:sz w:val="24"/>
        </w:rPr>
      </w:pPr>
    </w:p>
    <w:p w14:paraId="0871E4AA" w14:textId="77777777" w:rsidR="00B930CC" w:rsidRDefault="00B930CC" w:rsidP="00B930CC">
      <w:pPr>
        <w:rPr>
          <w:rFonts w:ascii="Montserrat Medium" w:hAnsi="Montserrat Medium"/>
          <w:sz w:val="24"/>
        </w:rPr>
      </w:pPr>
    </w:p>
    <w:p w14:paraId="145E1072" w14:textId="77777777" w:rsidR="00B930CC" w:rsidRDefault="00B930CC" w:rsidP="00B930CC">
      <w:pPr>
        <w:rPr>
          <w:rFonts w:ascii="Montserrat Medium" w:hAnsi="Montserrat Medium"/>
          <w:sz w:val="24"/>
        </w:rPr>
      </w:pPr>
    </w:p>
    <w:p w14:paraId="77A9B236" w14:textId="77777777" w:rsidR="00B930CC" w:rsidRDefault="00B930CC" w:rsidP="00B930CC">
      <w:pPr>
        <w:rPr>
          <w:rFonts w:ascii="Montserrat Medium" w:hAnsi="Montserrat Medium"/>
          <w:sz w:val="24"/>
        </w:rPr>
      </w:pPr>
    </w:p>
    <w:p w14:paraId="4426C8CA" w14:textId="77777777" w:rsidR="00B930CC" w:rsidRPr="00B930CC" w:rsidRDefault="00B930CC" w:rsidP="00B930CC">
      <w:pPr>
        <w:rPr>
          <w:rFonts w:ascii="Montserrat Medium" w:hAnsi="Montserrat Medium"/>
          <w:sz w:val="24"/>
        </w:rPr>
      </w:pPr>
    </w:p>
    <w:p w14:paraId="4B2BADAC" w14:textId="2E659493" w:rsidR="00D560B4" w:rsidRPr="007A6F03" w:rsidRDefault="00B930CC" w:rsidP="007A6F03">
      <w:pPr>
        <w:pStyle w:val="a8"/>
        <w:numPr>
          <w:ilvl w:val="0"/>
          <w:numId w:val="9"/>
        </w:numPr>
        <w:rPr>
          <w:rFonts w:ascii="Montserrat Medium" w:hAnsi="Montserrat Medium"/>
        </w:rPr>
      </w:pPr>
      <w:r w:rsidRPr="007A6F03">
        <w:rPr>
          <w:rFonts w:ascii="Montserrat Medium" w:hAnsi="Montserrat Medium"/>
          <w:sz w:val="24"/>
        </w:rPr>
        <w:t xml:space="preserve">Фото </w:t>
      </w:r>
    </w:p>
    <w:p w14:paraId="65B2798C" w14:textId="6001EA38" w:rsidR="00D560B4" w:rsidRPr="00030BF1" w:rsidRDefault="008F1409" w:rsidP="00B930CC">
      <w:pPr>
        <w:jc w:val="center"/>
        <w:rPr>
          <w:rFonts w:ascii="Montserrat Medium" w:hAnsi="Montserrat Medium"/>
        </w:rPr>
      </w:pPr>
      <w:r>
        <w:rPr>
          <w:rFonts w:ascii="Montserrat Medium" w:hAnsi="Montserrat Medium"/>
          <w:noProof/>
        </w:rPr>
        <w:drawing>
          <wp:inline distT="0" distB="0" distL="0" distR="0" wp14:anchorId="448354DD" wp14:editId="5FE5AC8E">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2.20.2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0AEDD671" w14:textId="4013F010" w:rsidR="00D560B4" w:rsidRPr="00030BF1" w:rsidRDefault="00D560B4">
      <w:pPr>
        <w:rPr>
          <w:rFonts w:ascii="Montserrat Medium" w:hAnsi="Montserrat Medium"/>
        </w:rPr>
      </w:pPr>
    </w:p>
    <w:p w14:paraId="614853B6" w14:textId="77777777" w:rsidR="00D560B4" w:rsidRPr="00030BF1" w:rsidRDefault="00D560B4">
      <w:pPr>
        <w:rPr>
          <w:rFonts w:ascii="Montserrat Medium" w:hAnsi="Montserrat Medium"/>
        </w:rPr>
      </w:pPr>
    </w:p>
    <w:p w14:paraId="2EC062D5" w14:textId="77777777" w:rsidR="00D560B4" w:rsidRPr="00030BF1" w:rsidRDefault="00D560B4">
      <w:pPr>
        <w:rPr>
          <w:rFonts w:ascii="Montserrat Medium" w:hAnsi="Montserrat Medium"/>
        </w:rPr>
      </w:pPr>
    </w:p>
    <w:p w14:paraId="259C4692" w14:textId="77777777" w:rsidR="00D560B4" w:rsidRPr="00030BF1" w:rsidRDefault="00D560B4">
      <w:pPr>
        <w:rPr>
          <w:rFonts w:ascii="Montserrat Medium" w:hAnsi="Montserrat Medium"/>
        </w:rPr>
      </w:pPr>
    </w:p>
    <w:p w14:paraId="774C0390" w14:textId="77777777" w:rsidR="00D560B4" w:rsidRPr="00030BF1" w:rsidRDefault="00D560B4">
      <w:pPr>
        <w:rPr>
          <w:rFonts w:ascii="Montserrat Medium" w:hAnsi="Montserrat Medium"/>
        </w:rPr>
      </w:pPr>
    </w:p>
    <w:p w14:paraId="0714FD0D" w14:textId="77777777" w:rsidR="00D560B4" w:rsidRPr="00030BF1" w:rsidRDefault="00D560B4">
      <w:pPr>
        <w:pBdr>
          <w:top w:val="nil"/>
          <w:left w:val="nil"/>
          <w:bottom w:val="nil"/>
          <w:right w:val="nil"/>
          <w:between w:val="nil"/>
        </w:pBdr>
        <w:ind w:left="720"/>
        <w:rPr>
          <w:rFonts w:ascii="Montserrat Medium" w:hAnsi="Montserrat Medium"/>
          <w:color w:val="000000"/>
        </w:rPr>
      </w:pPr>
    </w:p>
    <w:p w14:paraId="4B3C9AD0" w14:textId="6D622B9C" w:rsidR="00D560B4" w:rsidRPr="00030BF1" w:rsidRDefault="00D560B4">
      <w:pPr>
        <w:rPr>
          <w:rFonts w:ascii="Montserrat Medium" w:hAnsi="Montserrat Medium"/>
        </w:rPr>
      </w:pPr>
    </w:p>
    <w:p w14:paraId="6F0BF527" w14:textId="77777777" w:rsidR="00D560B4" w:rsidRPr="00030BF1" w:rsidRDefault="00D560B4">
      <w:pPr>
        <w:rPr>
          <w:rFonts w:ascii="Montserrat Medium" w:hAnsi="Montserrat Medium"/>
        </w:rPr>
      </w:pPr>
    </w:p>
    <w:p w14:paraId="38C8BFF8" w14:textId="77777777" w:rsidR="00D560B4" w:rsidRPr="00030BF1" w:rsidRDefault="00D560B4">
      <w:pPr>
        <w:rPr>
          <w:rFonts w:ascii="Montserrat Medium" w:hAnsi="Montserrat Medium"/>
        </w:rPr>
      </w:pPr>
    </w:p>
    <w:p w14:paraId="08796F07" w14:textId="77777777" w:rsidR="00D560B4" w:rsidRPr="00030BF1" w:rsidRDefault="00D560B4">
      <w:pPr>
        <w:rPr>
          <w:rFonts w:ascii="Montserrat Medium" w:hAnsi="Montserrat Medium"/>
        </w:rPr>
      </w:pPr>
    </w:p>
    <w:p w14:paraId="35A52288" w14:textId="77777777" w:rsidR="00D560B4" w:rsidRPr="00030BF1" w:rsidRDefault="00D560B4">
      <w:pPr>
        <w:rPr>
          <w:rFonts w:ascii="Montserrat Medium" w:hAnsi="Montserrat Medium"/>
        </w:rPr>
      </w:pPr>
    </w:p>
    <w:p w14:paraId="1B2A7DB8" w14:textId="77777777" w:rsidR="00D560B4" w:rsidRPr="00030BF1" w:rsidRDefault="00D560B4">
      <w:pPr>
        <w:rPr>
          <w:rFonts w:ascii="Montserrat Medium" w:hAnsi="Montserrat Medium"/>
        </w:rPr>
      </w:pPr>
    </w:p>
    <w:p w14:paraId="4825CC2B" w14:textId="77777777" w:rsidR="00D560B4" w:rsidRPr="00030BF1" w:rsidRDefault="00D560B4">
      <w:pPr>
        <w:rPr>
          <w:rFonts w:ascii="Montserrat Medium" w:hAnsi="Montserrat Medium"/>
        </w:rPr>
      </w:pPr>
    </w:p>
    <w:p w14:paraId="6D165CAB" w14:textId="77777777" w:rsidR="00D560B4" w:rsidRPr="00030BF1" w:rsidRDefault="00D560B4">
      <w:pPr>
        <w:rPr>
          <w:rFonts w:ascii="Montserrat Medium" w:hAnsi="Montserrat Medium"/>
        </w:rPr>
      </w:pPr>
    </w:p>
    <w:p w14:paraId="0DEDFE2A" w14:textId="77777777" w:rsidR="00D560B4" w:rsidRPr="00030BF1" w:rsidRDefault="00D560B4">
      <w:pPr>
        <w:rPr>
          <w:rFonts w:ascii="Montserrat Medium" w:hAnsi="Montserrat Medium"/>
        </w:rPr>
      </w:pPr>
    </w:p>
    <w:p w14:paraId="7E3C566A" w14:textId="77777777" w:rsidR="00D560B4" w:rsidRPr="00030BF1" w:rsidRDefault="00D560B4">
      <w:pPr>
        <w:rPr>
          <w:rFonts w:ascii="Montserrat Medium" w:hAnsi="Montserrat Medium"/>
        </w:rPr>
      </w:pPr>
    </w:p>
    <w:p w14:paraId="6BCC1372" w14:textId="77777777" w:rsidR="00D560B4" w:rsidRPr="00030BF1" w:rsidRDefault="00D560B4">
      <w:pPr>
        <w:rPr>
          <w:rFonts w:ascii="Montserrat Medium" w:hAnsi="Montserrat Medium"/>
        </w:rPr>
      </w:pPr>
    </w:p>
    <w:p w14:paraId="0F12EED5" w14:textId="77777777" w:rsidR="00D560B4" w:rsidRPr="00030BF1" w:rsidRDefault="00D560B4">
      <w:pPr>
        <w:rPr>
          <w:rFonts w:ascii="Montserrat Medium" w:hAnsi="Montserrat Medium"/>
        </w:rPr>
      </w:pPr>
    </w:p>
    <w:p w14:paraId="646122F0" w14:textId="1E63BEAF" w:rsidR="00D560B4" w:rsidRPr="00030BF1" w:rsidRDefault="00D560B4">
      <w:pPr>
        <w:rPr>
          <w:rFonts w:ascii="Montserrat Medium" w:eastAsia="Montserrat Medium" w:hAnsi="Montserrat Medium" w:cs="Montserrat Medium"/>
          <w:color w:val="4472C4"/>
          <w:sz w:val="24"/>
          <w:szCs w:val="24"/>
        </w:rPr>
        <w:sectPr w:rsidR="00D560B4" w:rsidRPr="00030BF1">
          <w:pgSz w:w="11906" w:h="16838"/>
          <w:pgMar w:top="1134" w:right="850" w:bottom="1134" w:left="1701" w:header="708" w:footer="708" w:gutter="0"/>
          <w:cols w:space="720"/>
        </w:sectPr>
      </w:pPr>
    </w:p>
    <w:tbl>
      <w:tblPr>
        <w:tblW w:w="15451" w:type="dxa"/>
        <w:tblInd w:w="-318" w:type="dxa"/>
        <w:tblLayout w:type="fixed"/>
        <w:tblLook w:val="04A0" w:firstRow="1" w:lastRow="0" w:firstColumn="1" w:lastColumn="0" w:noHBand="0" w:noVBand="1"/>
      </w:tblPr>
      <w:tblGrid>
        <w:gridCol w:w="568"/>
        <w:gridCol w:w="1134"/>
        <w:gridCol w:w="2835"/>
        <w:gridCol w:w="1033"/>
        <w:gridCol w:w="2794"/>
        <w:gridCol w:w="709"/>
        <w:gridCol w:w="992"/>
        <w:gridCol w:w="1276"/>
        <w:gridCol w:w="2409"/>
        <w:gridCol w:w="1701"/>
      </w:tblGrid>
      <w:tr w:rsidR="001B7BF6" w:rsidRPr="001B7BF6" w14:paraId="60C6B0B1" w14:textId="77777777" w:rsidTr="001B7BF6">
        <w:trPr>
          <w:trHeight w:val="6105"/>
        </w:trPr>
        <w:tc>
          <w:tcPr>
            <w:tcW w:w="568" w:type="dxa"/>
            <w:tcBorders>
              <w:top w:val="nil"/>
              <w:left w:val="nil"/>
              <w:bottom w:val="nil"/>
              <w:right w:val="nil"/>
            </w:tcBorders>
            <w:shd w:val="clear" w:color="auto" w:fill="auto"/>
            <w:noWrap/>
            <w:vAlign w:val="bottom"/>
            <w:hideMark/>
          </w:tcPr>
          <w:p w14:paraId="5D2068D7"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4883" w:type="dxa"/>
            <w:gridSpan w:val="9"/>
            <w:tcBorders>
              <w:top w:val="nil"/>
              <w:left w:val="nil"/>
              <w:bottom w:val="nil"/>
              <w:right w:val="nil"/>
            </w:tcBorders>
            <w:shd w:val="clear" w:color="auto" w:fill="auto"/>
            <w:noWrap/>
            <w:vAlign w:val="bottom"/>
            <w:hideMark/>
          </w:tcPr>
          <w:p w14:paraId="3F62EF26" w14:textId="28613BD7" w:rsidR="001B7BF6" w:rsidRPr="001B7BF6" w:rsidRDefault="001B7BF6" w:rsidP="001B7BF6">
            <w:pPr>
              <w:spacing w:after="0" w:line="240" w:lineRule="auto"/>
              <w:rPr>
                <w:rFonts w:ascii="Arial Cyr" w:eastAsia="Times New Roman" w:hAnsi="Arial Cyr" w:cs="Times New Roman"/>
                <w:sz w:val="20"/>
                <w:szCs w:val="20"/>
              </w:rPr>
            </w:pPr>
            <w:r>
              <w:rPr>
                <w:rFonts w:ascii="Arial Cyr" w:eastAsia="Times New Roman" w:hAnsi="Arial Cyr" w:cs="Times New Roman"/>
                <w:noProof/>
                <w:sz w:val="20"/>
                <w:szCs w:val="20"/>
              </w:rPr>
              <w:drawing>
                <wp:anchor distT="0" distB="0" distL="114300" distR="114300" simplePos="0" relativeHeight="251665408" behindDoc="0" locked="0" layoutInCell="1" allowOverlap="1" wp14:anchorId="2663C8F0" wp14:editId="32B016A3">
                  <wp:simplePos x="0" y="0"/>
                  <wp:positionH relativeFrom="column">
                    <wp:posOffset>0</wp:posOffset>
                  </wp:positionH>
                  <wp:positionV relativeFrom="paragraph">
                    <wp:posOffset>0</wp:posOffset>
                  </wp:positionV>
                  <wp:extent cx="666750" cy="771525"/>
                  <wp:effectExtent l="0" t="0" r="0"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a:srcRect/>
                          <a:stretch>
                            <a:fillRect/>
                          </a:stretch>
                        </pic:blipFill>
                        <pic:spPr>
                          <a:xfrm>
                            <a:off x="0" y="0"/>
                            <a:ext cx="671195" cy="769620"/>
                          </a:xfrm>
                          <a:prstGeom prst="rect">
                            <a:avLst/>
                          </a:prstGeom>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3816"/>
            </w:tblGrid>
            <w:tr w:rsidR="001B7BF6" w:rsidRPr="001B7BF6" w14:paraId="52BE64F0" w14:textId="77777777" w:rsidTr="001B7BF6">
              <w:trPr>
                <w:trHeight w:val="6105"/>
                <w:tblCellSpacing w:w="0" w:type="dxa"/>
              </w:trPr>
              <w:tc>
                <w:tcPr>
                  <w:tcW w:w="13816" w:type="dxa"/>
                  <w:tcBorders>
                    <w:top w:val="nil"/>
                    <w:left w:val="nil"/>
                    <w:bottom w:val="nil"/>
                    <w:right w:val="nil"/>
                  </w:tcBorders>
                  <w:shd w:val="clear" w:color="auto" w:fill="auto"/>
                  <w:vAlign w:val="bottom"/>
                  <w:hideMark/>
                </w:tcPr>
                <w:p w14:paraId="517D65FC" w14:textId="77777777" w:rsidR="001B7BF6" w:rsidRPr="001B7BF6" w:rsidRDefault="001B7BF6" w:rsidP="001B7BF6">
                  <w:pPr>
                    <w:spacing w:after="0" w:line="240" w:lineRule="auto"/>
                    <w:rPr>
                      <w:rFonts w:ascii="Arial Cyr" w:eastAsia="Times New Roman" w:hAnsi="Arial Cyr" w:cs="Times New Roman"/>
                      <w:sz w:val="24"/>
                      <w:szCs w:val="24"/>
                    </w:rPr>
                  </w:pPr>
                  <w:r w:rsidRPr="001B7BF6">
                    <w:rPr>
                      <w:rFonts w:ascii="Arial Cyr" w:eastAsia="Times New Roman" w:hAnsi="Arial Cyr" w:cs="Times New Roman"/>
                      <w:sz w:val="24"/>
                      <w:szCs w:val="24"/>
                    </w:rPr>
                    <w:t xml:space="preserve">Технический проект: «Детской площадки по адресу: город Хромтау, ул. </w:t>
                  </w:r>
                  <w:proofErr w:type="spellStart"/>
                  <w:r w:rsidRPr="001B7BF6">
                    <w:rPr>
                      <w:rFonts w:ascii="Arial Cyr" w:eastAsia="Times New Roman" w:hAnsi="Arial Cyr" w:cs="Times New Roman"/>
                      <w:sz w:val="24"/>
                      <w:szCs w:val="24"/>
                    </w:rPr>
                    <w:t>Достык</w:t>
                  </w:r>
                  <w:proofErr w:type="spellEnd"/>
                  <w:r w:rsidRPr="001B7BF6">
                    <w:rPr>
                      <w:rFonts w:ascii="Arial Cyr" w:eastAsia="Times New Roman" w:hAnsi="Arial Cyr" w:cs="Times New Roman"/>
                      <w:sz w:val="24"/>
                      <w:szCs w:val="24"/>
                    </w:rPr>
                    <w:t>, 23 квартал</w:t>
                  </w:r>
                  <w:r w:rsidRPr="001B7BF6">
                    <w:rPr>
                      <w:rFonts w:ascii="Arial Cyr" w:eastAsia="Times New Roman" w:hAnsi="Arial Cyr" w:cs="Times New Roman"/>
                      <w:sz w:val="24"/>
                      <w:szCs w:val="24"/>
                    </w:rPr>
                    <w:br/>
                  </w:r>
                  <w:r w:rsidRPr="001B7BF6">
                    <w:rPr>
                      <w:rFonts w:ascii="Arial Cyr" w:eastAsia="Times New Roman" w:hAnsi="Arial Cyr" w:cs="Times New Roman"/>
                      <w:sz w:val="24"/>
                      <w:szCs w:val="24"/>
                    </w:rPr>
                    <w:br/>
                    <w:t>1. Описание и общие характеристики создаваемого объекта общественной инфраструктуры</w:t>
                  </w:r>
                  <w:r w:rsidRPr="001B7BF6">
                    <w:rPr>
                      <w:rFonts w:ascii="Arial Cyr" w:eastAsia="Times New Roman" w:hAnsi="Arial Cyr" w:cs="Times New Roman"/>
                      <w:sz w:val="24"/>
                      <w:szCs w:val="24"/>
                    </w:rPr>
                    <w:br/>
                    <w:t xml:space="preserve"> Общая площадь размещения инфраструктуры игрового и спортивного оборудования 130  м</w:t>
                  </w:r>
                  <w:proofErr w:type="gramStart"/>
                  <w:r w:rsidRPr="001B7BF6">
                    <w:rPr>
                      <w:rFonts w:ascii="Arial Cyr" w:eastAsia="Times New Roman" w:hAnsi="Arial Cyr" w:cs="Times New Roman"/>
                      <w:sz w:val="24"/>
                      <w:szCs w:val="24"/>
                    </w:rPr>
                    <w:t>2</w:t>
                  </w:r>
                  <w:proofErr w:type="gramEnd"/>
                  <w:r w:rsidRPr="001B7BF6">
                    <w:rPr>
                      <w:rFonts w:ascii="Arial Cyr" w:eastAsia="Times New Roman" w:hAnsi="Arial Cyr" w:cs="Times New Roman"/>
                      <w:sz w:val="24"/>
                      <w:szCs w:val="24"/>
                    </w:rPr>
                    <w:t>.</w:t>
                  </w:r>
                  <w:r w:rsidRPr="001B7BF6">
                    <w:rPr>
                      <w:rFonts w:ascii="Arial Cyr" w:eastAsia="Times New Roman" w:hAnsi="Arial Cyr" w:cs="Times New Roman"/>
                      <w:sz w:val="24"/>
                      <w:szCs w:val="24"/>
                    </w:rPr>
                    <w:br/>
                    <w:t xml:space="preserve">В  нашем квартале очень много детей, и им негде играть, дети играют на проезжей части. Поэтому, я решил реализовать проект по установке детской площадки для безопасного досуга детей. Для реализации проекта планируется закупить и установить спортивные и игровые комплексы, качели, горки, карусели, песочницы, и многое другое. </w:t>
                  </w:r>
                  <w:r w:rsidRPr="001B7BF6">
                    <w:rPr>
                      <w:rFonts w:ascii="Arial Cyr" w:eastAsia="Times New Roman" w:hAnsi="Arial Cyr" w:cs="Times New Roman"/>
                      <w:sz w:val="24"/>
                      <w:szCs w:val="24"/>
                    </w:rPr>
                    <w:br/>
                  </w:r>
                  <w:r w:rsidRPr="001B7BF6">
                    <w:rPr>
                      <w:rFonts w:ascii="Arial Cyr" w:eastAsia="Times New Roman" w:hAnsi="Arial Cyr" w:cs="Times New Roman"/>
                      <w:sz w:val="24"/>
                      <w:szCs w:val="24"/>
                    </w:rPr>
                    <w:br/>
                    <w:t>2. Расчет ориентировочной стоимости реализации проекта</w:t>
                  </w:r>
                  <w:r w:rsidRPr="001B7BF6">
                    <w:rPr>
                      <w:rFonts w:ascii="Arial Cyr" w:eastAsia="Times New Roman" w:hAnsi="Arial Cyr" w:cs="Times New Roman"/>
                      <w:sz w:val="24"/>
                      <w:szCs w:val="24"/>
                    </w:rPr>
                    <w:br/>
                    <w:t>Формула расчета итоговой стоимости проекта</w:t>
                  </w:r>
                  <w:r w:rsidRPr="001B7BF6">
                    <w:rPr>
                      <w:rFonts w:ascii="Arial Cyr" w:eastAsia="Times New Roman" w:hAnsi="Arial Cyr" w:cs="Times New Roman"/>
                      <w:sz w:val="24"/>
                      <w:szCs w:val="24"/>
                    </w:rPr>
                    <w:br/>
                    <w:t>Общая сумма расходов по пунктам 1-5 + 30% от общей суммы расходов по пунктам 1-5 = итоговая общая стоимость проекта</w:t>
                  </w:r>
                  <w:r w:rsidRPr="001B7BF6">
                    <w:rPr>
                      <w:rFonts w:ascii="Arial Cyr" w:eastAsia="Times New Roman" w:hAnsi="Arial Cyr" w:cs="Times New Roman"/>
                      <w:sz w:val="24"/>
                      <w:szCs w:val="24"/>
                    </w:rPr>
                    <w:br/>
                    <w:t>Проверка</w:t>
                  </w:r>
                  <w:r w:rsidRPr="001B7BF6">
                    <w:rPr>
                      <w:rFonts w:ascii="Arial Cyr" w:eastAsia="Times New Roman" w:hAnsi="Arial Cyr" w:cs="Times New Roman"/>
                      <w:sz w:val="24"/>
                      <w:szCs w:val="24"/>
                    </w:rPr>
                    <w:br/>
                    <w:t>Дополнительные работы и затраты (</w:t>
                  </w:r>
                  <w:proofErr w:type="gramStart"/>
                  <w:r w:rsidRPr="001B7BF6">
                    <w:rPr>
                      <w:rFonts w:ascii="Arial Cyr" w:eastAsia="Times New Roman" w:hAnsi="Arial Cyr" w:cs="Times New Roman"/>
                      <w:sz w:val="24"/>
                      <w:szCs w:val="24"/>
                    </w:rPr>
                    <w:t>резерв-прочие</w:t>
                  </w:r>
                  <w:proofErr w:type="gramEnd"/>
                  <w:r w:rsidRPr="001B7BF6">
                    <w:rPr>
                      <w:rFonts w:ascii="Arial Cyr" w:eastAsia="Times New Roman" w:hAnsi="Arial Cyr" w:cs="Times New Roman"/>
                      <w:sz w:val="24"/>
                      <w:szCs w:val="24"/>
                    </w:rPr>
                    <w:t>) должен составлять не менее 22% от итоговой стоимости проекта, но не более 2 000 000 тенге.</w:t>
                  </w:r>
                  <w:r w:rsidRPr="001B7BF6">
                    <w:rPr>
                      <w:rFonts w:ascii="Arial Cyr" w:eastAsia="Times New Roman" w:hAnsi="Arial Cyr" w:cs="Times New Roman"/>
                      <w:sz w:val="24"/>
                      <w:szCs w:val="24"/>
                    </w:rPr>
                    <w:br/>
                    <w:t>НДС</w:t>
                  </w:r>
                  <w:proofErr w:type="gramStart"/>
                  <w:r w:rsidRPr="001B7BF6">
                    <w:rPr>
                      <w:rFonts w:ascii="Arial Cyr" w:eastAsia="Times New Roman" w:hAnsi="Arial Cyr" w:cs="Times New Roman"/>
                      <w:sz w:val="24"/>
                      <w:szCs w:val="24"/>
                    </w:rPr>
                    <w:br/>
                    <w:t>В</w:t>
                  </w:r>
                  <w:proofErr w:type="gramEnd"/>
                  <w:r w:rsidRPr="001B7BF6">
                    <w:rPr>
                      <w:rFonts w:ascii="Arial Cyr" w:eastAsia="Times New Roman" w:hAnsi="Arial Cyr" w:cs="Times New Roman"/>
                      <w:sz w:val="24"/>
                      <w:szCs w:val="24"/>
                    </w:rPr>
                    <w:t>сё оборудование, материалы, работы и т.д. считаем с учетом НДС.</w:t>
                  </w:r>
                </w:p>
              </w:tc>
            </w:tr>
          </w:tbl>
          <w:p w14:paraId="6D3336B5" w14:textId="77777777" w:rsidR="001B7BF6" w:rsidRPr="001B7BF6" w:rsidRDefault="001B7BF6" w:rsidP="001B7BF6">
            <w:pPr>
              <w:spacing w:after="0" w:line="240" w:lineRule="auto"/>
              <w:rPr>
                <w:rFonts w:ascii="Arial Cyr" w:eastAsia="Times New Roman" w:hAnsi="Arial Cyr" w:cs="Times New Roman"/>
                <w:sz w:val="20"/>
                <w:szCs w:val="20"/>
              </w:rPr>
            </w:pPr>
          </w:p>
        </w:tc>
      </w:tr>
      <w:tr w:rsidR="001B7BF6" w:rsidRPr="001B7BF6" w14:paraId="1F49AFD2" w14:textId="77777777" w:rsidTr="001B7BF6">
        <w:trPr>
          <w:trHeight w:val="300"/>
        </w:trPr>
        <w:tc>
          <w:tcPr>
            <w:tcW w:w="568" w:type="dxa"/>
            <w:tcBorders>
              <w:top w:val="nil"/>
              <w:left w:val="nil"/>
              <w:bottom w:val="nil"/>
              <w:right w:val="nil"/>
            </w:tcBorders>
            <w:shd w:val="clear" w:color="auto" w:fill="auto"/>
            <w:noWrap/>
            <w:vAlign w:val="bottom"/>
            <w:hideMark/>
          </w:tcPr>
          <w:p w14:paraId="417568B7"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nil"/>
              <w:bottom w:val="nil"/>
              <w:right w:val="nil"/>
            </w:tcBorders>
            <w:shd w:val="clear" w:color="auto" w:fill="auto"/>
            <w:noWrap/>
            <w:vAlign w:val="bottom"/>
            <w:hideMark/>
          </w:tcPr>
          <w:p w14:paraId="503F1C55"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835" w:type="dxa"/>
            <w:tcBorders>
              <w:top w:val="nil"/>
              <w:left w:val="nil"/>
              <w:bottom w:val="nil"/>
              <w:right w:val="nil"/>
            </w:tcBorders>
            <w:shd w:val="clear" w:color="auto" w:fill="auto"/>
            <w:noWrap/>
            <w:vAlign w:val="bottom"/>
            <w:hideMark/>
          </w:tcPr>
          <w:p w14:paraId="202EB947"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033" w:type="dxa"/>
            <w:tcBorders>
              <w:top w:val="nil"/>
              <w:left w:val="nil"/>
              <w:bottom w:val="nil"/>
              <w:right w:val="nil"/>
            </w:tcBorders>
            <w:shd w:val="clear" w:color="auto" w:fill="auto"/>
            <w:noWrap/>
            <w:vAlign w:val="bottom"/>
            <w:hideMark/>
          </w:tcPr>
          <w:p w14:paraId="3B86AED0"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794" w:type="dxa"/>
            <w:tcBorders>
              <w:top w:val="nil"/>
              <w:left w:val="nil"/>
              <w:bottom w:val="nil"/>
              <w:right w:val="nil"/>
            </w:tcBorders>
            <w:shd w:val="clear" w:color="auto" w:fill="auto"/>
            <w:noWrap/>
            <w:vAlign w:val="bottom"/>
            <w:hideMark/>
          </w:tcPr>
          <w:p w14:paraId="38ED291F"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709" w:type="dxa"/>
            <w:tcBorders>
              <w:top w:val="nil"/>
              <w:left w:val="nil"/>
              <w:bottom w:val="nil"/>
              <w:right w:val="nil"/>
            </w:tcBorders>
            <w:shd w:val="clear" w:color="auto" w:fill="auto"/>
            <w:noWrap/>
            <w:vAlign w:val="bottom"/>
            <w:hideMark/>
          </w:tcPr>
          <w:p w14:paraId="7D4F4FA4"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992" w:type="dxa"/>
            <w:tcBorders>
              <w:top w:val="nil"/>
              <w:left w:val="nil"/>
              <w:bottom w:val="nil"/>
              <w:right w:val="nil"/>
            </w:tcBorders>
            <w:shd w:val="clear" w:color="auto" w:fill="auto"/>
            <w:noWrap/>
            <w:vAlign w:val="bottom"/>
            <w:hideMark/>
          </w:tcPr>
          <w:p w14:paraId="66AF4E6C"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276" w:type="dxa"/>
            <w:tcBorders>
              <w:top w:val="nil"/>
              <w:left w:val="nil"/>
              <w:bottom w:val="nil"/>
              <w:right w:val="nil"/>
            </w:tcBorders>
            <w:shd w:val="clear" w:color="auto" w:fill="auto"/>
            <w:noWrap/>
            <w:vAlign w:val="bottom"/>
            <w:hideMark/>
          </w:tcPr>
          <w:p w14:paraId="6E606B36"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409" w:type="dxa"/>
            <w:tcBorders>
              <w:top w:val="nil"/>
              <w:left w:val="nil"/>
              <w:bottom w:val="nil"/>
              <w:right w:val="nil"/>
            </w:tcBorders>
            <w:shd w:val="clear" w:color="auto" w:fill="auto"/>
            <w:noWrap/>
            <w:vAlign w:val="bottom"/>
            <w:hideMark/>
          </w:tcPr>
          <w:p w14:paraId="03FDD8A1"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701" w:type="dxa"/>
            <w:tcBorders>
              <w:top w:val="nil"/>
              <w:left w:val="nil"/>
              <w:bottom w:val="nil"/>
              <w:right w:val="nil"/>
            </w:tcBorders>
            <w:shd w:val="clear" w:color="auto" w:fill="auto"/>
            <w:noWrap/>
            <w:vAlign w:val="bottom"/>
            <w:hideMark/>
          </w:tcPr>
          <w:p w14:paraId="3C6C3C14" w14:textId="77777777" w:rsidR="001B7BF6" w:rsidRPr="001B7BF6" w:rsidRDefault="001B7BF6" w:rsidP="001B7BF6">
            <w:pPr>
              <w:spacing w:after="0" w:line="240" w:lineRule="auto"/>
              <w:rPr>
                <w:rFonts w:ascii="Arial Cyr" w:eastAsia="Times New Roman" w:hAnsi="Arial Cyr" w:cs="Times New Roman"/>
                <w:sz w:val="24"/>
                <w:szCs w:val="24"/>
              </w:rPr>
            </w:pPr>
          </w:p>
        </w:tc>
      </w:tr>
      <w:tr w:rsidR="001B7BF6" w:rsidRPr="001B7BF6" w14:paraId="2D260168" w14:textId="77777777" w:rsidTr="001B7BF6">
        <w:trPr>
          <w:trHeight w:val="300"/>
        </w:trPr>
        <w:tc>
          <w:tcPr>
            <w:tcW w:w="568" w:type="dxa"/>
            <w:tcBorders>
              <w:top w:val="nil"/>
              <w:left w:val="nil"/>
              <w:bottom w:val="nil"/>
              <w:right w:val="nil"/>
            </w:tcBorders>
            <w:shd w:val="clear" w:color="auto" w:fill="auto"/>
            <w:noWrap/>
            <w:vAlign w:val="bottom"/>
            <w:hideMark/>
          </w:tcPr>
          <w:p w14:paraId="68EADBFC"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nil"/>
              <w:bottom w:val="nil"/>
              <w:right w:val="nil"/>
            </w:tcBorders>
            <w:shd w:val="clear" w:color="auto" w:fill="auto"/>
            <w:noWrap/>
            <w:vAlign w:val="bottom"/>
            <w:hideMark/>
          </w:tcPr>
          <w:p w14:paraId="15064471"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835" w:type="dxa"/>
            <w:tcBorders>
              <w:top w:val="nil"/>
              <w:left w:val="nil"/>
              <w:bottom w:val="nil"/>
              <w:right w:val="nil"/>
            </w:tcBorders>
            <w:shd w:val="clear" w:color="auto" w:fill="auto"/>
            <w:noWrap/>
            <w:vAlign w:val="bottom"/>
            <w:hideMark/>
          </w:tcPr>
          <w:p w14:paraId="2C7C5A20"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033" w:type="dxa"/>
            <w:tcBorders>
              <w:top w:val="nil"/>
              <w:left w:val="nil"/>
              <w:bottom w:val="nil"/>
              <w:right w:val="nil"/>
            </w:tcBorders>
            <w:shd w:val="clear" w:color="auto" w:fill="auto"/>
            <w:noWrap/>
            <w:vAlign w:val="bottom"/>
            <w:hideMark/>
          </w:tcPr>
          <w:p w14:paraId="399A4482"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794" w:type="dxa"/>
            <w:tcBorders>
              <w:top w:val="nil"/>
              <w:left w:val="nil"/>
              <w:bottom w:val="nil"/>
              <w:right w:val="nil"/>
            </w:tcBorders>
            <w:shd w:val="clear" w:color="auto" w:fill="auto"/>
            <w:noWrap/>
            <w:vAlign w:val="bottom"/>
            <w:hideMark/>
          </w:tcPr>
          <w:p w14:paraId="6E43029F"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709" w:type="dxa"/>
            <w:tcBorders>
              <w:top w:val="nil"/>
              <w:left w:val="nil"/>
              <w:bottom w:val="nil"/>
              <w:right w:val="nil"/>
            </w:tcBorders>
            <w:shd w:val="clear" w:color="auto" w:fill="auto"/>
            <w:noWrap/>
            <w:vAlign w:val="bottom"/>
            <w:hideMark/>
          </w:tcPr>
          <w:p w14:paraId="1BC86DF9"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992" w:type="dxa"/>
            <w:tcBorders>
              <w:top w:val="nil"/>
              <w:left w:val="nil"/>
              <w:bottom w:val="nil"/>
              <w:right w:val="nil"/>
            </w:tcBorders>
            <w:shd w:val="clear" w:color="auto" w:fill="auto"/>
            <w:noWrap/>
            <w:vAlign w:val="bottom"/>
            <w:hideMark/>
          </w:tcPr>
          <w:p w14:paraId="732FA59F"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276" w:type="dxa"/>
            <w:tcBorders>
              <w:top w:val="nil"/>
              <w:left w:val="nil"/>
              <w:bottom w:val="nil"/>
              <w:right w:val="nil"/>
            </w:tcBorders>
            <w:shd w:val="clear" w:color="auto" w:fill="auto"/>
            <w:noWrap/>
            <w:vAlign w:val="bottom"/>
            <w:hideMark/>
          </w:tcPr>
          <w:p w14:paraId="05F1BF80"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409" w:type="dxa"/>
            <w:tcBorders>
              <w:top w:val="nil"/>
              <w:left w:val="nil"/>
              <w:bottom w:val="nil"/>
              <w:right w:val="nil"/>
            </w:tcBorders>
            <w:shd w:val="clear" w:color="auto" w:fill="auto"/>
            <w:noWrap/>
            <w:vAlign w:val="bottom"/>
            <w:hideMark/>
          </w:tcPr>
          <w:p w14:paraId="264C32FF"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701" w:type="dxa"/>
            <w:tcBorders>
              <w:top w:val="nil"/>
              <w:left w:val="nil"/>
              <w:bottom w:val="nil"/>
              <w:right w:val="nil"/>
            </w:tcBorders>
            <w:shd w:val="clear" w:color="auto" w:fill="auto"/>
            <w:noWrap/>
            <w:vAlign w:val="bottom"/>
            <w:hideMark/>
          </w:tcPr>
          <w:p w14:paraId="544D1B88" w14:textId="77777777" w:rsidR="001B7BF6" w:rsidRPr="001B7BF6" w:rsidRDefault="001B7BF6" w:rsidP="001B7BF6">
            <w:pPr>
              <w:spacing w:after="0" w:line="240" w:lineRule="auto"/>
              <w:rPr>
                <w:rFonts w:ascii="Arial Cyr" w:eastAsia="Times New Roman" w:hAnsi="Arial Cyr" w:cs="Times New Roman"/>
                <w:sz w:val="24"/>
                <w:szCs w:val="24"/>
              </w:rPr>
            </w:pPr>
          </w:p>
        </w:tc>
      </w:tr>
      <w:tr w:rsidR="001B7BF6" w:rsidRPr="001B7BF6" w14:paraId="63C61017" w14:textId="77777777" w:rsidTr="001B7BF6">
        <w:trPr>
          <w:trHeight w:val="315"/>
        </w:trPr>
        <w:tc>
          <w:tcPr>
            <w:tcW w:w="568" w:type="dxa"/>
            <w:tcBorders>
              <w:top w:val="nil"/>
              <w:left w:val="nil"/>
              <w:bottom w:val="nil"/>
              <w:right w:val="nil"/>
            </w:tcBorders>
            <w:shd w:val="clear" w:color="auto" w:fill="auto"/>
            <w:noWrap/>
            <w:vAlign w:val="bottom"/>
            <w:hideMark/>
          </w:tcPr>
          <w:p w14:paraId="2610B3D2"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nil"/>
              <w:bottom w:val="nil"/>
              <w:right w:val="nil"/>
            </w:tcBorders>
            <w:shd w:val="clear" w:color="auto" w:fill="auto"/>
            <w:noWrap/>
            <w:vAlign w:val="bottom"/>
            <w:hideMark/>
          </w:tcPr>
          <w:p w14:paraId="69CF4C3D"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835" w:type="dxa"/>
            <w:tcBorders>
              <w:top w:val="nil"/>
              <w:left w:val="nil"/>
              <w:bottom w:val="nil"/>
              <w:right w:val="nil"/>
            </w:tcBorders>
            <w:shd w:val="clear" w:color="auto" w:fill="auto"/>
            <w:noWrap/>
            <w:vAlign w:val="bottom"/>
            <w:hideMark/>
          </w:tcPr>
          <w:p w14:paraId="50ACAEE7"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033" w:type="dxa"/>
            <w:tcBorders>
              <w:top w:val="nil"/>
              <w:left w:val="nil"/>
              <w:bottom w:val="nil"/>
              <w:right w:val="nil"/>
            </w:tcBorders>
            <w:shd w:val="clear" w:color="auto" w:fill="auto"/>
            <w:noWrap/>
            <w:vAlign w:val="bottom"/>
            <w:hideMark/>
          </w:tcPr>
          <w:p w14:paraId="0BBEBF98"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794" w:type="dxa"/>
            <w:tcBorders>
              <w:top w:val="nil"/>
              <w:left w:val="nil"/>
              <w:bottom w:val="nil"/>
              <w:right w:val="nil"/>
            </w:tcBorders>
            <w:shd w:val="clear" w:color="auto" w:fill="auto"/>
            <w:noWrap/>
            <w:vAlign w:val="bottom"/>
            <w:hideMark/>
          </w:tcPr>
          <w:p w14:paraId="2FC8DE5F"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709" w:type="dxa"/>
            <w:tcBorders>
              <w:top w:val="nil"/>
              <w:left w:val="nil"/>
              <w:bottom w:val="nil"/>
              <w:right w:val="nil"/>
            </w:tcBorders>
            <w:shd w:val="clear" w:color="auto" w:fill="auto"/>
            <w:noWrap/>
            <w:vAlign w:val="bottom"/>
            <w:hideMark/>
          </w:tcPr>
          <w:p w14:paraId="4807A62C"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992" w:type="dxa"/>
            <w:tcBorders>
              <w:top w:val="nil"/>
              <w:left w:val="nil"/>
              <w:bottom w:val="nil"/>
              <w:right w:val="nil"/>
            </w:tcBorders>
            <w:shd w:val="clear" w:color="auto" w:fill="auto"/>
            <w:noWrap/>
            <w:vAlign w:val="bottom"/>
            <w:hideMark/>
          </w:tcPr>
          <w:p w14:paraId="687EC0A5"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276" w:type="dxa"/>
            <w:tcBorders>
              <w:top w:val="nil"/>
              <w:left w:val="nil"/>
              <w:bottom w:val="nil"/>
              <w:right w:val="nil"/>
            </w:tcBorders>
            <w:shd w:val="clear" w:color="auto" w:fill="auto"/>
            <w:noWrap/>
            <w:vAlign w:val="bottom"/>
            <w:hideMark/>
          </w:tcPr>
          <w:p w14:paraId="61B171E6"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409" w:type="dxa"/>
            <w:tcBorders>
              <w:top w:val="nil"/>
              <w:left w:val="nil"/>
              <w:bottom w:val="nil"/>
              <w:right w:val="nil"/>
            </w:tcBorders>
            <w:shd w:val="clear" w:color="auto" w:fill="auto"/>
            <w:noWrap/>
            <w:vAlign w:val="bottom"/>
            <w:hideMark/>
          </w:tcPr>
          <w:p w14:paraId="6F6B7D56"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701" w:type="dxa"/>
            <w:tcBorders>
              <w:top w:val="nil"/>
              <w:left w:val="nil"/>
              <w:bottom w:val="nil"/>
              <w:right w:val="nil"/>
            </w:tcBorders>
            <w:shd w:val="clear" w:color="auto" w:fill="auto"/>
            <w:noWrap/>
            <w:vAlign w:val="bottom"/>
            <w:hideMark/>
          </w:tcPr>
          <w:p w14:paraId="09B444F5" w14:textId="77777777" w:rsidR="001B7BF6" w:rsidRPr="001B7BF6" w:rsidRDefault="001B7BF6" w:rsidP="001B7BF6">
            <w:pPr>
              <w:spacing w:after="0" w:line="240" w:lineRule="auto"/>
              <w:rPr>
                <w:rFonts w:ascii="Arial Cyr" w:eastAsia="Times New Roman" w:hAnsi="Arial Cyr" w:cs="Times New Roman"/>
                <w:sz w:val="24"/>
                <w:szCs w:val="24"/>
              </w:rPr>
            </w:pPr>
          </w:p>
        </w:tc>
      </w:tr>
      <w:tr w:rsidR="001B7BF6" w:rsidRPr="001B7BF6" w14:paraId="2E0677E8" w14:textId="77777777" w:rsidTr="001B7BF6">
        <w:trPr>
          <w:trHeight w:val="1500"/>
        </w:trPr>
        <w:tc>
          <w:tcPr>
            <w:tcW w:w="568" w:type="dxa"/>
            <w:tcBorders>
              <w:top w:val="nil"/>
              <w:left w:val="nil"/>
              <w:bottom w:val="nil"/>
              <w:right w:val="nil"/>
            </w:tcBorders>
            <w:shd w:val="clear" w:color="auto" w:fill="auto"/>
            <w:noWrap/>
            <w:vAlign w:val="bottom"/>
            <w:hideMark/>
          </w:tcPr>
          <w:p w14:paraId="40643F30"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D8DF70"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w:t>
            </w:r>
          </w:p>
        </w:tc>
        <w:tc>
          <w:tcPr>
            <w:tcW w:w="2835" w:type="dxa"/>
            <w:tcBorders>
              <w:top w:val="single" w:sz="8" w:space="0" w:color="000000"/>
              <w:left w:val="nil"/>
              <w:bottom w:val="single" w:sz="8" w:space="0" w:color="000000"/>
              <w:right w:val="single" w:sz="8" w:space="0" w:color="000000"/>
            </w:tcBorders>
            <w:shd w:val="clear" w:color="auto" w:fill="auto"/>
            <w:vAlign w:val="center"/>
            <w:hideMark/>
          </w:tcPr>
          <w:p w14:paraId="7B00C511" w14:textId="77777777" w:rsidR="001B7BF6" w:rsidRPr="001B7BF6" w:rsidRDefault="001B7BF6" w:rsidP="001B7BF6">
            <w:pPr>
              <w:spacing w:after="0" w:line="240" w:lineRule="auto"/>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Наименование вида материала, оборудования, работ</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67952744" w14:textId="77777777" w:rsidR="001B7BF6" w:rsidRPr="001B7BF6" w:rsidRDefault="001B7BF6" w:rsidP="001B7BF6">
            <w:pPr>
              <w:spacing w:after="0" w:line="240" w:lineRule="auto"/>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Характеристики (функциональные, технические, качественные эксплуатационные)</w:t>
            </w:r>
          </w:p>
        </w:tc>
        <w:tc>
          <w:tcPr>
            <w:tcW w:w="709" w:type="dxa"/>
            <w:tcBorders>
              <w:top w:val="single" w:sz="8" w:space="0" w:color="000000"/>
              <w:left w:val="nil"/>
              <w:bottom w:val="single" w:sz="8" w:space="0" w:color="000000"/>
              <w:right w:val="single" w:sz="8" w:space="0" w:color="000000"/>
            </w:tcBorders>
            <w:shd w:val="clear" w:color="auto" w:fill="auto"/>
            <w:vAlign w:val="center"/>
            <w:hideMark/>
          </w:tcPr>
          <w:p w14:paraId="601052EA" w14:textId="77777777" w:rsidR="001B7BF6" w:rsidRPr="001B7BF6" w:rsidRDefault="001B7BF6" w:rsidP="001B7BF6">
            <w:pPr>
              <w:spacing w:after="0" w:line="240" w:lineRule="auto"/>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Единица измерения</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14:paraId="6D49B478" w14:textId="77777777" w:rsidR="001B7BF6" w:rsidRPr="001B7BF6" w:rsidRDefault="001B7BF6" w:rsidP="001B7BF6">
            <w:pPr>
              <w:spacing w:after="0" w:line="240" w:lineRule="auto"/>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Количество, объем единицы</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3F9D5B27" w14:textId="77777777" w:rsidR="001B7BF6" w:rsidRPr="001B7BF6" w:rsidRDefault="001B7BF6" w:rsidP="001B7BF6">
            <w:pPr>
              <w:spacing w:after="0" w:line="240" w:lineRule="auto"/>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Стоимость единицы</w:t>
            </w:r>
            <w:proofErr w:type="gramStart"/>
            <w:r w:rsidRPr="001B7BF6">
              <w:rPr>
                <w:rFonts w:ascii="Times New Roman" w:eastAsia="Times New Roman" w:hAnsi="Times New Roman" w:cs="Times New Roman"/>
                <w:b/>
                <w:bCs/>
                <w:sz w:val="24"/>
                <w:szCs w:val="24"/>
              </w:rPr>
              <w:t xml:space="preserve">., </w:t>
            </w:r>
            <w:proofErr w:type="gramEnd"/>
            <w:r w:rsidRPr="001B7BF6">
              <w:rPr>
                <w:rFonts w:ascii="Times New Roman" w:eastAsia="Times New Roman" w:hAnsi="Times New Roman" w:cs="Times New Roman"/>
                <w:b/>
                <w:bCs/>
                <w:sz w:val="24"/>
                <w:szCs w:val="24"/>
              </w:rPr>
              <w:t>тенге</w:t>
            </w:r>
          </w:p>
        </w:tc>
        <w:tc>
          <w:tcPr>
            <w:tcW w:w="2409" w:type="dxa"/>
            <w:tcBorders>
              <w:top w:val="single" w:sz="8" w:space="0" w:color="000000"/>
              <w:left w:val="nil"/>
              <w:bottom w:val="single" w:sz="8" w:space="0" w:color="000000"/>
              <w:right w:val="single" w:sz="8" w:space="0" w:color="000000"/>
            </w:tcBorders>
            <w:shd w:val="clear" w:color="auto" w:fill="auto"/>
            <w:vAlign w:val="center"/>
            <w:hideMark/>
          </w:tcPr>
          <w:p w14:paraId="12BEAEE1" w14:textId="77777777" w:rsidR="001B7BF6" w:rsidRPr="001B7BF6" w:rsidRDefault="001B7BF6" w:rsidP="001B7BF6">
            <w:pPr>
              <w:spacing w:after="0" w:line="240" w:lineRule="auto"/>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Ссылка на источник, подтверждающий стоимость единицы или комплекса единиц</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38479AB2" w14:textId="77777777" w:rsidR="001B7BF6" w:rsidRPr="001B7BF6" w:rsidRDefault="001B7BF6" w:rsidP="001B7BF6">
            <w:pPr>
              <w:spacing w:after="0" w:line="240" w:lineRule="auto"/>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 xml:space="preserve">Общая стоимость, тенге, (в </w:t>
            </w:r>
            <w:proofErr w:type="spellStart"/>
            <w:r w:rsidRPr="001B7BF6">
              <w:rPr>
                <w:rFonts w:ascii="Times New Roman" w:eastAsia="Times New Roman" w:hAnsi="Times New Roman" w:cs="Times New Roman"/>
                <w:b/>
                <w:bCs/>
                <w:sz w:val="24"/>
                <w:szCs w:val="24"/>
              </w:rPr>
              <w:t>т.ч</w:t>
            </w:r>
            <w:proofErr w:type="spellEnd"/>
            <w:r w:rsidRPr="001B7BF6">
              <w:rPr>
                <w:rFonts w:ascii="Times New Roman" w:eastAsia="Times New Roman" w:hAnsi="Times New Roman" w:cs="Times New Roman"/>
                <w:b/>
                <w:bCs/>
                <w:sz w:val="24"/>
                <w:szCs w:val="24"/>
              </w:rPr>
              <w:t>. НДС 12%)</w:t>
            </w:r>
          </w:p>
        </w:tc>
      </w:tr>
      <w:tr w:rsidR="001B7BF6" w:rsidRPr="001B7BF6" w14:paraId="01B1DC11" w14:textId="77777777" w:rsidTr="001B7BF6">
        <w:trPr>
          <w:trHeight w:val="750"/>
        </w:trPr>
        <w:tc>
          <w:tcPr>
            <w:tcW w:w="568" w:type="dxa"/>
            <w:tcBorders>
              <w:top w:val="nil"/>
              <w:left w:val="nil"/>
              <w:bottom w:val="nil"/>
              <w:right w:val="nil"/>
            </w:tcBorders>
            <w:shd w:val="clear" w:color="auto" w:fill="auto"/>
            <w:noWrap/>
            <w:vAlign w:val="bottom"/>
            <w:hideMark/>
          </w:tcPr>
          <w:p w14:paraId="4932BF92"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3AEC1809"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1</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0E62DC80"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Раздел 1. Подготовительные, земляные и общестроительные работы</w:t>
            </w:r>
          </w:p>
        </w:tc>
      </w:tr>
      <w:tr w:rsidR="001B7BF6" w:rsidRPr="001B7BF6" w14:paraId="1A2DAF8C" w14:textId="77777777" w:rsidTr="001B7BF6">
        <w:trPr>
          <w:trHeight w:val="1125"/>
        </w:trPr>
        <w:tc>
          <w:tcPr>
            <w:tcW w:w="568" w:type="dxa"/>
            <w:tcBorders>
              <w:top w:val="nil"/>
              <w:left w:val="nil"/>
              <w:bottom w:val="nil"/>
              <w:right w:val="nil"/>
            </w:tcBorders>
            <w:shd w:val="clear" w:color="auto" w:fill="auto"/>
            <w:noWrap/>
            <w:vAlign w:val="bottom"/>
            <w:hideMark/>
          </w:tcPr>
          <w:p w14:paraId="1F54292E"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7ABC9B9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1.1</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30AA8E9B" w14:textId="77777777" w:rsidR="001B7BF6" w:rsidRPr="001B7BF6" w:rsidRDefault="001B7BF6" w:rsidP="001B7BF6">
            <w:pPr>
              <w:spacing w:after="0" w:line="240" w:lineRule="auto"/>
              <w:jc w:val="both"/>
              <w:rPr>
                <w:rFonts w:ascii="Times New Roman" w:eastAsia="Times New Roman" w:hAnsi="Times New Roman" w:cs="Times New Roman"/>
                <w:sz w:val="24"/>
                <w:szCs w:val="24"/>
              </w:rPr>
            </w:pPr>
            <w:proofErr w:type="gramStart"/>
            <w:r w:rsidRPr="001B7BF6">
              <w:rPr>
                <w:rFonts w:ascii="Times New Roman" w:eastAsia="Times New Roman" w:hAnsi="Times New Roman" w:cs="Times New Roman"/>
                <w:sz w:val="24"/>
                <w:szCs w:val="24"/>
              </w:rPr>
              <w:t>Материалы (</w:t>
            </w:r>
            <w:r w:rsidRPr="001B7BF6">
              <w:rPr>
                <w:rFonts w:ascii="Times New Roman" w:eastAsia="Times New Roman" w:hAnsi="Times New Roman" w:cs="Times New Roman"/>
                <w:i/>
                <w:iCs/>
                <w:sz w:val="24"/>
                <w:szCs w:val="24"/>
              </w:rPr>
              <w:t>Приобретение общестроительных материалов, тары, инструмента для общестроительных работы, включая коммуникации)</w:t>
            </w:r>
            <w:proofErr w:type="gramEnd"/>
          </w:p>
        </w:tc>
      </w:tr>
      <w:tr w:rsidR="001B7BF6" w:rsidRPr="001B7BF6" w14:paraId="78C7CCF0" w14:textId="77777777" w:rsidTr="001B7BF6">
        <w:trPr>
          <w:trHeight w:val="525"/>
        </w:trPr>
        <w:tc>
          <w:tcPr>
            <w:tcW w:w="568" w:type="dxa"/>
            <w:tcBorders>
              <w:top w:val="nil"/>
              <w:left w:val="nil"/>
              <w:bottom w:val="nil"/>
              <w:right w:val="nil"/>
            </w:tcBorders>
            <w:shd w:val="clear" w:color="auto" w:fill="auto"/>
            <w:noWrap/>
            <w:vAlign w:val="bottom"/>
            <w:hideMark/>
          </w:tcPr>
          <w:p w14:paraId="65B43C2A"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4883" w:type="dxa"/>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74FAD6" w14:textId="5B8530C3" w:rsidR="001B7BF6" w:rsidRPr="001B7BF6" w:rsidRDefault="001B7BF6" w:rsidP="00F36B92">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Основание под площадку</w:t>
            </w:r>
            <w:r w:rsidR="00A4041B">
              <w:rPr>
                <w:rFonts w:ascii="Times New Roman" w:eastAsia="Times New Roman" w:hAnsi="Times New Roman" w:cs="Times New Roman"/>
                <w:sz w:val="24"/>
                <w:szCs w:val="24"/>
              </w:rPr>
              <w:t>, протяженность 13</w:t>
            </w:r>
            <w:r w:rsidR="00F36B92">
              <w:rPr>
                <w:rFonts w:ascii="Times New Roman" w:eastAsia="Times New Roman" w:hAnsi="Times New Roman" w:cs="Times New Roman"/>
                <w:sz w:val="24"/>
                <w:szCs w:val="24"/>
              </w:rPr>
              <w:t xml:space="preserve"> </w:t>
            </w:r>
            <w:r w:rsidRPr="001B7BF6">
              <w:rPr>
                <w:rFonts w:ascii="Times New Roman" w:eastAsia="Times New Roman" w:hAnsi="Times New Roman" w:cs="Times New Roman"/>
                <w:sz w:val="24"/>
                <w:szCs w:val="24"/>
              </w:rPr>
              <w:t xml:space="preserve">м ширина </w:t>
            </w:r>
            <w:r w:rsidR="00F36B92">
              <w:rPr>
                <w:rFonts w:ascii="Times New Roman" w:eastAsia="Times New Roman" w:hAnsi="Times New Roman" w:cs="Times New Roman"/>
                <w:sz w:val="24"/>
                <w:szCs w:val="24"/>
              </w:rPr>
              <w:t>10</w:t>
            </w:r>
            <w:r w:rsidRPr="001B7BF6">
              <w:rPr>
                <w:rFonts w:ascii="Times New Roman" w:eastAsia="Times New Roman" w:hAnsi="Times New Roman" w:cs="Times New Roman"/>
                <w:sz w:val="24"/>
                <w:szCs w:val="24"/>
              </w:rPr>
              <w:t xml:space="preserve"> м</w:t>
            </w:r>
          </w:p>
        </w:tc>
      </w:tr>
      <w:tr w:rsidR="001B7BF6" w:rsidRPr="001B7BF6" w14:paraId="0F7A87E1" w14:textId="77777777" w:rsidTr="001B7BF6">
        <w:trPr>
          <w:trHeight w:val="720"/>
        </w:trPr>
        <w:tc>
          <w:tcPr>
            <w:tcW w:w="568" w:type="dxa"/>
            <w:tcBorders>
              <w:top w:val="nil"/>
              <w:left w:val="nil"/>
              <w:bottom w:val="nil"/>
              <w:right w:val="nil"/>
            </w:tcBorders>
            <w:shd w:val="clear" w:color="auto" w:fill="auto"/>
            <w:noWrap/>
            <w:vAlign w:val="bottom"/>
            <w:hideMark/>
          </w:tcPr>
          <w:p w14:paraId="240E144A"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4B2D338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1.1.1</w:t>
            </w:r>
          </w:p>
        </w:tc>
        <w:tc>
          <w:tcPr>
            <w:tcW w:w="2835" w:type="dxa"/>
            <w:tcBorders>
              <w:top w:val="nil"/>
              <w:left w:val="nil"/>
              <w:bottom w:val="single" w:sz="8" w:space="0" w:color="000000"/>
              <w:right w:val="single" w:sz="8" w:space="0" w:color="000000"/>
            </w:tcBorders>
            <w:shd w:val="clear" w:color="auto" w:fill="auto"/>
            <w:vAlign w:val="center"/>
            <w:hideMark/>
          </w:tcPr>
          <w:p w14:paraId="201E70F3"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Несущий слой, щебень фракция 20-40 мм, толщина 15 см</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4ADFE8E0"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М1000 </w:t>
            </w:r>
            <w:proofErr w:type="gramStart"/>
            <w:r w:rsidRPr="001B7BF6">
              <w:rPr>
                <w:rFonts w:ascii="Times New Roman" w:eastAsia="Times New Roman" w:hAnsi="Times New Roman" w:cs="Times New Roman"/>
                <w:sz w:val="24"/>
                <w:szCs w:val="24"/>
              </w:rPr>
              <w:t>СТ</w:t>
            </w:r>
            <w:proofErr w:type="gramEnd"/>
            <w:r w:rsidRPr="001B7BF6">
              <w:rPr>
                <w:rFonts w:ascii="Times New Roman" w:eastAsia="Times New Roman" w:hAnsi="Times New Roman" w:cs="Times New Roman"/>
                <w:sz w:val="24"/>
                <w:szCs w:val="24"/>
              </w:rPr>
              <w:t xml:space="preserve"> РК 1284-2004</w:t>
            </w:r>
            <w:r w:rsidRPr="001B7BF6">
              <w:rPr>
                <w:rFonts w:ascii="Times New Roman" w:eastAsia="Times New Roman" w:hAnsi="Times New Roman" w:cs="Times New Roman"/>
                <w:sz w:val="24"/>
                <w:szCs w:val="24"/>
              </w:rPr>
              <w:br/>
              <w:t xml:space="preserve"> М 400 фракция 20-40 мм</w:t>
            </w:r>
          </w:p>
        </w:tc>
        <w:tc>
          <w:tcPr>
            <w:tcW w:w="709" w:type="dxa"/>
            <w:tcBorders>
              <w:top w:val="nil"/>
              <w:left w:val="nil"/>
              <w:bottom w:val="single" w:sz="8" w:space="0" w:color="000000"/>
              <w:right w:val="single" w:sz="8" w:space="0" w:color="000000"/>
            </w:tcBorders>
            <w:shd w:val="clear" w:color="auto" w:fill="auto"/>
            <w:vAlign w:val="center"/>
            <w:hideMark/>
          </w:tcPr>
          <w:p w14:paraId="0AF5C7F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т</w:t>
            </w:r>
          </w:p>
        </w:tc>
        <w:tc>
          <w:tcPr>
            <w:tcW w:w="992" w:type="dxa"/>
            <w:tcBorders>
              <w:top w:val="nil"/>
              <w:left w:val="nil"/>
              <w:bottom w:val="single" w:sz="8" w:space="0" w:color="000000"/>
              <w:right w:val="single" w:sz="8" w:space="0" w:color="000000"/>
            </w:tcBorders>
            <w:shd w:val="clear" w:color="auto" w:fill="auto"/>
            <w:vAlign w:val="center"/>
            <w:hideMark/>
          </w:tcPr>
          <w:p w14:paraId="120552D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25,4</w:t>
            </w:r>
          </w:p>
        </w:tc>
        <w:tc>
          <w:tcPr>
            <w:tcW w:w="1276" w:type="dxa"/>
            <w:tcBorders>
              <w:top w:val="nil"/>
              <w:left w:val="nil"/>
              <w:bottom w:val="single" w:sz="8" w:space="0" w:color="000000"/>
              <w:right w:val="single" w:sz="8" w:space="0" w:color="000000"/>
            </w:tcBorders>
            <w:shd w:val="clear" w:color="auto" w:fill="auto"/>
            <w:vAlign w:val="center"/>
            <w:hideMark/>
          </w:tcPr>
          <w:p w14:paraId="714771C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2 625,00</w:t>
            </w:r>
          </w:p>
        </w:tc>
        <w:tc>
          <w:tcPr>
            <w:tcW w:w="2409" w:type="dxa"/>
            <w:tcBorders>
              <w:top w:val="nil"/>
              <w:left w:val="nil"/>
              <w:bottom w:val="single" w:sz="8" w:space="0" w:color="000000"/>
              <w:right w:val="single" w:sz="8" w:space="0" w:color="000000"/>
            </w:tcBorders>
            <w:shd w:val="clear" w:color="auto" w:fill="auto"/>
            <w:vAlign w:val="center"/>
            <w:hideMark/>
          </w:tcPr>
          <w:p w14:paraId="5CE47BD7" w14:textId="77777777" w:rsidR="001B7BF6" w:rsidRPr="001B7BF6" w:rsidRDefault="00CF393C" w:rsidP="001B7BF6">
            <w:pPr>
              <w:spacing w:after="0" w:line="240" w:lineRule="auto"/>
              <w:jc w:val="center"/>
              <w:rPr>
                <w:rFonts w:ascii="Arial Cyr" w:eastAsia="Times New Roman" w:hAnsi="Arial Cyr" w:cs="Times New Roman"/>
                <w:color w:val="0000FF"/>
                <w:sz w:val="20"/>
                <w:szCs w:val="20"/>
                <w:u w:val="single"/>
              </w:rPr>
            </w:pPr>
            <w:hyperlink r:id="rId14" w:history="1">
              <w:r w:rsidR="001B7BF6" w:rsidRPr="001B7BF6">
                <w:rPr>
                  <w:rFonts w:ascii="Arial Cyr" w:eastAsia="Times New Roman" w:hAnsi="Arial Cyr" w:cs="Times New Roman"/>
                  <w:color w:val="0000FF"/>
                  <w:sz w:val="20"/>
                  <w:szCs w:val="20"/>
                  <w:u w:val="single"/>
                </w:rPr>
                <w:t>https://www.cenotavr.kz/hromtay/shsheben-balast-butovyi-kamen-s-dostavkoi-142511</w:t>
              </w:r>
            </w:hyperlink>
          </w:p>
        </w:tc>
        <w:tc>
          <w:tcPr>
            <w:tcW w:w="1701" w:type="dxa"/>
            <w:tcBorders>
              <w:top w:val="nil"/>
              <w:left w:val="nil"/>
              <w:bottom w:val="single" w:sz="8" w:space="0" w:color="000000"/>
              <w:right w:val="single" w:sz="8" w:space="0" w:color="000000"/>
            </w:tcBorders>
            <w:shd w:val="clear" w:color="auto" w:fill="auto"/>
            <w:vAlign w:val="center"/>
            <w:hideMark/>
          </w:tcPr>
          <w:p w14:paraId="446FC8E3"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66 543,75</w:t>
            </w:r>
          </w:p>
        </w:tc>
      </w:tr>
      <w:tr w:rsidR="001B7BF6" w:rsidRPr="001B7BF6" w14:paraId="3AE6B7F5" w14:textId="77777777" w:rsidTr="001B7BF6">
        <w:trPr>
          <w:trHeight w:val="750"/>
        </w:trPr>
        <w:tc>
          <w:tcPr>
            <w:tcW w:w="568" w:type="dxa"/>
            <w:tcBorders>
              <w:top w:val="nil"/>
              <w:left w:val="nil"/>
              <w:bottom w:val="nil"/>
              <w:right w:val="nil"/>
            </w:tcBorders>
            <w:shd w:val="clear" w:color="auto" w:fill="auto"/>
            <w:noWrap/>
            <w:vAlign w:val="bottom"/>
            <w:hideMark/>
          </w:tcPr>
          <w:p w14:paraId="6ABB8D4A"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382845D2"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1.1.2</w:t>
            </w:r>
          </w:p>
        </w:tc>
        <w:tc>
          <w:tcPr>
            <w:tcW w:w="2835" w:type="dxa"/>
            <w:tcBorders>
              <w:top w:val="nil"/>
              <w:left w:val="nil"/>
              <w:bottom w:val="single" w:sz="8" w:space="0" w:color="000000"/>
              <w:right w:val="single" w:sz="8" w:space="0" w:color="000000"/>
            </w:tcBorders>
            <w:shd w:val="clear" w:color="auto" w:fill="auto"/>
            <w:vAlign w:val="center"/>
            <w:hideMark/>
          </w:tcPr>
          <w:p w14:paraId="7C0B5F61"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Выравнивающий слой, отсев фракция 5-20 мм, толщина 5 см</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5B570120"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М1000 </w:t>
            </w:r>
            <w:proofErr w:type="gramStart"/>
            <w:r w:rsidRPr="001B7BF6">
              <w:rPr>
                <w:rFonts w:ascii="Times New Roman" w:eastAsia="Times New Roman" w:hAnsi="Times New Roman" w:cs="Times New Roman"/>
                <w:sz w:val="24"/>
                <w:szCs w:val="24"/>
              </w:rPr>
              <w:t>СТ</w:t>
            </w:r>
            <w:proofErr w:type="gramEnd"/>
            <w:r w:rsidRPr="001B7BF6">
              <w:rPr>
                <w:rFonts w:ascii="Times New Roman" w:eastAsia="Times New Roman" w:hAnsi="Times New Roman" w:cs="Times New Roman"/>
                <w:sz w:val="24"/>
                <w:szCs w:val="24"/>
              </w:rPr>
              <w:t xml:space="preserve"> РК 1284-2004</w:t>
            </w:r>
            <w:r w:rsidRPr="001B7BF6">
              <w:rPr>
                <w:rFonts w:ascii="Times New Roman" w:eastAsia="Times New Roman" w:hAnsi="Times New Roman" w:cs="Times New Roman"/>
                <w:sz w:val="24"/>
                <w:szCs w:val="24"/>
              </w:rPr>
              <w:br/>
              <w:t xml:space="preserve"> М 400 фракция 5-20 мм</w:t>
            </w:r>
          </w:p>
        </w:tc>
        <w:tc>
          <w:tcPr>
            <w:tcW w:w="709" w:type="dxa"/>
            <w:tcBorders>
              <w:top w:val="nil"/>
              <w:left w:val="nil"/>
              <w:bottom w:val="single" w:sz="8" w:space="0" w:color="000000"/>
              <w:right w:val="single" w:sz="8" w:space="0" w:color="000000"/>
            </w:tcBorders>
            <w:shd w:val="clear" w:color="auto" w:fill="auto"/>
            <w:vAlign w:val="center"/>
            <w:hideMark/>
          </w:tcPr>
          <w:p w14:paraId="33D31040"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т</w:t>
            </w:r>
          </w:p>
        </w:tc>
        <w:tc>
          <w:tcPr>
            <w:tcW w:w="992" w:type="dxa"/>
            <w:tcBorders>
              <w:top w:val="nil"/>
              <w:left w:val="nil"/>
              <w:bottom w:val="single" w:sz="8" w:space="0" w:color="000000"/>
              <w:right w:val="single" w:sz="8" w:space="0" w:color="000000"/>
            </w:tcBorders>
            <w:shd w:val="clear" w:color="auto" w:fill="auto"/>
            <w:vAlign w:val="center"/>
            <w:hideMark/>
          </w:tcPr>
          <w:p w14:paraId="4323491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8,1</w:t>
            </w:r>
          </w:p>
        </w:tc>
        <w:tc>
          <w:tcPr>
            <w:tcW w:w="1276" w:type="dxa"/>
            <w:tcBorders>
              <w:top w:val="nil"/>
              <w:left w:val="nil"/>
              <w:bottom w:val="single" w:sz="8" w:space="0" w:color="000000"/>
              <w:right w:val="single" w:sz="8" w:space="0" w:color="000000"/>
            </w:tcBorders>
            <w:shd w:val="clear" w:color="auto" w:fill="auto"/>
            <w:vAlign w:val="center"/>
            <w:hideMark/>
          </w:tcPr>
          <w:p w14:paraId="3BB8733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2 625,00</w:t>
            </w:r>
          </w:p>
        </w:tc>
        <w:tc>
          <w:tcPr>
            <w:tcW w:w="2409" w:type="dxa"/>
            <w:tcBorders>
              <w:top w:val="nil"/>
              <w:left w:val="nil"/>
              <w:bottom w:val="single" w:sz="8" w:space="0" w:color="000000"/>
              <w:right w:val="single" w:sz="8" w:space="0" w:color="000000"/>
            </w:tcBorders>
            <w:shd w:val="clear" w:color="auto" w:fill="auto"/>
            <w:vAlign w:val="center"/>
            <w:hideMark/>
          </w:tcPr>
          <w:p w14:paraId="2E27E53C" w14:textId="77777777" w:rsidR="001B7BF6" w:rsidRPr="001B7BF6" w:rsidRDefault="00CF393C" w:rsidP="001B7BF6">
            <w:pPr>
              <w:spacing w:after="0" w:line="240" w:lineRule="auto"/>
              <w:jc w:val="center"/>
              <w:rPr>
                <w:rFonts w:ascii="Arial Cyr" w:eastAsia="Times New Roman" w:hAnsi="Arial Cyr" w:cs="Times New Roman"/>
                <w:color w:val="0000FF"/>
                <w:sz w:val="20"/>
                <w:szCs w:val="20"/>
                <w:u w:val="single"/>
              </w:rPr>
            </w:pPr>
            <w:hyperlink r:id="rId15" w:history="1">
              <w:r w:rsidR="001B7BF6" w:rsidRPr="001B7BF6">
                <w:rPr>
                  <w:rFonts w:ascii="Arial Cyr" w:eastAsia="Times New Roman" w:hAnsi="Arial Cyr" w:cs="Times New Roman"/>
                  <w:color w:val="0000FF"/>
                  <w:sz w:val="20"/>
                  <w:szCs w:val="20"/>
                  <w:u w:val="single"/>
                </w:rPr>
                <w:t>https://www.cenotavr.kz/hromtay/shsheben-balast-butovyi-kamen-s-dostavkoi-142511</w:t>
              </w:r>
            </w:hyperlink>
          </w:p>
        </w:tc>
        <w:tc>
          <w:tcPr>
            <w:tcW w:w="1701" w:type="dxa"/>
            <w:tcBorders>
              <w:top w:val="nil"/>
              <w:left w:val="nil"/>
              <w:bottom w:val="single" w:sz="8" w:space="0" w:color="000000"/>
              <w:right w:val="single" w:sz="8" w:space="0" w:color="000000"/>
            </w:tcBorders>
            <w:shd w:val="clear" w:color="auto" w:fill="auto"/>
            <w:vAlign w:val="center"/>
            <w:hideMark/>
          </w:tcPr>
          <w:p w14:paraId="4B91FEBF"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21 328,13</w:t>
            </w:r>
          </w:p>
        </w:tc>
      </w:tr>
      <w:tr w:rsidR="001B7BF6" w:rsidRPr="001B7BF6" w14:paraId="3B1D7CEC" w14:textId="77777777" w:rsidTr="001B7BF6">
        <w:trPr>
          <w:trHeight w:val="750"/>
        </w:trPr>
        <w:tc>
          <w:tcPr>
            <w:tcW w:w="568" w:type="dxa"/>
            <w:tcBorders>
              <w:top w:val="nil"/>
              <w:left w:val="nil"/>
              <w:bottom w:val="nil"/>
              <w:right w:val="nil"/>
            </w:tcBorders>
            <w:shd w:val="clear" w:color="auto" w:fill="auto"/>
            <w:noWrap/>
            <w:vAlign w:val="bottom"/>
            <w:hideMark/>
          </w:tcPr>
          <w:p w14:paraId="402C1249"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75C6640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1.1.3</w:t>
            </w:r>
          </w:p>
        </w:tc>
        <w:tc>
          <w:tcPr>
            <w:tcW w:w="2835" w:type="dxa"/>
            <w:tcBorders>
              <w:top w:val="nil"/>
              <w:left w:val="nil"/>
              <w:bottom w:val="single" w:sz="8" w:space="0" w:color="000000"/>
              <w:right w:val="single" w:sz="8" w:space="0" w:color="000000"/>
            </w:tcBorders>
            <w:shd w:val="clear" w:color="auto" w:fill="auto"/>
            <w:vAlign w:val="center"/>
            <w:hideMark/>
          </w:tcPr>
          <w:p w14:paraId="56F7E410"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бетон, толщина 10 см</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7EF5285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тяжелый класса В15 ГОСТ 7473-2010 без добавок</w:t>
            </w:r>
          </w:p>
        </w:tc>
        <w:tc>
          <w:tcPr>
            <w:tcW w:w="709" w:type="dxa"/>
            <w:tcBorders>
              <w:top w:val="nil"/>
              <w:left w:val="nil"/>
              <w:bottom w:val="single" w:sz="8" w:space="0" w:color="000000"/>
              <w:right w:val="single" w:sz="8" w:space="0" w:color="000000"/>
            </w:tcBorders>
            <w:shd w:val="clear" w:color="auto" w:fill="auto"/>
            <w:vAlign w:val="center"/>
            <w:hideMark/>
          </w:tcPr>
          <w:p w14:paraId="1E191BA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w:t>
            </w:r>
            <w:r w:rsidRPr="001B7BF6">
              <w:rPr>
                <w:rFonts w:ascii="Times New Roman" w:eastAsia="Times New Roman" w:hAnsi="Times New Roman" w:cs="Times New Roman"/>
                <w:sz w:val="24"/>
                <w:szCs w:val="24"/>
                <w:vertAlign w:val="superscript"/>
              </w:rPr>
              <w:t>3</w:t>
            </w:r>
          </w:p>
        </w:tc>
        <w:tc>
          <w:tcPr>
            <w:tcW w:w="992" w:type="dxa"/>
            <w:tcBorders>
              <w:top w:val="nil"/>
              <w:left w:val="nil"/>
              <w:bottom w:val="single" w:sz="8" w:space="0" w:color="000000"/>
              <w:right w:val="single" w:sz="8" w:space="0" w:color="000000"/>
            </w:tcBorders>
            <w:shd w:val="clear" w:color="auto" w:fill="auto"/>
            <w:vAlign w:val="center"/>
            <w:hideMark/>
          </w:tcPr>
          <w:p w14:paraId="44466FF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13,0</w:t>
            </w:r>
          </w:p>
        </w:tc>
        <w:tc>
          <w:tcPr>
            <w:tcW w:w="1276" w:type="dxa"/>
            <w:tcBorders>
              <w:top w:val="nil"/>
              <w:left w:val="nil"/>
              <w:bottom w:val="single" w:sz="8" w:space="0" w:color="000000"/>
              <w:right w:val="single" w:sz="8" w:space="0" w:color="000000"/>
            </w:tcBorders>
            <w:shd w:val="clear" w:color="auto" w:fill="auto"/>
            <w:vAlign w:val="center"/>
            <w:hideMark/>
          </w:tcPr>
          <w:p w14:paraId="5D424D9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22 000,00</w:t>
            </w:r>
          </w:p>
        </w:tc>
        <w:tc>
          <w:tcPr>
            <w:tcW w:w="2409" w:type="dxa"/>
            <w:tcBorders>
              <w:top w:val="nil"/>
              <w:left w:val="nil"/>
              <w:bottom w:val="single" w:sz="8" w:space="0" w:color="000000"/>
              <w:right w:val="single" w:sz="8" w:space="0" w:color="000000"/>
            </w:tcBorders>
            <w:shd w:val="clear" w:color="auto" w:fill="auto"/>
            <w:vAlign w:val="center"/>
            <w:hideMark/>
          </w:tcPr>
          <w:p w14:paraId="53A690A9" w14:textId="77777777" w:rsidR="001B7BF6" w:rsidRPr="001B7BF6" w:rsidRDefault="00CF393C" w:rsidP="001B7BF6">
            <w:pPr>
              <w:spacing w:after="0" w:line="240" w:lineRule="auto"/>
              <w:jc w:val="center"/>
              <w:rPr>
                <w:rFonts w:ascii="Arial Cyr" w:eastAsia="Times New Roman" w:hAnsi="Arial Cyr" w:cs="Times New Roman"/>
                <w:color w:val="0000FF"/>
                <w:sz w:val="20"/>
                <w:szCs w:val="20"/>
                <w:u w:val="single"/>
              </w:rPr>
            </w:pPr>
            <w:hyperlink r:id="rId16" w:history="1">
              <w:r w:rsidR="001B7BF6" w:rsidRPr="001B7BF6">
                <w:rPr>
                  <w:rFonts w:ascii="Arial Cyr" w:eastAsia="Times New Roman" w:hAnsi="Arial Cyr" w:cs="Times New Roman"/>
                  <w:color w:val="0000FF"/>
                  <w:sz w:val="20"/>
                  <w:szCs w:val="20"/>
                  <w:u w:val="single"/>
                </w:rPr>
                <w:t>https://www.olx.kz/d/obyavlenie/tovarnyy-beton-lyubyh-marok-IDmCWgT.html</w:t>
              </w:r>
            </w:hyperlink>
          </w:p>
        </w:tc>
        <w:tc>
          <w:tcPr>
            <w:tcW w:w="1701" w:type="dxa"/>
            <w:tcBorders>
              <w:top w:val="nil"/>
              <w:left w:val="nil"/>
              <w:bottom w:val="single" w:sz="8" w:space="0" w:color="000000"/>
              <w:right w:val="single" w:sz="8" w:space="0" w:color="000000"/>
            </w:tcBorders>
            <w:shd w:val="clear" w:color="auto" w:fill="auto"/>
            <w:vAlign w:val="center"/>
            <w:hideMark/>
          </w:tcPr>
          <w:p w14:paraId="38088D32"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286 000,00</w:t>
            </w:r>
          </w:p>
        </w:tc>
      </w:tr>
      <w:tr w:rsidR="001B7BF6" w:rsidRPr="001B7BF6" w14:paraId="3D4E3686" w14:textId="77777777" w:rsidTr="001B7BF6">
        <w:trPr>
          <w:trHeight w:val="660"/>
        </w:trPr>
        <w:tc>
          <w:tcPr>
            <w:tcW w:w="568" w:type="dxa"/>
            <w:tcBorders>
              <w:top w:val="nil"/>
              <w:left w:val="nil"/>
              <w:bottom w:val="nil"/>
              <w:right w:val="nil"/>
            </w:tcBorders>
            <w:shd w:val="clear" w:color="auto" w:fill="auto"/>
            <w:noWrap/>
            <w:vAlign w:val="bottom"/>
            <w:hideMark/>
          </w:tcPr>
          <w:p w14:paraId="754E47B1"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572148F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1.1.4</w:t>
            </w:r>
          </w:p>
        </w:tc>
        <w:tc>
          <w:tcPr>
            <w:tcW w:w="2835" w:type="dxa"/>
            <w:tcBorders>
              <w:top w:val="nil"/>
              <w:left w:val="nil"/>
              <w:bottom w:val="single" w:sz="8" w:space="0" w:color="000000"/>
              <w:right w:val="single" w:sz="8" w:space="0" w:color="000000"/>
            </w:tcBorders>
            <w:shd w:val="clear" w:color="auto" w:fill="auto"/>
            <w:vAlign w:val="center"/>
            <w:hideMark/>
          </w:tcPr>
          <w:p w14:paraId="32F8E25B"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бетон для бордюра, 30м*0,1м*0,1м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1110807F"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тяжелый класса В15 ГОСТ 7473-2010 без добавок</w:t>
            </w:r>
          </w:p>
        </w:tc>
        <w:tc>
          <w:tcPr>
            <w:tcW w:w="709" w:type="dxa"/>
            <w:tcBorders>
              <w:top w:val="nil"/>
              <w:left w:val="nil"/>
              <w:bottom w:val="single" w:sz="8" w:space="0" w:color="000000"/>
              <w:right w:val="single" w:sz="8" w:space="0" w:color="000000"/>
            </w:tcBorders>
            <w:shd w:val="clear" w:color="auto" w:fill="auto"/>
            <w:vAlign w:val="center"/>
            <w:hideMark/>
          </w:tcPr>
          <w:p w14:paraId="411E4DE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w:t>
            </w:r>
            <w:r w:rsidRPr="001B7BF6">
              <w:rPr>
                <w:rFonts w:ascii="Times New Roman" w:eastAsia="Times New Roman" w:hAnsi="Times New Roman" w:cs="Times New Roman"/>
                <w:sz w:val="24"/>
                <w:szCs w:val="24"/>
                <w:vertAlign w:val="superscript"/>
              </w:rPr>
              <w:t>3</w:t>
            </w:r>
          </w:p>
        </w:tc>
        <w:tc>
          <w:tcPr>
            <w:tcW w:w="992" w:type="dxa"/>
            <w:tcBorders>
              <w:top w:val="nil"/>
              <w:left w:val="nil"/>
              <w:bottom w:val="single" w:sz="8" w:space="0" w:color="000000"/>
              <w:right w:val="single" w:sz="8" w:space="0" w:color="000000"/>
            </w:tcBorders>
            <w:shd w:val="clear" w:color="auto" w:fill="auto"/>
            <w:vAlign w:val="center"/>
            <w:hideMark/>
          </w:tcPr>
          <w:p w14:paraId="429F282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0,5</w:t>
            </w:r>
          </w:p>
        </w:tc>
        <w:tc>
          <w:tcPr>
            <w:tcW w:w="1276" w:type="dxa"/>
            <w:tcBorders>
              <w:top w:val="nil"/>
              <w:left w:val="nil"/>
              <w:bottom w:val="single" w:sz="8" w:space="0" w:color="000000"/>
              <w:right w:val="single" w:sz="8" w:space="0" w:color="000000"/>
            </w:tcBorders>
            <w:shd w:val="clear" w:color="auto" w:fill="auto"/>
            <w:vAlign w:val="center"/>
            <w:hideMark/>
          </w:tcPr>
          <w:p w14:paraId="6ED4317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22 000,00</w:t>
            </w:r>
          </w:p>
        </w:tc>
        <w:tc>
          <w:tcPr>
            <w:tcW w:w="2409" w:type="dxa"/>
            <w:tcBorders>
              <w:top w:val="nil"/>
              <w:left w:val="nil"/>
              <w:bottom w:val="single" w:sz="8" w:space="0" w:color="000000"/>
              <w:right w:val="single" w:sz="8" w:space="0" w:color="000000"/>
            </w:tcBorders>
            <w:shd w:val="clear" w:color="auto" w:fill="auto"/>
            <w:vAlign w:val="center"/>
            <w:hideMark/>
          </w:tcPr>
          <w:p w14:paraId="5D7A7F24" w14:textId="77777777" w:rsidR="001B7BF6" w:rsidRPr="001B7BF6" w:rsidRDefault="00CF393C" w:rsidP="001B7BF6">
            <w:pPr>
              <w:spacing w:after="0" w:line="240" w:lineRule="auto"/>
              <w:jc w:val="center"/>
              <w:rPr>
                <w:rFonts w:ascii="Arial Cyr" w:eastAsia="Times New Roman" w:hAnsi="Arial Cyr" w:cs="Times New Roman"/>
                <w:color w:val="0000FF"/>
                <w:sz w:val="20"/>
                <w:szCs w:val="20"/>
                <w:u w:val="single"/>
              </w:rPr>
            </w:pPr>
            <w:hyperlink r:id="rId17" w:history="1">
              <w:r w:rsidR="001B7BF6" w:rsidRPr="001B7BF6">
                <w:rPr>
                  <w:rFonts w:ascii="Arial Cyr" w:eastAsia="Times New Roman" w:hAnsi="Arial Cyr" w:cs="Times New Roman"/>
                  <w:color w:val="0000FF"/>
                  <w:sz w:val="20"/>
                  <w:szCs w:val="20"/>
                  <w:u w:val="single"/>
                </w:rPr>
                <w:t>https://www.olx.kz/d/obyavlenie/tovarnyy-beton-lyubyh-marok-IDmCWgT.html</w:t>
              </w:r>
            </w:hyperlink>
          </w:p>
        </w:tc>
        <w:tc>
          <w:tcPr>
            <w:tcW w:w="1701" w:type="dxa"/>
            <w:tcBorders>
              <w:top w:val="nil"/>
              <w:left w:val="nil"/>
              <w:bottom w:val="single" w:sz="8" w:space="0" w:color="000000"/>
              <w:right w:val="single" w:sz="8" w:space="0" w:color="000000"/>
            </w:tcBorders>
            <w:shd w:val="clear" w:color="auto" w:fill="auto"/>
            <w:vAlign w:val="center"/>
            <w:hideMark/>
          </w:tcPr>
          <w:p w14:paraId="3F6C6AE9"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10 120,00</w:t>
            </w:r>
          </w:p>
        </w:tc>
      </w:tr>
      <w:tr w:rsidR="001B7BF6" w:rsidRPr="001B7BF6" w14:paraId="2E8CD964" w14:textId="77777777" w:rsidTr="001B7BF6">
        <w:trPr>
          <w:trHeight w:val="1125"/>
        </w:trPr>
        <w:tc>
          <w:tcPr>
            <w:tcW w:w="568" w:type="dxa"/>
            <w:tcBorders>
              <w:top w:val="nil"/>
              <w:left w:val="nil"/>
              <w:bottom w:val="nil"/>
              <w:right w:val="nil"/>
            </w:tcBorders>
            <w:shd w:val="clear" w:color="auto" w:fill="auto"/>
            <w:noWrap/>
            <w:vAlign w:val="bottom"/>
            <w:hideMark/>
          </w:tcPr>
          <w:p w14:paraId="7C8E9043"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0441558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1.1.5</w:t>
            </w:r>
          </w:p>
        </w:tc>
        <w:tc>
          <w:tcPr>
            <w:tcW w:w="2835" w:type="dxa"/>
            <w:tcBorders>
              <w:top w:val="nil"/>
              <w:left w:val="nil"/>
              <w:bottom w:val="single" w:sz="8" w:space="0" w:color="000000"/>
              <w:right w:val="single" w:sz="8" w:space="0" w:color="000000"/>
            </w:tcBorders>
            <w:shd w:val="clear" w:color="auto" w:fill="auto"/>
            <w:vAlign w:val="center"/>
            <w:hideMark/>
          </w:tcPr>
          <w:p w14:paraId="597AC0D5"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Бордюр </w:t>
            </w:r>
            <w:proofErr w:type="gramStart"/>
            <w:r w:rsidRPr="001B7BF6">
              <w:rPr>
                <w:rFonts w:ascii="Times New Roman" w:eastAsia="Times New Roman" w:hAnsi="Times New Roman" w:cs="Times New Roman"/>
                <w:sz w:val="24"/>
                <w:szCs w:val="24"/>
              </w:rPr>
              <w:t>тротуарной</w:t>
            </w:r>
            <w:proofErr w:type="gramEnd"/>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55448C5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Бортовой камень</w:t>
            </w:r>
            <w:r w:rsidRPr="001B7BF6">
              <w:rPr>
                <w:rFonts w:ascii="Times New Roman" w:eastAsia="Times New Roman" w:hAnsi="Times New Roman" w:cs="Times New Roman"/>
                <w:sz w:val="24"/>
                <w:szCs w:val="24"/>
              </w:rPr>
              <w:br/>
              <w:t>1000×200×80</w:t>
            </w:r>
          </w:p>
        </w:tc>
        <w:tc>
          <w:tcPr>
            <w:tcW w:w="709" w:type="dxa"/>
            <w:tcBorders>
              <w:top w:val="nil"/>
              <w:left w:val="nil"/>
              <w:bottom w:val="single" w:sz="8" w:space="0" w:color="000000"/>
              <w:right w:val="single" w:sz="8" w:space="0" w:color="000000"/>
            </w:tcBorders>
            <w:shd w:val="clear" w:color="auto" w:fill="auto"/>
            <w:vAlign w:val="center"/>
            <w:hideMark/>
          </w:tcPr>
          <w:p w14:paraId="41C89AB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w:t>
            </w:r>
          </w:p>
        </w:tc>
        <w:tc>
          <w:tcPr>
            <w:tcW w:w="992" w:type="dxa"/>
            <w:tcBorders>
              <w:top w:val="nil"/>
              <w:left w:val="nil"/>
              <w:bottom w:val="single" w:sz="8" w:space="0" w:color="000000"/>
              <w:right w:val="single" w:sz="8" w:space="0" w:color="000000"/>
            </w:tcBorders>
            <w:shd w:val="clear" w:color="auto" w:fill="auto"/>
            <w:vAlign w:val="center"/>
            <w:hideMark/>
          </w:tcPr>
          <w:p w14:paraId="47E4C97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46</w:t>
            </w:r>
          </w:p>
        </w:tc>
        <w:tc>
          <w:tcPr>
            <w:tcW w:w="1276" w:type="dxa"/>
            <w:tcBorders>
              <w:top w:val="nil"/>
              <w:left w:val="nil"/>
              <w:bottom w:val="single" w:sz="8" w:space="0" w:color="000000"/>
              <w:right w:val="single" w:sz="8" w:space="0" w:color="000000"/>
            </w:tcBorders>
            <w:shd w:val="clear" w:color="auto" w:fill="auto"/>
            <w:vAlign w:val="center"/>
            <w:hideMark/>
          </w:tcPr>
          <w:p w14:paraId="2F1158F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910,00</w:t>
            </w:r>
          </w:p>
        </w:tc>
        <w:tc>
          <w:tcPr>
            <w:tcW w:w="2409" w:type="dxa"/>
            <w:tcBorders>
              <w:top w:val="nil"/>
              <w:left w:val="nil"/>
              <w:bottom w:val="single" w:sz="8" w:space="0" w:color="000000"/>
              <w:right w:val="single" w:sz="8" w:space="0" w:color="000000"/>
            </w:tcBorders>
            <w:shd w:val="clear" w:color="auto" w:fill="auto"/>
            <w:vAlign w:val="center"/>
            <w:hideMark/>
          </w:tcPr>
          <w:p w14:paraId="478E8579" w14:textId="77777777" w:rsidR="001B7BF6" w:rsidRPr="001B7BF6" w:rsidRDefault="001B7BF6" w:rsidP="001B7BF6">
            <w:pPr>
              <w:spacing w:after="0" w:line="240" w:lineRule="auto"/>
              <w:jc w:val="center"/>
              <w:rPr>
                <w:rFonts w:ascii="Arial Cyr" w:eastAsia="Times New Roman" w:hAnsi="Arial Cyr" w:cs="Times New Roman"/>
                <w:color w:val="0000FF"/>
                <w:sz w:val="20"/>
                <w:szCs w:val="20"/>
                <w:u w:val="single"/>
              </w:rPr>
            </w:pPr>
            <w:r w:rsidRPr="001B7BF6">
              <w:rPr>
                <w:rFonts w:ascii="Arial Cyr" w:eastAsia="Times New Roman" w:hAnsi="Arial Cyr" w:cs="Times New Roman"/>
                <w:color w:val="0000FF"/>
                <w:sz w:val="20"/>
                <w:szCs w:val="20"/>
                <w:u w:val="single"/>
              </w:rPr>
              <w:t>https://vibromaster.kz/produktsiya/bordyur_trotuarnyy/</w:t>
            </w:r>
          </w:p>
        </w:tc>
        <w:tc>
          <w:tcPr>
            <w:tcW w:w="1701" w:type="dxa"/>
            <w:tcBorders>
              <w:top w:val="nil"/>
              <w:left w:val="nil"/>
              <w:bottom w:val="single" w:sz="8" w:space="0" w:color="000000"/>
              <w:right w:val="single" w:sz="8" w:space="0" w:color="000000"/>
            </w:tcBorders>
            <w:shd w:val="clear" w:color="auto" w:fill="auto"/>
            <w:vAlign w:val="center"/>
            <w:hideMark/>
          </w:tcPr>
          <w:p w14:paraId="41A33DF6"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41 860,00</w:t>
            </w:r>
          </w:p>
        </w:tc>
      </w:tr>
      <w:tr w:rsidR="001B7BF6" w:rsidRPr="001B7BF6" w14:paraId="0D85DE22" w14:textId="77777777" w:rsidTr="001B7BF6">
        <w:trPr>
          <w:trHeight w:val="915"/>
        </w:trPr>
        <w:tc>
          <w:tcPr>
            <w:tcW w:w="568" w:type="dxa"/>
            <w:tcBorders>
              <w:top w:val="nil"/>
              <w:left w:val="nil"/>
              <w:bottom w:val="nil"/>
              <w:right w:val="nil"/>
            </w:tcBorders>
            <w:shd w:val="clear" w:color="auto" w:fill="auto"/>
            <w:noWrap/>
            <w:vAlign w:val="bottom"/>
            <w:hideMark/>
          </w:tcPr>
          <w:p w14:paraId="6C7C8EB1"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nil"/>
              <w:right w:val="single" w:sz="8" w:space="0" w:color="000000"/>
            </w:tcBorders>
            <w:shd w:val="clear" w:color="auto" w:fill="auto"/>
            <w:vAlign w:val="center"/>
            <w:hideMark/>
          </w:tcPr>
          <w:p w14:paraId="017B137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1.2</w:t>
            </w:r>
          </w:p>
        </w:tc>
        <w:tc>
          <w:tcPr>
            <w:tcW w:w="13749" w:type="dxa"/>
            <w:gridSpan w:val="8"/>
            <w:tcBorders>
              <w:top w:val="single" w:sz="8" w:space="0" w:color="000000"/>
              <w:left w:val="nil"/>
              <w:bottom w:val="nil"/>
              <w:right w:val="single" w:sz="8" w:space="0" w:color="000000"/>
            </w:tcBorders>
            <w:shd w:val="clear" w:color="auto" w:fill="auto"/>
            <w:vAlign w:val="center"/>
            <w:hideMark/>
          </w:tcPr>
          <w:p w14:paraId="69A58255" w14:textId="77777777" w:rsidR="001B7BF6" w:rsidRPr="001B7BF6" w:rsidRDefault="001B7BF6" w:rsidP="001B7BF6">
            <w:pPr>
              <w:spacing w:after="0" w:line="240" w:lineRule="auto"/>
              <w:rPr>
                <w:rFonts w:ascii="Times New Roman" w:eastAsia="Times New Roman" w:hAnsi="Times New Roman" w:cs="Times New Roman"/>
                <w:sz w:val="24"/>
                <w:szCs w:val="24"/>
              </w:rPr>
            </w:pPr>
            <w:proofErr w:type="gramStart"/>
            <w:r w:rsidRPr="001B7BF6">
              <w:rPr>
                <w:rFonts w:ascii="Times New Roman" w:eastAsia="Times New Roman" w:hAnsi="Times New Roman" w:cs="Times New Roman"/>
                <w:sz w:val="24"/>
                <w:szCs w:val="24"/>
              </w:rPr>
              <w:t>Транспорт (</w:t>
            </w:r>
            <w:r w:rsidRPr="001B7BF6">
              <w:rPr>
                <w:rFonts w:ascii="Times New Roman" w:eastAsia="Times New Roman" w:hAnsi="Times New Roman" w:cs="Times New Roman"/>
                <w:i/>
                <w:iCs/>
                <w:sz w:val="24"/>
                <w:szCs w:val="24"/>
              </w:rPr>
              <w:t>Затраты на транспорт, хранение, погрузку и выгрузку общестроительных материалов, тары, инструмента для общестроительных работы, включая коммуникации)</w:t>
            </w:r>
            <w:proofErr w:type="gramEnd"/>
          </w:p>
        </w:tc>
      </w:tr>
      <w:tr w:rsidR="001B7BF6" w:rsidRPr="001B7BF6" w14:paraId="2D0B456D" w14:textId="77777777" w:rsidTr="001B7BF6">
        <w:trPr>
          <w:trHeight w:val="915"/>
        </w:trPr>
        <w:tc>
          <w:tcPr>
            <w:tcW w:w="568" w:type="dxa"/>
            <w:tcBorders>
              <w:top w:val="nil"/>
              <w:left w:val="nil"/>
              <w:bottom w:val="nil"/>
              <w:right w:val="nil"/>
            </w:tcBorders>
            <w:shd w:val="clear" w:color="auto" w:fill="auto"/>
            <w:noWrap/>
            <w:vAlign w:val="bottom"/>
            <w:hideMark/>
          </w:tcPr>
          <w:p w14:paraId="63A788D4"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D391BF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1.2.1</w:t>
            </w:r>
          </w:p>
        </w:tc>
        <w:tc>
          <w:tcPr>
            <w:tcW w:w="2835" w:type="dxa"/>
            <w:tcBorders>
              <w:top w:val="single" w:sz="8" w:space="0" w:color="auto"/>
              <w:left w:val="nil"/>
              <w:bottom w:val="single" w:sz="8" w:space="0" w:color="auto"/>
              <w:right w:val="single" w:sz="8" w:space="0" w:color="000000"/>
            </w:tcBorders>
            <w:shd w:val="clear" w:color="auto" w:fill="auto"/>
            <w:vAlign w:val="center"/>
            <w:hideMark/>
          </w:tcPr>
          <w:p w14:paraId="02F36CC4"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Доставка оборудования Уральск Хромтау</w:t>
            </w:r>
          </w:p>
        </w:tc>
        <w:tc>
          <w:tcPr>
            <w:tcW w:w="3827" w:type="dxa"/>
            <w:gridSpan w:val="2"/>
            <w:tcBorders>
              <w:top w:val="single" w:sz="8" w:space="0" w:color="auto"/>
              <w:left w:val="nil"/>
              <w:bottom w:val="single" w:sz="8" w:space="0" w:color="auto"/>
              <w:right w:val="single" w:sz="8" w:space="0" w:color="000000"/>
            </w:tcBorders>
            <w:shd w:val="clear" w:color="auto" w:fill="auto"/>
            <w:vAlign w:val="center"/>
            <w:hideMark/>
          </w:tcPr>
          <w:p w14:paraId="4FA042F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single" w:sz="8" w:space="0" w:color="auto"/>
              <w:left w:val="nil"/>
              <w:bottom w:val="single" w:sz="8" w:space="0" w:color="auto"/>
              <w:right w:val="single" w:sz="8" w:space="0" w:color="000000"/>
            </w:tcBorders>
            <w:shd w:val="clear" w:color="auto" w:fill="auto"/>
            <w:vAlign w:val="center"/>
            <w:hideMark/>
          </w:tcPr>
          <w:p w14:paraId="5236CF0F"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proofErr w:type="spellStart"/>
            <w:r w:rsidRPr="001B7BF6">
              <w:rPr>
                <w:rFonts w:ascii="Times New Roman" w:eastAsia="Times New Roman" w:hAnsi="Times New Roman" w:cs="Times New Roman"/>
                <w:sz w:val="24"/>
                <w:szCs w:val="24"/>
              </w:rPr>
              <w:t>тн</w:t>
            </w:r>
            <w:proofErr w:type="spellEnd"/>
            <w:r w:rsidRPr="001B7BF6">
              <w:rPr>
                <w:rFonts w:ascii="Times New Roman" w:eastAsia="Times New Roman" w:hAnsi="Times New Roman" w:cs="Times New Roman"/>
                <w:sz w:val="24"/>
                <w:szCs w:val="24"/>
              </w:rPr>
              <w:t xml:space="preserve"> / м</w:t>
            </w:r>
            <w:r w:rsidRPr="001B7BF6">
              <w:rPr>
                <w:rFonts w:ascii="Times New Roman" w:eastAsia="Times New Roman" w:hAnsi="Times New Roman" w:cs="Times New Roman"/>
                <w:sz w:val="24"/>
                <w:szCs w:val="24"/>
                <w:vertAlign w:val="superscript"/>
              </w:rPr>
              <w:t xml:space="preserve">3 </w:t>
            </w:r>
          </w:p>
        </w:tc>
        <w:tc>
          <w:tcPr>
            <w:tcW w:w="992" w:type="dxa"/>
            <w:tcBorders>
              <w:top w:val="single" w:sz="8" w:space="0" w:color="auto"/>
              <w:left w:val="nil"/>
              <w:bottom w:val="single" w:sz="8" w:space="0" w:color="auto"/>
              <w:right w:val="single" w:sz="8" w:space="0" w:color="000000"/>
            </w:tcBorders>
            <w:shd w:val="clear" w:color="auto" w:fill="auto"/>
            <w:vAlign w:val="center"/>
            <w:hideMark/>
          </w:tcPr>
          <w:p w14:paraId="1BB2598E" w14:textId="48CA190C" w:rsidR="001B7BF6" w:rsidRPr="001B7BF6" w:rsidRDefault="00455F50" w:rsidP="00455F50">
            <w:pPr>
              <w:spacing w:after="0" w:line="240" w:lineRule="auto"/>
              <w:jc w:val="center"/>
              <w:rPr>
                <w:rFonts w:ascii="Times New Roman" w:eastAsia="Times New Roman" w:hAnsi="Times New Roman" w:cs="Times New Roman"/>
                <w:color w:val="FF0000"/>
                <w:sz w:val="24"/>
                <w:szCs w:val="24"/>
              </w:rPr>
            </w:pPr>
            <w:r w:rsidRPr="00455F50">
              <w:rPr>
                <w:rFonts w:ascii="Times New Roman" w:eastAsia="Times New Roman" w:hAnsi="Times New Roman" w:cs="Times New Roman"/>
                <w:sz w:val="24"/>
                <w:szCs w:val="24"/>
              </w:rPr>
              <w:t>1</w:t>
            </w:r>
            <w:r w:rsidR="001B7BF6" w:rsidRPr="00455F50">
              <w:rPr>
                <w:rFonts w:ascii="Times New Roman" w:eastAsia="Times New Roman" w:hAnsi="Times New Roman" w:cs="Times New Roman"/>
                <w:sz w:val="24"/>
                <w:szCs w:val="24"/>
              </w:rPr>
              <w:t xml:space="preserve">,2/ </w:t>
            </w:r>
            <w:r w:rsidRPr="00455F50">
              <w:rPr>
                <w:rFonts w:ascii="Times New Roman" w:eastAsia="Times New Roman" w:hAnsi="Times New Roman" w:cs="Times New Roman"/>
                <w:sz w:val="24"/>
                <w:szCs w:val="24"/>
              </w:rPr>
              <w:t>7</w:t>
            </w:r>
          </w:p>
        </w:tc>
        <w:tc>
          <w:tcPr>
            <w:tcW w:w="1276" w:type="dxa"/>
            <w:tcBorders>
              <w:top w:val="single" w:sz="8" w:space="0" w:color="auto"/>
              <w:left w:val="nil"/>
              <w:bottom w:val="single" w:sz="8" w:space="0" w:color="auto"/>
              <w:right w:val="single" w:sz="8" w:space="0" w:color="000000"/>
            </w:tcBorders>
            <w:shd w:val="clear" w:color="auto" w:fill="auto"/>
            <w:vAlign w:val="center"/>
            <w:hideMark/>
          </w:tcPr>
          <w:p w14:paraId="24224DA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113 520,00</w:t>
            </w:r>
          </w:p>
        </w:tc>
        <w:tc>
          <w:tcPr>
            <w:tcW w:w="2409" w:type="dxa"/>
            <w:tcBorders>
              <w:top w:val="single" w:sz="8" w:space="0" w:color="auto"/>
              <w:left w:val="nil"/>
              <w:bottom w:val="single" w:sz="8" w:space="0" w:color="auto"/>
              <w:right w:val="single" w:sz="8" w:space="0" w:color="000000"/>
            </w:tcBorders>
            <w:shd w:val="clear" w:color="auto" w:fill="auto"/>
            <w:vAlign w:val="center"/>
            <w:hideMark/>
          </w:tcPr>
          <w:p w14:paraId="530A4B9F" w14:textId="77777777" w:rsidR="001B7BF6" w:rsidRPr="001B7BF6" w:rsidRDefault="00CF393C" w:rsidP="001B7BF6">
            <w:pPr>
              <w:spacing w:after="0" w:line="240" w:lineRule="auto"/>
              <w:jc w:val="center"/>
              <w:rPr>
                <w:rFonts w:ascii="Arial Cyr" w:eastAsia="Times New Roman" w:hAnsi="Arial Cyr" w:cs="Times New Roman"/>
                <w:color w:val="0000FF"/>
                <w:sz w:val="20"/>
                <w:szCs w:val="20"/>
                <w:u w:val="single"/>
              </w:rPr>
            </w:pPr>
            <w:hyperlink r:id="rId18" w:history="1">
              <w:r w:rsidR="001B7BF6" w:rsidRPr="001B7BF6">
                <w:rPr>
                  <w:rFonts w:ascii="Arial Cyr" w:eastAsia="Times New Roman" w:hAnsi="Arial Cyr" w:cs="Times New Roman"/>
                  <w:color w:val="0000FF"/>
                  <w:sz w:val="20"/>
                  <w:szCs w:val="20"/>
                  <w:u w:val="single"/>
                </w:rPr>
                <w:t>https://uralsk.povoz.ru/aktobe</w:t>
              </w:r>
            </w:hyperlink>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4D03FCEF"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113 520,00</w:t>
            </w:r>
          </w:p>
        </w:tc>
      </w:tr>
      <w:tr w:rsidR="001B7BF6" w:rsidRPr="001B7BF6" w14:paraId="1BA852EE" w14:textId="77777777" w:rsidTr="001B7BF6">
        <w:trPr>
          <w:trHeight w:val="915"/>
        </w:trPr>
        <w:tc>
          <w:tcPr>
            <w:tcW w:w="568" w:type="dxa"/>
            <w:tcBorders>
              <w:top w:val="nil"/>
              <w:left w:val="nil"/>
              <w:bottom w:val="nil"/>
              <w:right w:val="nil"/>
            </w:tcBorders>
            <w:shd w:val="clear" w:color="auto" w:fill="auto"/>
            <w:noWrap/>
            <w:vAlign w:val="bottom"/>
            <w:hideMark/>
          </w:tcPr>
          <w:p w14:paraId="24732FF4"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auto"/>
              <w:bottom w:val="single" w:sz="8" w:space="0" w:color="auto"/>
              <w:right w:val="single" w:sz="8" w:space="0" w:color="000000"/>
            </w:tcBorders>
            <w:shd w:val="clear" w:color="auto" w:fill="auto"/>
            <w:vAlign w:val="center"/>
            <w:hideMark/>
          </w:tcPr>
          <w:p w14:paraId="720376CF"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1.2.2</w:t>
            </w:r>
          </w:p>
        </w:tc>
        <w:tc>
          <w:tcPr>
            <w:tcW w:w="2835" w:type="dxa"/>
            <w:tcBorders>
              <w:top w:val="nil"/>
              <w:left w:val="nil"/>
              <w:bottom w:val="single" w:sz="8" w:space="0" w:color="auto"/>
              <w:right w:val="single" w:sz="8" w:space="0" w:color="000000"/>
            </w:tcBorders>
            <w:shd w:val="clear" w:color="auto" w:fill="auto"/>
            <w:vAlign w:val="center"/>
            <w:hideMark/>
          </w:tcPr>
          <w:p w14:paraId="09F1D4DE"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Доставка материалов </w:t>
            </w:r>
            <w:proofErr w:type="spellStart"/>
            <w:r w:rsidRPr="001B7BF6">
              <w:rPr>
                <w:rFonts w:ascii="Times New Roman" w:eastAsia="Times New Roman" w:hAnsi="Times New Roman" w:cs="Times New Roman"/>
                <w:sz w:val="24"/>
                <w:szCs w:val="24"/>
              </w:rPr>
              <w:t>Актобе</w:t>
            </w:r>
            <w:proofErr w:type="spellEnd"/>
            <w:r w:rsidRPr="001B7BF6">
              <w:rPr>
                <w:rFonts w:ascii="Times New Roman" w:eastAsia="Times New Roman" w:hAnsi="Times New Roman" w:cs="Times New Roman"/>
                <w:sz w:val="24"/>
                <w:szCs w:val="24"/>
              </w:rPr>
              <w:t xml:space="preserve"> Хромтау</w:t>
            </w:r>
          </w:p>
        </w:tc>
        <w:tc>
          <w:tcPr>
            <w:tcW w:w="3827" w:type="dxa"/>
            <w:gridSpan w:val="2"/>
            <w:tcBorders>
              <w:top w:val="single" w:sz="8" w:space="0" w:color="auto"/>
              <w:left w:val="nil"/>
              <w:bottom w:val="single" w:sz="8" w:space="0" w:color="auto"/>
              <w:right w:val="single" w:sz="8" w:space="0" w:color="000000"/>
            </w:tcBorders>
            <w:shd w:val="clear" w:color="auto" w:fill="auto"/>
            <w:vAlign w:val="center"/>
            <w:hideMark/>
          </w:tcPr>
          <w:p w14:paraId="1D801142"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auto"/>
              <w:right w:val="single" w:sz="8" w:space="0" w:color="000000"/>
            </w:tcBorders>
            <w:shd w:val="clear" w:color="auto" w:fill="auto"/>
            <w:vAlign w:val="center"/>
            <w:hideMark/>
          </w:tcPr>
          <w:p w14:paraId="5522C4D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proofErr w:type="spellStart"/>
            <w:r w:rsidRPr="001B7BF6">
              <w:rPr>
                <w:rFonts w:ascii="Times New Roman" w:eastAsia="Times New Roman" w:hAnsi="Times New Roman" w:cs="Times New Roman"/>
                <w:sz w:val="24"/>
                <w:szCs w:val="24"/>
              </w:rPr>
              <w:t>тн</w:t>
            </w:r>
            <w:proofErr w:type="spellEnd"/>
            <w:r w:rsidRPr="001B7BF6">
              <w:rPr>
                <w:rFonts w:ascii="Times New Roman" w:eastAsia="Times New Roman" w:hAnsi="Times New Roman" w:cs="Times New Roman"/>
                <w:sz w:val="24"/>
                <w:szCs w:val="24"/>
              </w:rPr>
              <w:t xml:space="preserve"> и м</w:t>
            </w:r>
            <w:r w:rsidRPr="001B7BF6">
              <w:rPr>
                <w:rFonts w:ascii="Times New Roman" w:eastAsia="Times New Roman" w:hAnsi="Times New Roman" w:cs="Times New Roman"/>
                <w:sz w:val="24"/>
                <w:szCs w:val="24"/>
                <w:vertAlign w:val="superscript"/>
              </w:rPr>
              <w:t>3</w:t>
            </w:r>
          </w:p>
        </w:tc>
        <w:tc>
          <w:tcPr>
            <w:tcW w:w="992" w:type="dxa"/>
            <w:tcBorders>
              <w:top w:val="nil"/>
              <w:left w:val="nil"/>
              <w:bottom w:val="single" w:sz="8" w:space="0" w:color="auto"/>
              <w:right w:val="single" w:sz="8" w:space="0" w:color="000000"/>
            </w:tcBorders>
            <w:shd w:val="clear" w:color="auto" w:fill="auto"/>
            <w:vAlign w:val="center"/>
            <w:hideMark/>
          </w:tcPr>
          <w:p w14:paraId="31E5C72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34 и 17 </w:t>
            </w:r>
          </w:p>
        </w:tc>
        <w:tc>
          <w:tcPr>
            <w:tcW w:w="1276" w:type="dxa"/>
            <w:tcBorders>
              <w:top w:val="nil"/>
              <w:left w:val="nil"/>
              <w:bottom w:val="single" w:sz="8" w:space="0" w:color="auto"/>
              <w:right w:val="single" w:sz="8" w:space="0" w:color="000000"/>
            </w:tcBorders>
            <w:shd w:val="clear" w:color="auto" w:fill="auto"/>
            <w:vAlign w:val="center"/>
            <w:hideMark/>
          </w:tcPr>
          <w:p w14:paraId="5716816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50 000,00</w:t>
            </w:r>
          </w:p>
        </w:tc>
        <w:tc>
          <w:tcPr>
            <w:tcW w:w="2409" w:type="dxa"/>
            <w:tcBorders>
              <w:top w:val="nil"/>
              <w:left w:val="nil"/>
              <w:bottom w:val="single" w:sz="8" w:space="0" w:color="auto"/>
              <w:right w:val="single" w:sz="8" w:space="0" w:color="000000"/>
            </w:tcBorders>
            <w:shd w:val="clear" w:color="auto" w:fill="auto"/>
            <w:vAlign w:val="center"/>
            <w:hideMark/>
          </w:tcPr>
          <w:p w14:paraId="156F42E2" w14:textId="77777777" w:rsidR="001B7BF6" w:rsidRPr="001B7BF6" w:rsidRDefault="001B7BF6" w:rsidP="001B7BF6">
            <w:pPr>
              <w:spacing w:after="0" w:line="240" w:lineRule="auto"/>
              <w:jc w:val="center"/>
              <w:rPr>
                <w:rFonts w:ascii="Arial Cyr" w:eastAsia="Times New Roman" w:hAnsi="Arial Cyr" w:cs="Times New Roman"/>
                <w:color w:val="0000FF"/>
                <w:sz w:val="20"/>
                <w:szCs w:val="20"/>
                <w:u w:val="single"/>
              </w:rPr>
            </w:pPr>
            <w:r w:rsidRPr="001B7BF6">
              <w:rPr>
                <w:rFonts w:ascii="Arial Cyr" w:eastAsia="Times New Roman" w:hAnsi="Arial Cyr" w:cs="Times New Roman"/>
                <w:color w:val="0000FF"/>
                <w:sz w:val="20"/>
                <w:szCs w:val="20"/>
                <w:u w:val="single"/>
              </w:rPr>
              <w:t> </w:t>
            </w:r>
          </w:p>
        </w:tc>
        <w:tc>
          <w:tcPr>
            <w:tcW w:w="1701" w:type="dxa"/>
            <w:tcBorders>
              <w:top w:val="nil"/>
              <w:left w:val="nil"/>
              <w:bottom w:val="single" w:sz="8" w:space="0" w:color="auto"/>
              <w:right w:val="single" w:sz="8" w:space="0" w:color="auto"/>
            </w:tcBorders>
            <w:shd w:val="clear" w:color="auto" w:fill="auto"/>
            <w:vAlign w:val="center"/>
            <w:hideMark/>
          </w:tcPr>
          <w:p w14:paraId="6865923E"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60 000,00</w:t>
            </w:r>
          </w:p>
        </w:tc>
      </w:tr>
      <w:tr w:rsidR="001B7BF6" w:rsidRPr="001B7BF6" w14:paraId="34041FB2" w14:textId="77777777" w:rsidTr="001B7BF6">
        <w:trPr>
          <w:trHeight w:val="915"/>
        </w:trPr>
        <w:tc>
          <w:tcPr>
            <w:tcW w:w="568" w:type="dxa"/>
            <w:tcBorders>
              <w:top w:val="nil"/>
              <w:left w:val="nil"/>
              <w:bottom w:val="nil"/>
              <w:right w:val="nil"/>
            </w:tcBorders>
            <w:shd w:val="clear" w:color="auto" w:fill="auto"/>
            <w:noWrap/>
            <w:vAlign w:val="bottom"/>
            <w:hideMark/>
          </w:tcPr>
          <w:p w14:paraId="23823859"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55B8778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1.3</w:t>
            </w:r>
          </w:p>
        </w:tc>
        <w:tc>
          <w:tcPr>
            <w:tcW w:w="13749" w:type="dxa"/>
            <w:gridSpan w:val="8"/>
            <w:tcBorders>
              <w:top w:val="nil"/>
              <w:left w:val="nil"/>
              <w:bottom w:val="single" w:sz="8" w:space="0" w:color="000000"/>
              <w:right w:val="single" w:sz="8" w:space="0" w:color="000000"/>
            </w:tcBorders>
            <w:shd w:val="clear" w:color="auto" w:fill="auto"/>
            <w:vAlign w:val="center"/>
            <w:hideMark/>
          </w:tcPr>
          <w:p w14:paraId="20CEAE5E"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Демонтаж (</w:t>
            </w:r>
            <w:r w:rsidRPr="001B7BF6">
              <w:rPr>
                <w:rFonts w:ascii="Times New Roman" w:eastAsia="Times New Roman" w:hAnsi="Times New Roman" w:cs="Times New Roman"/>
                <w:i/>
                <w:iCs/>
                <w:sz w:val="24"/>
                <w:szCs w:val="24"/>
              </w:rPr>
              <w:t xml:space="preserve">Удаление устаревших конструкций, ветхих сооружений (необходимо решение собственника, например </w:t>
            </w:r>
            <w:proofErr w:type="spellStart"/>
            <w:r w:rsidRPr="001B7BF6">
              <w:rPr>
                <w:rFonts w:ascii="Times New Roman" w:eastAsia="Times New Roman" w:hAnsi="Times New Roman" w:cs="Times New Roman"/>
                <w:i/>
                <w:iCs/>
                <w:sz w:val="24"/>
                <w:szCs w:val="24"/>
              </w:rPr>
              <w:t>Акимат</w:t>
            </w:r>
            <w:proofErr w:type="spellEnd"/>
            <w:r w:rsidRPr="001B7BF6">
              <w:rPr>
                <w:rFonts w:ascii="Times New Roman" w:eastAsia="Times New Roman" w:hAnsi="Times New Roman" w:cs="Times New Roman"/>
                <w:i/>
                <w:iCs/>
                <w:sz w:val="24"/>
                <w:szCs w:val="24"/>
              </w:rPr>
              <w:t>, о возможности демонтажа))</w:t>
            </w:r>
          </w:p>
        </w:tc>
      </w:tr>
      <w:tr w:rsidR="001B7BF6" w:rsidRPr="001B7BF6" w14:paraId="0C597242" w14:textId="77777777" w:rsidTr="001B7BF6">
        <w:trPr>
          <w:trHeight w:val="330"/>
        </w:trPr>
        <w:tc>
          <w:tcPr>
            <w:tcW w:w="568" w:type="dxa"/>
            <w:tcBorders>
              <w:top w:val="nil"/>
              <w:left w:val="nil"/>
              <w:bottom w:val="nil"/>
              <w:right w:val="nil"/>
            </w:tcBorders>
            <w:shd w:val="clear" w:color="auto" w:fill="auto"/>
            <w:noWrap/>
            <w:vAlign w:val="bottom"/>
            <w:hideMark/>
          </w:tcPr>
          <w:p w14:paraId="1D40B773"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56CA6AB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1.4</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2E6C5083"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Вывоз мусора (</w:t>
            </w:r>
            <w:r w:rsidRPr="001B7BF6">
              <w:rPr>
                <w:rFonts w:ascii="Times New Roman" w:eastAsia="Times New Roman" w:hAnsi="Times New Roman" w:cs="Times New Roman"/>
                <w:i/>
                <w:iCs/>
                <w:sz w:val="24"/>
                <w:szCs w:val="24"/>
              </w:rPr>
              <w:t>Необходимо учесть возможность сдачи на металлолом</w:t>
            </w:r>
            <w:r w:rsidRPr="001B7BF6">
              <w:rPr>
                <w:rFonts w:ascii="Times New Roman" w:eastAsia="Times New Roman" w:hAnsi="Times New Roman" w:cs="Times New Roman"/>
                <w:sz w:val="24"/>
                <w:szCs w:val="24"/>
              </w:rPr>
              <w:t>)</w:t>
            </w:r>
          </w:p>
        </w:tc>
      </w:tr>
      <w:tr w:rsidR="001B7BF6" w:rsidRPr="001B7BF6" w14:paraId="7E2DB984" w14:textId="77777777" w:rsidTr="001B7BF6">
        <w:trPr>
          <w:trHeight w:val="330"/>
        </w:trPr>
        <w:tc>
          <w:tcPr>
            <w:tcW w:w="568" w:type="dxa"/>
            <w:tcBorders>
              <w:top w:val="nil"/>
              <w:left w:val="nil"/>
              <w:bottom w:val="nil"/>
              <w:right w:val="nil"/>
            </w:tcBorders>
            <w:shd w:val="clear" w:color="auto" w:fill="auto"/>
            <w:noWrap/>
            <w:vAlign w:val="bottom"/>
            <w:hideMark/>
          </w:tcPr>
          <w:p w14:paraId="5E80F816"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4BA40F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1.5</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485BA09E"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Перенос/подключение коммуникаций (</w:t>
            </w:r>
            <w:r w:rsidRPr="001B7BF6">
              <w:rPr>
                <w:rFonts w:ascii="Times New Roman" w:eastAsia="Times New Roman" w:hAnsi="Times New Roman" w:cs="Times New Roman"/>
                <w:i/>
                <w:iCs/>
                <w:sz w:val="24"/>
                <w:szCs w:val="24"/>
              </w:rPr>
              <w:t>Санитарно-технические работы, сооружение линий электропередачи, связи, теплоснабжения и газоснабжения, канализации, водоснабжения</w:t>
            </w:r>
            <w:r w:rsidRPr="001B7BF6">
              <w:rPr>
                <w:rFonts w:ascii="Times New Roman" w:eastAsia="Times New Roman" w:hAnsi="Times New Roman" w:cs="Times New Roman"/>
                <w:sz w:val="24"/>
                <w:szCs w:val="24"/>
              </w:rPr>
              <w:t>)</w:t>
            </w:r>
          </w:p>
        </w:tc>
      </w:tr>
      <w:tr w:rsidR="001B7BF6" w:rsidRPr="001B7BF6" w14:paraId="6DDD7C50" w14:textId="77777777" w:rsidTr="001B7BF6">
        <w:trPr>
          <w:trHeight w:val="330"/>
        </w:trPr>
        <w:tc>
          <w:tcPr>
            <w:tcW w:w="568" w:type="dxa"/>
            <w:tcBorders>
              <w:top w:val="nil"/>
              <w:left w:val="nil"/>
              <w:bottom w:val="nil"/>
              <w:right w:val="nil"/>
            </w:tcBorders>
            <w:shd w:val="clear" w:color="auto" w:fill="auto"/>
            <w:noWrap/>
            <w:vAlign w:val="bottom"/>
            <w:hideMark/>
          </w:tcPr>
          <w:p w14:paraId="3B330147"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2EC4D23E"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1.6</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4FC25902" w14:textId="77777777" w:rsidR="001B7BF6" w:rsidRPr="001B7BF6" w:rsidRDefault="001B7BF6" w:rsidP="001B7BF6">
            <w:pPr>
              <w:spacing w:after="0" w:line="240" w:lineRule="auto"/>
              <w:rPr>
                <w:rFonts w:ascii="Times New Roman" w:eastAsia="Times New Roman" w:hAnsi="Times New Roman" w:cs="Times New Roman"/>
                <w:sz w:val="24"/>
                <w:szCs w:val="24"/>
              </w:rPr>
            </w:pPr>
            <w:proofErr w:type="gramStart"/>
            <w:r w:rsidRPr="001B7BF6">
              <w:rPr>
                <w:rFonts w:ascii="Times New Roman" w:eastAsia="Times New Roman" w:hAnsi="Times New Roman" w:cs="Times New Roman"/>
                <w:sz w:val="24"/>
                <w:szCs w:val="24"/>
              </w:rPr>
              <w:t>Общестроительные работы (</w:t>
            </w:r>
            <w:r w:rsidRPr="001B7BF6">
              <w:rPr>
                <w:rFonts w:ascii="Times New Roman" w:eastAsia="Times New Roman" w:hAnsi="Times New Roman" w:cs="Times New Roman"/>
                <w:i/>
                <w:iCs/>
                <w:sz w:val="24"/>
                <w:szCs w:val="24"/>
              </w:rPr>
              <w:t>Планировка территории, возведение, расширение, монтаж пандусов, бордюр, брусчатки, типовых строительных конструкций, зданий и сооружений, работы по возведению фундаментов и опорных конструкций под оборудование, дорожные работы, работы по благоустройству.</w:t>
            </w:r>
            <w:proofErr w:type="gramEnd"/>
            <w:r w:rsidRPr="001B7BF6">
              <w:rPr>
                <w:rFonts w:ascii="Times New Roman" w:eastAsia="Times New Roman" w:hAnsi="Times New Roman" w:cs="Times New Roman"/>
                <w:i/>
                <w:iCs/>
                <w:sz w:val="24"/>
                <w:szCs w:val="24"/>
              </w:rPr>
              <w:t xml:space="preserve"> Ссылки на источник информации о ценах. </w:t>
            </w:r>
            <w:proofErr w:type="gramStart"/>
            <w:r w:rsidRPr="001B7BF6">
              <w:rPr>
                <w:rFonts w:ascii="Times New Roman" w:eastAsia="Times New Roman" w:hAnsi="Times New Roman" w:cs="Times New Roman"/>
                <w:i/>
                <w:iCs/>
                <w:sz w:val="24"/>
                <w:szCs w:val="24"/>
              </w:rPr>
              <w:t>НДС, выделяется отдельно</w:t>
            </w:r>
            <w:r w:rsidRPr="001B7BF6">
              <w:rPr>
                <w:rFonts w:ascii="Times New Roman" w:eastAsia="Times New Roman" w:hAnsi="Times New Roman" w:cs="Times New Roman"/>
                <w:sz w:val="24"/>
                <w:szCs w:val="24"/>
              </w:rPr>
              <w:t>)</w:t>
            </w:r>
            <w:proofErr w:type="gramEnd"/>
          </w:p>
        </w:tc>
      </w:tr>
      <w:tr w:rsidR="001B7BF6" w:rsidRPr="001B7BF6" w14:paraId="49880F76" w14:textId="77777777" w:rsidTr="001B7BF6">
        <w:trPr>
          <w:trHeight w:val="330"/>
        </w:trPr>
        <w:tc>
          <w:tcPr>
            <w:tcW w:w="568" w:type="dxa"/>
            <w:tcBorders>
              <w:top w:val="nil"/>
              <w:left w:val="nil"/>
              <w:bottom w:val="nil"/>
              <w:right w:val="nil"/>
            </w:tcBorders>
            <w:shd w:val="clear" w:color="auto" w:fill="auto"/>
            <w:noWrap/>
            <w:vAlign w:val="bottom"/>
            <w:hideMark/>
          </w:tcPr>
          <w:p w14:paraId="64F6FA0D"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4883" w:type="dxa"/>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E3C1A0" w14:textId="2B82259B" w:rsidR="001B7BF6" w:rsidRPr="001B7BF6" w:rsidRDefault="001B7BF6" w:rsidP="00F36B92">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Основание под площадку для тренажеров, протяженность </w:t>
            </w:r>
            <w:r w:rsidR="00A4041B">
              <w:rPr>
                <w:rFonts w:ascii="Times New Roman" w:eastAsia="Times New Roman" w:hAnsi="Times New Roman" w:cs="Times New Roman"/>
                <w:sz w:val="24"/>
                <w:szCs w:val="24"/>
              </w:rPr>
              <w:t>13</w:t>
            </w:r>
            <w:r w:rsidR="00F36B92">
              <w:rPr>
                <w:rFonts w:ascii="Times New Roman" w:eastAsia="Times New Roman" w:hAnsi="Times New Roman" w:cs="Times New Roman"/>
                <w:sz w:val="24"/>
                <w:szCs w:val="24"/>
              </w:rPr>
              <w:t xml:space="preserve"> м ширина 10</w:t>
            </w:r>
            <w:r w:rsidRPr="001B7BF6">
              <w:rPr>
                <w:rFonts w:ascii="Times New Roman" w:eastAsia="Times New Roman" w:hAnsi="Times New Roman" w:cs="Times New Roman"/>
                <w:sz w:val="24"/>
                <w:szCs w:val="24"/>
              </w:rPr>
              <w:t xml:space="preserve"> м</w:t>
            </w:r>
          </w:p>
        </w:tc>
      </w:tr>
      <w:tr w:rsidR="001B7BF6" w:rsidRPr="001B7BF6" w14:paraId="53BA5000" w14:textId="77777777" w:rsidTr="001B7BF6">
        <w:trPr>
          <w:trHeight w:val="960"/>
        </w:trPr>
        <w:tc>
          <w:tcPr>
            <w:tcW w:w="568" w:type="dxa"/>
            <w:tcBorders>
              <w:top w:val="nil"/>
              <w:left w:val="nil"/>
              <w:bottom w:val="nil"/>
              <w:right w:val="nil"/>
            </w:tcBorders>
            <w:shd w:val="clear" w:color="auto" w:fill="auto"/>
            <w:noWrap/>
            <w:vAlign w:val="bottom"/>
            <w:hideMark/>
          </w:tcPr>
          <w:p w14:paraId="03C5F0EC"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5BB8330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1.6.1</w:t>
            </w:r>
          </w:p>
        </w:tc>
        <w:tc>
          <w:tcPr>
            <w:tcW w:w="2835" w:type="dxa"/>
            <w:tcBorders>
              <w:top w:val="nil"/>
              <w:left w:val="nil"/>
              <w:bottom w:val="single" w:sz="8" w:space="0" w:color="000000"/>
              <w:right w:val="single" w:sz="8" w:space="0" w:color="000000"/>
            </w:tcBorders>
            <w:shd w:val="clear" w:color="auto" w:fill="auto"/>
            <w:vAlign w:val="center"/>
            <w:hideMark/>
          </w:tcPr>
          <w:p w14:paraId="448B3EBB"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Площади. Планировка бульдозерами мощностью 79 кВт (108 л с) НР=72%</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2CF270F0"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w:t>
            </w:r>
            <w:proofErr w:type="gramStart"/>
            <w:r w:rsidRPr="001B7BF6">
              <w:rPr>
                <w:rFonts w:ascii="Times New Roman" w:eastAsia="Times New Roman" w:hAnsi="Times New Roman" w:cs="Times New Roman"/>
                <w:sz w:val="24"/>
                <w:szCs w:val="24"/>
              </w:rPr>
              <w:t>2</w:t>
            </w:r>
            <w:proofErr w:type="gramEnd"/>
            <w:r w:rsidRPr="001B7BF6">
              <w:rPr>
                <w:rFonts w:ascii="Times New Roman" w:eastAsia="Times New Roman" w:hAnsi="Times New Roman" w:cs="Times New Roman"/>
                <w:sz w:val="24"/>
                <w:szCs w:val="24"/>
              </w:rPr>
              <w:t xml:space="preserve"> спланированной поверхности за проход бульдозера</w:t>
            </w:r>
          </w:p>
        </w:tc>
        <w:tc>
          <w:tcPr>
            <w:tcW w:w="709" w:type="dxa"/>
            <w:tcBorders>
              <w:top w:val="nil"/>
              <w:left w:val="nil"/>
              <w:bottom w:val="single" w:sz="8" w:space="0" w:color="auto"/>
              <w:right w:val="single" w:sz="8" w:space="0" w:color="000000"/>
            </w:tcBorders>
            <w:shd w:val="clear" w:color="auto" w:fill="auto"/>
            <w:vAlign w:val="center"/>
            <w:hideMark/>
          </w:tcPr>
          <w:p w14:paraId="6BE37B5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w:t>
            </w:r>
            <w:proofErr w:type="gramStart"/>
            <w:r w:rsidRPr="001B7BF6">
              <w:rPr>
                <w:rFonts w:ascii="Times New Roman" w:eastAsia="Times New Roman" w:hAnsi="Times New Roman" w:cs="Times New Roman"/>
                <w:sz w:val="24"/>
                <w:szCs w:val="24"/>
                <w:vertAlign w:val="superscript"/>
              </w:rPr>
              <w:t>2</w:t>
            </w:r>
            <w:proofErr w:type="gramEnd"/>
          </w:p>
        </w:tc>
        <w:tc>
          <w:tcPr>
            <w:tcW w:w="992" w:type="dxa"/>
            <w:tcBorders>
              <w:top w:val="nil"/>
              <w:left w:val="nil"/>
              <w:bottom w:val="single" w:sz="8" w:space="0" w:color="000000"/>
              <w:right w:val="single" w:sz="8" w:space="0" w:color="000000"/>
            </w:tcBorders>
            <w:shd w:val="clear" w:color="auto" w:fill="auto"/>
            <w:vAlign w:val="center"/>
            <w:hideMark/>
          </w:tcPr>
          <w:p w14:paraId="10FF450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130</w:t>
            </w:r>
          </w:p>
        </w:tc>
        <w:tc>
          <w:tcPr>
            <w:tcW w:w="1276" w:type="dxa"/>
            <w:tcBorders>
              <w:top w:val="nil"/>
              <w:left w:val="nil"/>
              <w:bottom w:val="single" w:sz="8" w:space="0" w:color="000000"/>
              <w:right w:val="single" w:sz="8" w:space="0" w:color="000000"/>
            </w:tcBorders>
            <w:shd w:val="clear" w:color="auto" w:fill="auto"/>
            <w:vAlign w:val="center"/>
            <w:hideMark/>
          </w:tcPr>
          <w:p w14:paraId="2C0896D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3,00</w:t>
            </w:r>
          </w:p>
        </w:tc>
        <w:tc>
          <w:tcPr>
            <w:tcW w:w="2409" w:type="dxa"/>
            <w:tcBorders>
              <w:top w:val="nil"/>
              <w:left w:val="nil"/>
              <w:bottom w:val="single" w:sz="8" w:space="0" w:color="000000"/>
              <w:right w:val="single" w:sz="8" w:space="0" w:color="000000"/>
            </w:tcBorders>
            <w:shd w:val="clear" w:color="auto" w:fill="auto"/>
            <w:vAlign w:val="center"/>
            <w:hideMark/>
          </w:tcPr>
          <w:p w14:paraId="608F291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6F275A26"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390,26</w:t>
            </w:r>
          </w:p>
        </w:tc>
      </w:tr>
      <w:tr w:rsidR="001B7BF6" w:rsidRPr="001B7BF6" w14:paraId="7BECCAE8" w14:textId="77777777" w:rsidTr="001B7BF6">
        <w:trPr>
          <w:trHeight w:val="1905"/>
        </w:trPr>
        <w:tc>
          <w:tcPr>
            <w:tcW w:w="568" w:type="dxa"/>
            <w:tcBorders>
              <w:top w:val="nil"/>
              <w:left w:val="nil"/>
              <w:bottom w:val="nil"/>
              <w:right w:val="nil"/>
            </w:tcBorders>
            <w:shd w:val="clear" w:color="auto" w:fill="auto"/>
            <w:noWrap/>
            <w:vAlign w:val="bottom"/>
            <w:hideMark/>
          </w:tcPr>
          <w:p w14:paraId="2D9BF4EE"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nil"/>
              <w:right w:val="single" w:sz="8" w:space="0" w:color="000000"/>
            </w:tcBorders>
            <w:shd w:val="clear" w:color="auto" w:fill="auto"/>
            <w:vAlign w:val="center"/>
            <w:hideMark/>
          </w:tcPr>
          <w:p w14:paraId="53101BA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1.6.2</w:t>
            </w:r>
          </w:p>
        </w:tc>
        <w:tc>
          <w:tcPr>
            <w:tcW w:w="2835" w:type="dxa"/>
            <w:tcBorders>
              <w:top w:val="nil"/>
              <w:left w:val="nil"/>
              <w:bottom w:val="nil"/>
              <w:right w:val="single" w:sz="8" w:space="0" w:color="000000"/>
            </w:tcBorders>
            <w:shd w:val="clear" w:color="auto" w:fill="auto"/>
            <w:vAlign w:val="center"/>
            <w:hideMark/>
          </w:tcPr>
          <w:p w14:paraId="2C011981"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Грунты 2 группы в котлованах объемом до 1000 м3. Разработка с погрузкой на автомобили-самосвалы экскаваторами с ковшом вместимостью 0,5 м3 НР=72%</w:t>
            </w:r>
          </w:p>
        </w:tc>
        <w:tc>
          <w:tcPr>
            <w:tcW w:w="3827" w:type="dxa"/>
            <w:gridSpan w:val="2"/>
            <w:tcBorders>
              <w:top w:val="single" w:sz="8" w:space="0" w:color="000000"/>
              <w:left w:val="nil"/>
              <w:bottom w:val="nil"/>
              <w:right w:val="single" w:sz="8" w:space="0" w:color="000000"/>
            </w:tcBorders>
            <w:shd w:val="clear" w:color="auto" w:fill="auto"/>
            <w:vAlign w:val="center"/>
            <w:hideMark/>
          </w:tcPr>
          <w:p w14:paraId="413C22CF"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м3 грунта</w:t>
            </w:r>
          </w:p>
        </w:tc>
        <w:tc>
          <w:tcPr>
            <w:tcW w:w="709" w:type="dxa"/>
            <w:tcBorders>
              <w:top w:val="nil"/>
              <w:left w:val="nil"/>
              <w:bottom w:val="nil"/>
              <w:right w:val="single" w:sz="8" w:space="0" w:color="000000"/>
            </w:tcBorders>
            <w:shd w:val="clear" w:color="auto" w:fill="auto"/>
            <w:vAlign w:val="center"/>
            <w:hideMark/>
          </w:tcPr>
          <w:p w14:paraId="3B103AD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w:t>
            </w:r>
            <w:r w:rsidRPr="001B7BF6">
              <w:rPr>
                <w:rFonts w:ascii="Times New Roman" w:eastAsia="Times New Roman" w:hAnsi="Times New Roman" w:cs="Times New Roman"/>
                <w:sz w:val="24"/>
                <w:szCs w:val="24"/>
                <w:vertAlign w:val="superscript"/>
              </w:rPr>
              <w:t>3</w:t>
            </w:r>
          </w:p>
        </w:tc>
        <w:tc>
          <w:tcPr>
            <w:tcW w:w="992" w:type="dxa"/>
            <w:tcBorders>
              <w:top w:val="nil"/>
              <w:left w:val="nil"/>
              <w:bottom w:val="nil"/>
              <w:right w:val="single" w:sz="8" w:space="0" w:color="000000"/>
            </w:tcBorders>
            <w:shd w:val="clear" w:color="auto" w:fill="auto"/>
            <w:vAlign w:val="center"/>
            <w:hideMark/>
          </w:tcPr>
          <w:p w14:paraId="78AE033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39</w:t>
            </w:r>
          </w:p>
        </w:tc>
        <w:tc>
          <w:tcPr>
            <w:tcW w:w="1276" w:type="dxa"/>
            <w:tcBorders>
              <w:top w:val="nil"/>
              <w:left w:val="nil"/>
              <w:bottom w:val="nil"/>
              <w:right w:val="single" w:sz="8" w:space="0" w:color="000000"/>
            </w:tcBorders>
            <w:shd w:val="clear" w:color="auto" w:fill="auto"/>
            <w:vAlign w:val="center"/>
            <w:hideMark/>
          </w:tcPr>
          <w:p w14:paraId="46BDA51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445,00</w:t>
            </w:r>
          </w:p>
        </w:tc>
        <w:tc>
          <w:tcPr>
            <w:tcW w:w="2409" w:type="dxa"/>
            <w:tcBorders>
              <w:top w:val="nil"/>
              <w:left w:val="nil"/>
              <w:bottom w:val="nil"/>
              <w:right w:val="single" w:sz="8" w:space="0" w:color="000000"/>
            </w:tcBorders>
            <w:shd w:val="clear" w:color="auto" w:fill="auto"/>
            <w:vAlign w:val="center"/>
            <w:hideMark/>
          </w:tcPr>
          <w:p w14:paraId="7473ADB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14DCF697"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17 355,00</w:t>
            </w:r>
          </w:p>
        </w:tc>
      </w:tr>
      <w:tr w:rsidR="001B7BF6" w:rsidRPr="001B7BF6" w14:paraId="71474483" w14:textId="77777777" w:rsidTr="001B7BF6">
        <w:trPr>
          <w:trHeight w:val="1125"/>
        </w:trPr>
        <w:tc>
          <w:tcPr>
            <w:tcW w:w="568" w:type="dxa"/>
            <w:tcBorders>
              <w:top w:val="nil"/>
              <w:left w:val="nil"/>
              <w:bottom w:val="nil"/>
              <w:right w:val="nil"/>
            </w:tcBorders>
            <w:shd w:val="clear" w:color="auto" w:fill="auto"/>
            <w:noWrap/>
            <w:vAlign w:val="bottom"/>
            <w:hideMark/>
          </w:tcPr>
          <w:p w14:paraId="46310E22"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2F7FEE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1.6.3</w:t>
            </w:r>
          </w:p>
        </w:tc>
        <w:tc>
          <w:tcPr>
            <w:tcW w:w="2835" w:type="dxa"/>
            <w:tcBorders>
              <w:top w:val="single" w:sz="8" w:space="0" w:color="auto"/>
              <w:left w:val="nil"/>
              <w:bottom w:val="single" w:sz="8" w:space="0" w:color="auto"/>
              <w:right w:val="nil"/>
            </w:tcBorders>
            <w:shd w:val="clear" w:color="auto" w:fill="auto"/>
            <w:vAlign w:val="center"/>
            <w:hideMark/>
          </w:tcPr>
          <w:p w14:paraId="5EFAA182"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Камни бортовые бетонные. Установка при других видах покрытий</w:t>
            </w:r>
          </w:p>
        </w:tc>
        <w:tc>
          <w:tcPr>
            <w:tcW w:w="382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012DDE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proofErr w:type="gramStart"/>
            <w:r w:rsidRPr="001B7BF6">
              <w:rPr>
                <w:rFonts w:ascii="Times New Roman" w:eastAsia="Times New Roman" w:hAnsi="Times New Roman" w:cs="Times New Roman"/>
                <w:sz w:val="24"/>
                <w:szCs w:val="24"/>
              </w:rPr>
              <w:t>м</w:t>
            </w:r>
            <w:proofErr w:type="gramEnd"/>
            <w:r w:rsidRPr="001B7BF6">
              <w:rPr>
                <w:rFonts w:ascii="Times New Roman" w:eastAsia="Times New Roman" w:hAnsi="Times New Roman" w:cs="Times New Roman"/>
                <w:sz w:val="24"/>
                <w:szCs w:val="24"/>
              </w:rPr>
              <w:t xml:space="preserve"> бортового камня</w:t>
            </w:r>
          </w:p>
        </w:tc>
        <w:tc>
          <w:tcPr>
            <w:tcW w:w="709" w:type="dxa"/>
            <w:tcBorders>
              <w:top w:val="single" w:sz="8" w:space="0" w:color="auto"/>
              <w:left w:val="nil"/>
              <w:bottom w:val="single" w:sz="8" w:space="0" w:color="auto"/>
              <w:right w:val="single" w:sz="8" w:space="0" w:color="000000"/>
            </w:tcBorders>
            <w:shd w:val="clear" w:color="auto" w:fill="auto"/>
            <w:vAlign w:val="center"/>
            <w:hideMark/>
          </w:tcPr>
          <w:p w14:paraId="7ED7D36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w:t>
            </w:r>
          </w:p>
        </w:tc>
        <w:tc>
          <w:tcPr>
            <w:tcW w:w="992" w:type="dxa"/>
            <w:tcBorders>
              <w:top w:val="single" w:sz="8" w:space="0" w:color="auto"/>
              <w:left w:val="nil"/>
              <w:bottom w:val="single" w:sz="8" w:space="0" w:color="auto"/>
              <w:right w:val="single" w:sz="8" w:space="0" w:color="000000"/>
            </w:tcBorders>
            <w:shd w:val="clear" w:color="auto" w:fill="auto"/>
            <w:vAlign w:val="center"/>
            <w:hideMark/>
          </w:tcPr>
          <w:p w14:paraId="38D663F2"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46</w:t>
            </w:r>
          </w:p>
        </w:tc>
        <w:tc>
          <w:tcPr>
            <w:tcW w:w="1276" w:type="dxa"/>
            <w:tcBorders>
              <w:top w:val="single" w:sz="8" w:space="0" w:color="auto"/>
              <w:left w:val="nil"/>
              <w:bottom w:val="single" w:sz="8" w:space="0" w:color="auto"/>
              <w:right w:val="single" w:sz="8" w:space="0" w:color="000000"/>
            </w:tcBorders>
            <w:shd w:val="clear" w:color="auto" w:fill="auto"/>
            <w:vAlign w:val="center"/>
            <w:hideMark/>
          </w:tcPr>
          <w:p w14:paraId="13C51E0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4 356,00</w:t>
            </w:r>
          </w:p>
        </w:tc>
        <w:tc>
          <w:tcPr>
            <w:tcW w:w="2409" w:type="dxa"/>
            <w:tcBorders>
              <w:top w:val="single" w:sz="8" w:space="0" w:color="auto"/>
              <w:left w:val="nil"/>
              <w:bottom w:val="single" w:sz="8" w:space="0" w:color="auto"/>
              <w:right w:val="single" w:sz="8" w:space="0" w:color="000000"/>
            </w:tcBorders>
            <w:shd w:val="clear" w:color="auto" w:fill="auto"/>
            <w:vAlign w:val="center"/>
            <w:hideMark/>
          </w:tcPr>
          <w:p w14:paraId="0C1E71C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06FE9FDB"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200 376,00</w:t>
            </w:r>
          </w:p>
        </w:tc>
      </w:tr>
      <w:tr w:rsidR="001B7BF6" w:rsidRPr="001B7BF6" w14:paraId="5EEE3304" w14:textId="77777777" w:rsidTr="001B7BF6">
        <w:trPr>
          <w:trHeight w:val="1275"/>
        </w:trPr>
        <w:tc>
          <w:tcPr>
            <w:tcW w:w="568" w:type="dxa"/>
            <w:tcBorders>
              <w:top w:val="nil"/>
              <w:left w:val="nil"/>
              <w:bottom w:val="nil"/>
              <w:right w:val="nil"/>
            </w:tcBorders>
            <w:shd w:val="clear" w:color="auto" w:fill="auto"/>
            <w:noWrap/>
            <w:vAlign w:val="bottom"/>
            <w:hideMark/>
          </w:tcPr>
          <w:p w14:paraId="561C3905"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auto"/>
              <w:bottom w:val="single" w:sz="8" w:space="0" w:color="auto"/>
              <w:right w:val="single" w:sz="8" w:space="0" w:color="000000"/>
            </w:tcBorders>
            <w:shd w:val="clear" w:color="auto" w:fill="auto"/>
            <w:vAlign w:val="center"/>
            <w:hideMark/>
          </w:tcPr>
          <w:p w14:paraId="13C4502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1.6.4</w:t>
            </w:r>
          </w:p>
        </w:tc>
        <w:tc>
          <w:tcPr>
            <w:tcW w:w="2835" w:type="dxa"/>
            <w:tcBorders>
              <w:top w:val="nil"/>
              <w:left w:val="nil"/>
              <w:bottom w:val="single" w:sz="8" w:space="0" w:color="auto"/>
              <w:right w:val="single" w:sz="8" w:space="0" w:color="000000"/>
            </w:tcBorders>
            <w:shd w:val="clear" w:color="auto" w:fill="auto"/>
            <w:vAlign w:val="center"/>
            <w:hideMark/>
          </w:tcPr>
          <w:p w14:paraId="6D43D21D"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Слои подстилающие щебеночные. Устройство с уплотнением трамбовками НР=94%</w:t>
            </w:r>
          </w:p>
        </w:tc>
        <w:tc>
          <w:tcPr>
            <w:tcW w:w="3827" w:type="dxa"/>
            <w:gridSpan w:val="2"/>
            <w:tcBorders>
              <w:top w:val="single" w:sz="8" w:space="0" w:color="auto"/>
              <w:left w:val="nil"/>
              <w:bottom w:val="single" w:sz="8" w:space="0" w:color="auto"/>
              <w:right w:val="single" w:sz="8" w:space="0" w:color="000000"/>
            </w:tcBorders>
            <w:shd w:val="clear" w:color="auto" w:fill="auto"/>
            <w:vAlign w:val="center"/>
            <w:hideMark/>
          </w:tcPr>
          <w:p w14:paraId="5DE09C9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м3 подстилающего слоя</w:t>
            </w:r>
          </w:p>
        </w:tc>
        <w:tc>
          <w:tcPr>
            <w:tcW w:w="709" w:type="dxa"/>
            <w:tcBorders>
              <w:top w:val="nil"/>
              <w:left w:val="nil"/>
              <w:bottom w:val="nil"/>
              <w:right w:val="single" w:sz="8" w:space="0" w:color="000000"/>
            </w:tcBorders>
            <w:shd w:val="clear" w:color="auto" w:fill="auto"/>
            <w:vAlign w:val="center"/>
            <w:hideMark/>
          </w:tcPr>
          <w:p w14:paraId="0CE4490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w:t>
            </w:r>
            <w:r w:rsidRPr="001B7BF6">
              <w:rPr>
                <w:rFonts w:ascii="Times New Roman" w:eastAsia="Times New Roman" w:hAnsi="Times New Roman" w:cs="Times New Roman"/>
                <w:sz w:val="24"/>
                <w:szCs w:val="24"/>
                <w:vertAlign w:val="superscript"/>
              </w:rPr>
              <w:t>3</w:t>
            </w:r>
          </w:p>
        </w:tc>
        <w:tc>
          <w:tcPr>
            <w:tcW w:w="992" w:type="dxa"/>
            <w:tcBorders>
              <w:top w:val="nil"/>
              <w:left w:val="nil"/>
              <w:bottom w:val="single" w:sz="8" w:space="0" w:color="auto"/>
              <w:right w:val="single" w:sz="8" w:space="0" w:color="000000"/>
            </w:tcBorders>
            <w:shd w:val="clear" w:color="auto" w:fill="auto"/>
            <w:vAlign w:val="center"/>
            <w:hideMark/>
          </w:tcPr>
          <w:p w14:paraId="2CD1D11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19,5</w:t>
            </w:r>
          </w:p>
        </w:tc>
        <w:tc>
          <w:tcPr>
            <w:tcW w:w="1276" w:type="dxa"/>
            <w:tcBorders>
              <w:top w:val="nil"/>
              <w:left w:val="nil"/>
              <w:bottom w:val="single" w:sz="8" w:space="0" w:color="auto"/>
              <w:right w:val="single" w:sz="8" w:space="0" w:color="000000"/>
            </w:tcBorders>
            <w:shd w:val="clear" w:color="auto" w:fill="auto"/>
            <w:vAlign w:val="center"/>
            <w:hideMark/>
          </w:tcPr>
          <w:p w14:paraId="084FCA8F"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21 668,00</w:t>
            </w:r>
          </w:p>
        </w:tc>
        <w:tc>
          <w:tcPr>
            <w:tcW w:w="2409" w:type="dxa"/>
            <w:tcBorders>
              <w:top w:val="nil"/>
              <w:left w:val="nil"/>
              <w:bottom w:val="single" w:sz="8" w:space="0" w:color="auto"/>
              <w:right w:val="single" w:sz="8" w:space="0" w:color="000000"/>
            </w:tcBorders>
            <w:shd w:val="clear" w:color="auto" w:fill="auto"/>
            <w:vAlign w:val="center"/>
            <w:hideMark/>
          </w:tcPr>
          <w:p w14:paraId="781A89F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2D2AD305"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422 526,00</w:t>
            </w:r>
          </w:p>
        </w:tc>
      </w:tr>
      <w:tr w:rsidR="001B7BF6" w:rsidRPr="001B7BF6" w14:paraId="62AA84EA" w14:textId="77777777" w:rsidTr="001B7BF6">
        <w:trPr>
          <w:trHeight w:val="960"/>
        </w:trPr>
        <w:tc>
          <w:tcPr>
            <w:tcW w:w="568" w:type="dxa"/>
            <w:tcBorders>
              <w:top w:val="nil"/>
              <w:left w:val="nil"/>
              <w:bottom w:val="nil"/>
              <w:right w:val="nil"/>
            </w:tcBorders>
            <w:shd w:val="clear" w:color="auto" w:fill="auto"/>
            <w:noWrap/>
            <w:vAlign w:val="bottom"/>
            <w:hideMark/>
          </w:tcPr>
          <w:p w14:paraId="7328163D"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63EA10A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1.6.5</w:t>
            </w:r>
          </w:p>
        </w:tc>
        <w:tc>
          <w:tcPr>
            <w:tcW w:w="2835" w:type="dxa"/>
            <w:tcBorders>
              <w:top w:val="nil"/>
              <w:left w:val="nil"/>
              <w:bottom w:val="single" w:sz="8" w:space="0" w:color="000000"/>
              <w:right w:val="single" w:sz="8" w:space="0" w:color="000000"/>
            </w:tcBorders>
            <w:shd w:val="clear" w:color="auto" w:fill="auto"/>
            <w:vAlign w:val="center"/>
            <w:hideMark/>
          </w:tcPr>
          <w:p w14:paraId="258EBA0E"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Слои подстилающие песчаные. Устройство с уплотнением трамбовками НР=94%</w:t>
            </w:r>
          </w:p>
        </w:tc>
        <w:tc>
          <w:tcPr>
            <w:tcW w:w="3827" w:type="dxa"/>
            <w:gridSpan w:val="2"/>
            <w:tcBorders>
              <w:top w:val="nil"/>
              <w:left w:val="nil"/>
              <w:bottom w:val="single" w:sz="8" w:space="0" w:color="000000"/>
              <w:right w:val="nil"/>
            </w:tcBorders>
            <w:shd w:val="clear" w:color="auto" w:fill="auto"/>
            <w:vAlign w:val="center"/>
            <w:hideMark/>
          </w:tcPr>
          <w:p w14:paraId="6F84729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м3 подстилающего слоя</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2C097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w:t>
            </w:r>
            <w:r w:rsidRPr="001B7BF6">
              <w:rPr>
                <w:rFonts w:ascii="Times New Roman" w:eastAsia="Times New Roman" w:hAnsi="Times New Roman" w:cs="Times New Roman"/>
                <w:sz w:val="24"/>
                <w:szCs w:val="24"/>
                <w:vertAlign w:val="superscript"/>
              </w:rPr>
              <w:t>3</w:t>
            </w:r>
          </w:p>
        </w:tc>
        <w:tc>
          <w:tcPr>
            <w:tcW w:w="992" w:type="dxa"/>
            <w:tcBorders>
              <w:top w:val="nil"/>
              <w:left w:val="nil"/>
              <w:bottom w:val="single" w:sz="8" w:space="0" w:color="000000"/>
              <w:right w:val="nil"/>
            </w:tcBorders>
            <w:shd w:val="clear" w:color="auto" w:fill="auto"/>
            <w:vAlign w:val="center"/>
            <w:hideMark/>
          </w:tcPr>
          <w:p w14:paraId="7F738CD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6,5</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0EEE1A6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15173</w:t>
            </w:r>
          </w:p>
        </w:tc>
        <w:tc>
          <w:tcPr>
            <w:tcW w:w="2409" w:type="dxa"/>
            <w:tcBorders>
              <w:top w:val="nil"/>
              <w:left w:val="nil"/>
              <w:bottom w:val="single" w:sz="8" w:space="0" w:color="000000"/>
              <w:right w:val="single" w:sz="8" w:space="0" w:color="000000"/>
            </w:tcBorders>
            <w:shd w:val="clear" w:color="auto" w:fill="auto"/>
            <w:vAlign w:val="center"/>
            <w:hideMark/>
          </w:tcPr>
          <w:p w14:paraId="5F787BA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2C2D588B"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98 624,50</w:t>
            </w:r>
          </w:p>
        </w:tc>
      </w:tr>
      <w:tr w:rsidR="001B7BF6" w:rsidRPr="001B7BF6" w14:paraId="00AFD897" w14:textId="77777777" w:rsidTr="001B7BF6">
        <w:trPr>
          <w:trHeight w:val="645"/>
        </w:trPr>
        <w:tc>
          <w:tcPr>
            <w:tcW w:w="568" w:type="dxa"/>
            <w:tcBorders>
              <w:top w:val="nil"/>
              <w:left w:val="nil"/>
              <w:bottom w:val="nil"/>
              <w:right w:val="nil"/>
            </w:tcBorders>
            <w:shd w:val="clear" w:color="auto" w:fill="auto"/>
            <w:noWrap/>
            <w:vAlign w:val="bottom"/>
            <w:hideMark/>
          </w:tcPr>
          <w:p w14:paraId="42B9FC98"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741C292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1.6.6</w:t>
            </w:r>
          </w:p>
        </w:tc>
        <w:tc>
          <w:tcPr>
            <w:tcW w:w="2835" w:type="dxa"/>
            <w:tcBorders>
              <w:top w:val="nil"/>
              <w:left w:val="nil"/>
              <w:bottom w:val="single" w:sz="8" w:space="0" w:color="000000"/>
              <w:right w:val="single" w:sz="8" w:space="0" w:color="000000"/>
            </w:tcBorders>
            <w:shd w:val="clear" w:color="auto" w:fill="auto"/>
            <w:vAlign w:val="center"/>
            <w:hideMark/>
          </w:tcPr>
          <w:p w14:paraId="7763F0D8"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Подготовка бетонная. Устройство НР=91%</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501B7E7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м3</w:t>
            </w:r>
          </w:p>
        </w:tc>
        <w:tc>
          <w:tcPr>
            <w:tcW w:w="709" w:type="dxa"/>
            <w:tcBorders>
              <w:top w:val="nil"/>
              <w:left w:val="nil"/>
              <w:bottom w:val="single" w:sz="8" w:space="0" w:color="auto"/>
              <w:right w:val="single" w:sz="8" w:space="0" w:color="auto"/>
            </w:tcBorders>
            <w:shd w:val="clear" w:color="auto" w:fill="auto"/>
            <w:vAlign w:val="center"/>
            <w:hideMark/>
          </w:tcPr>
          <w:p w14:paraId="49D04A2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w:t>
            </w:r>
            <w:r w:rsidRPr="001B7BF6">
              <w:rPr>
                <w:rFonts w:ascii="Times New Roman" w:eastAsia="Times New Roman" w:hAnsi="Times New Roman" w:cs="Times New Roman"/>
                <w:sz w:val="24"/>
                <w:szCs w:val="24"/>
                <w:vertAlign w:val="superscript"/>
              </w:rPr>
              <w:t>3</w:t>
            </w:r>
          </w:p>
        </w:tc>
        <w:tc>
          <w:tcPr>
            <w:tcW w:w="992" w:type="dxa"/>
            <w:tcBorders>
              <w:top w:val="nil"/>
              <w:left w:val="nil"/>
              <w:bottom w:val="single" w:sz="8" w:space="0" w:color="000000"/>
              <w:right w:val="single" w:sz="8" w:space="0" w:color="000000"/>
            </w:tcBorders>
            <w:shd w:val="clear" w:color="auto" w:fill="auto"/>
            <w:vAlign w:val="center"/>
            <w:hideMark/>
          </w:tcPr>
          <w:p w14:paraId="56BA156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13,0</w:t>
            </w:r>
          </w:p>
        </w:tc>
        <w:tc>
          <w:tcPr>
            <w:tcW w:w="1276" w:type="dxa"/>
            <w:tcBorders>
              <w:top w:val="nil"/>
              <w:left w:val="nil"/>
              <w:bottom w:val="single" w:sz="8" w:space="0" w:color="000000"/>
              <w:right w:val="single" w:sz="8" w:space="0" w:color="000000"/>
            </w:tcBorders>
            <w:shd w:val="clear" w:color="auto" w:fill="auto"/>
            <w:vAlign w:val="center"/>
            <w:hideMark/>
          </w:tcPr>
          <w:p w14:paraId="3BD4230E"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32 742</w:t>
            </w:r>
          </w:p>
        </w:tc>
        <w:tc>
          <w:tcPr>
            <w:tcW w:w="2409" w:type="dxa"/>
            <w:tcBorders>
              <w:top w:val="nil"/>
              <w:left w:val="nil"/>
              <w:bottom w:val="single" w:sz="8" w:space="0" w:color="000000"/>
              <w:right w:val="single" w:sz="8" w:space="0" w:color="000000"/>
            </w:tcBorders>
            <w:shd w:val="clear" w:color="auto" w:fill="auto"/>
            <w:vAlign w:val="center"/>
            <w:hideMark/>
          </w:tcPr>
          <w:p w14:paraId="5451959E"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58E5BDD1"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425 646,00</w:t>
            </w:r>
          </w:p>
        </w:tc>
      </w:tr>
      <w:tr w:rsidR="001B7BF6" w:rsidRPr="001B7BF6" w14:paraId="72C05CB2" w14:textId="77777777" w:rsidTr="001B7BF6">
        <w:trPr>
          <w:trHeight w:val="960"/>
        </w:trPr>
        <w:tc>
          <w:tcPr>
            <w:tcW w:w="568" w:type="dxa"/>
            <w:tcBorders>
              <w:top w:val="nil"/>
              <w:left w:val="nil"/>
              <w:bottom w:val="nil"/>
              <w:right w:val="nil"/>
            </w:tcBorders>
            <w:shd w:val="clear" w:color="auto" w:fill="auto"/>
            <w:noWrap/>
            <w:vAlign w:val="bottom"/>
            <w:hideMark/>
          </w:tcPr>
          <w:p w14:paraId="7514CE47"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3A3A673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1.6.7</w:t>
            </w:r>
          </w:p>
        </w:tc>
        <w:tc>
          <w:tcPr>
            <w:tcW w:w="2835" w:type="dxa"/>
            <w:tcBorders>
              <w:top w:val="nil"/>
              <w:left w:val="nil"/>
              <w:bottom w:val="single" w:sz="8" w:space="0" w:color="000000"/>
              <w:right w:val="single" w:sz="8" w:space="0" w:color="000000"/>
            </w:tcBorders>
            <w:shd w:val="clear" w:color="auto" w:fill="auto"/>
            <w:vAlign w:val="center"/>
            <w:hideMark/>
          </w:tcPr>
          <w:p w14:paraId="6D95894E"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Покрытия спортивные толщиной 12 мм. Устройство на бетонное основание НР=108%</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1CC1729E"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w:t>
            </w:r>
            <w:proofErr w:type="gramStart"/>
            <w:r w:rsidRPr="001B7BF6">
              <w:rPr>
                <w:rFonts w:ascii="Times New Roman" w:eastAsia="Times New Roman" w:hAnsi="Times New Roman" w:cs="Times New Roman"/>
                <w:sz w:val="24"/>
                <w:szCs w:val="24"/>
              </w:rPr>
              <w:t>2</w:t>
            </w:r>
            <w:proofErr w:type="gramEnd"/>
            <w:r w:rsidRPr="001B7BF6">
              <w:rPr>
                <w:rFonts w:ascii="Times New Roman" w:eastAsia="Times New Roman" w:hAnsi="Times New Roman" w:cs="Times New Roman"/>
                <w:sz w:val="24"/>
                <w:szCs w:val="24"/>
              </w:rPr>
              <w:t xml:space="preserve"> покрытия</w:t>
            </w:r>
          </w:p>
        </w:tc>
        <w:tc>
          <w:tcPr>
            <w:tcW w:w="709" w:type="dxa"/>
            <w:tcBorders>
              <w:top w:val="nil"/>
              <w:left w:val="nil"/>
              <w:bottom w:val="single" w:sz="8" w:space="0" w:color="auto"/>
              <w:right w:val="single" w:sz="8" w:space="0" w:color="000000"/>
            </w:tcBorders>
            <w:shd w:val="clear" w:color="auto" w:fill="auto"/>
            <w:vAlign w:val="center"/>
            <w:hideMark/>
          </w:tcPr>
          <w:p w14:paraId="4456E5D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w:t>
            </w:r>
            <w:proofErr w:type="gramStart"/>
            <w:r w:rsidRPr="001B7BF6">
              <w:rPr>
                <w:rFonts w:ascii="Times New Roman" w:eastAsia="Times New Roman" w:hAnsi="Times New Roman" w:cs="Times New Roman"/>
                <w:sz w:val="24"/>
                <w:szCs w:val="24"/>
                <w:vertAlign w:val="superscript"/>
              </w:rPr>
              <w:t>2</w:t>
            </w:r>
            <w:proofErr w:type="gramEnd"/>
          </w:p>
        </w:tc>
        <w:tc>
          <w:tcPr>
            <w:tcW w:w="992" w:type="dxa"/>
            <w:tcBorders>
              <w:top w:val="nil"/>
              <w:left w:val="nil"/>
              <w:bottom w:val="single" w:sz="8" w:space="0" w:color="000000"/>
              <w:right w:val="single" w:sz="8" w:space="0" w:color="000000"/>
            </w:tcBorders>
            <w:shd w:val="clear" w:color="auto" w:fill="auto"/>
            <w:vAlign w:val="center"/>
            <w:hideMark/>
          </w:tcPr>
          <w:p w14:paraId="54BC967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130,0</w:t>
            </w:r>
          </w:p>
        </w:tc>
        <w:tc>
          <w:tcPr>
            <w:tcW w:w="1276" w:type="dxa"/>
            <w:tcBorders>
              <w:top w:val="nil"/>
              <w:left w:val="nil"/>
              <w:bottom w:val="single" w:sz="8" w:space="0" w:color="000000"/>
              <w:right w:val="single" w:sz="8" w:space="0" w:color="000000"/>
            </w:tcBorders>
            <w:shd w:val="clear" w:color="auto" w:fill="auto"/>
            <w:vAlign w:val="center"/>
            <w:hideMark/>
          </w:tcPr>
          <w:p w14:paraId="61E61F6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16 813,00</w:t>
            </w:r>
          </w:p>
        </w:tc>
        <w:tc>
          <w:tcPr>
            <w:tcW w:w="2409" w:type="dxa"/>
            <w:tcBorders>
              <w:top w:val="nil"/>
              <w:left w:val="nil"/>
              <w:bottom w:val="single" w:sz="8" w:space="0" w:color="000000"/>
              <w:right w:val="single" w:sz="8" w:space="0" w:color="000000"/>
            </w:tcBorders>
            <w:shd w:val="clear" w:color="auto" w:fill="auto"/>
            <w:vAlign w:val="center"/>
            <w:hideMark/>
          </w:tcPr>
          <w:p w14:paraId="544EFAF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74FEEC69"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2 185 690,00</w:t>
            </w:r>
          </w:p>
        </w:tc>
      </w:tr>
      <w:tr w:rsidR="001B7BF6" w:rsidRPr="001B7BF6" w14:paraId="0C9249F1" w14:textId="77777777" w:rsidTr="001B7BF6">
        <w:trPr>
          <w:trHeight w:val="1125"/>
        </w:trPr>
        <w:tc>
          <w:tcPr>
            <w:tcW w:w="568" w:type="dxa"/>
            <w:tcBorders>
              <w:top w:val="nil"/>
              <w:left w:val="nil"/>
              <w:bottom w:val="nil"/>
              <w:right w:val="nil"/>
            </w:tcBorders>
            <w:shd w:val="clear" w:color="auto" w:fill="auto"/>
            <w:noWrap/>
            <w:vAlign w:val="bottom"/>
            <w:hideMark/>
          </w:tcPr>
          <w:p w14:paraId="58B10FE0"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5002"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BADDEB" w14:textId="77777777" w:rsidR="001B7BF6" w:rsidRPr="001B7BF6" w:rsidRDefault="001B7BF6" w:rsidP="001B7BF6">
            <w:pPr>
              <w:spacing w:after="0" w:line="240" w:lineRule="auto"/>
              <w:rPr>
                <w:rFonts w:ascii="Times New Roman" w:eastAsia="Times New Roman" w:hAnsi="Times New Roman" w:cs="Times New Roman"/>
                <w:b/>
                <w:bCs/>
                <w:sz w:val="24"/>
                <w:szCs w:val="24"/>
              </w:rPr>
            </w:pPr>
            <w:proofErr w:type="gramStart"/>
            <w:r w:rsidRPr="001B7BF6">
              <w:rPr>
                <w:rFonts w:ascii="Times New Roman" w:eastAsia="Times New Roman" w:hAnsi="Times New Roman" w:cs="Times New Roman"/>
                <w:b/>
                <w:bCs/>
                <w:sz w:val="24"/>
                <w:szCs w:val="24"/>
              </w:rPr>
              <w:t xml:space="preserve">Итого по разделу 1 </w:t>
            </w:r>
            <w:r w:rsidRPr="001B7BF6">
              <w:rPr>
                <w:rFonts w:ascii="Times New Roman" w:eastAsia="Times New Roman" w:hAnsi="Times New Roman" w:cs="Times New Roman"/>
                <w:sz w:val="24"/>
                <w:szCs w:val="24"/>
              </w:rPr>
              <w:t xml:space="preserve">(Сумма 1.1-1.6 (в </w:t>
            </w:r>
            <w:proofErr w:type="spellStart"/>
            <w:r w:rsidRPr="001B7BF6">
              <w:rPr>
                <w:rFonts w:ascii="Times New Roman" w:eastAsia="Times New Roman" w:hAnsi="Times New Roman" w:cs="Times New Roman"/>
                <w:sz w:val="24"/>
                <w:szCs w:val="24"/>
              </w:rPr>
              <w:t>т.ч</w:t>
            </w:r>
            <w:proofErr w:type="spellEnd"/>
            <w:r w:rsidRPr="001B7BF6">
              <w:rPr>
                <w:rFonts w:ascii="Times New Roman" w:eastAsia="Times New Roman" w:hAnsi="Times New Roman" w:cs="Times New Roman"/>
                <w:sz w:val="24"/>
                <w:szCs w:val="24"/>
              </w:rPr>
              <w:t>. НДС 12%)</w:t>
            </w:r>
            <w:proofErr w:type="gramEnd"/>
          </w:p>
        </w:tc>
        <w:tc>
          <w:tcPr>
            <w:tcW w:w="8180" w:type="dxa"/>
            <w:gridSpan w:val="5"/>
            <w:tcBorders>
              <w:top w:val="single" w:sz="8" w:space="0" w:color="000000"/>
              <w:left w:val="nil"/>
              <w:bottom w:val="single" w:sz="8" w:space="0" w:color="000000"/>
              <w:right w:val="single" w:sz="8" w:space="0" w:color="000000"/>
            </w:tcBorders>
            <w:shd w:val="clear" w:color="auto" w:fill="auto"/>
            <w:vAlign w:val="center"/>
            <w:hideMark/>
          </w:tcPr>
          <w:p w14:paraId="6AE0362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368AF97F" w14:textId="77777777" w:rsidR="001B7BF6" w:rsidRPr="001B7BF6" w:rsidRDefault="001B7BF6" w:rsidP="001B7BF6">
            <w:pPr>
              <w:spacing w:after="0" w:line="240" w:lineRule="auto"/>
              <w:jc w:val="right"/>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3 949 979,64</w:t>
            </w:r>
          </w:p>
        </w:tc>
      </w:tr>
      <w:tr w:rsidR="001B7BF6" w:rsidRPr="001B7BF6" w14:paraId="0FB98499" w14:textId="77777777" w:rsidTr="001B7BF6">
        <w:trPr>
          <w:trHeight w:val="330"/>
        </w:trPr>
        <w:tc>
          <w:tcPr>
            <w:tcW w:w="568" w:type="dxa"/>
            <w:tcBorders>
              <w:top w:val="nil"/>
              <w:left w:val="nil"/>
              <w:bottom w:val="nil"/>
              <w:right w:val="nil"/>
            </w:tcBorders>
            <w:shd w:val="clear" w:color="auto" w:fill="auto"/>
            <w:noWrap/>
            <w:vAlign w:val="bottom"/>
            <w:hideMark/>
          </w:tcPr>
          <w:p w14:paraId="632B5CFE"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19B7031"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2</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132BBB34"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 xml:space="preserve">Раздел 2. Приобретение (изготовление) оборудования </w:t>
            </w:r>
          </w:p>
        </w:tc>
      </w:tr>
      <w:tr w:rsidR="001B7BF6" w:rsidRPr="001B7BF6" w14:paraId="6FD1383D" w14:textId="77777777" w:rsidTr="001B7BF6">
        <w:trPr>
          <w:trHeight w:val="1125"/>
        </w:trPr>
        <w:tc>
          <w:tcPr>
            <w:tcW w:w="568" w:type="dxa"/>
            <w:tcBorders>
              <w:top w:val="nil"/>
              <w:left w:val="nil"/>
              <w:bottom w:val="nil"/>
              <w:right w:val="nil"/>
            </w:tcBorders>
            <w:shd w:val="clear" w:color="auto" w:fill="auto"/>
            <w:noWrap/>
            <w:vAlign w:val="bottom"/>
            <w:hideMark/>
          </w:tcPr>
          <w:p w14:paraId="5B2098BA"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0C900BC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2.1</w:t>
            </w:r>
          </w:p>
        </w:tc>
        <w:tc>
          <w:tcPr>
            <w:tcW w:w="2835" w:type="dxa"/>
            <w:tcBorders>
              <w:top w:val="nil"/>
              <w:left w:val="nil"/>
              <w:bottom w:val="single" w:sz="8" w:space="0" w:color="000000"/>
              <w:right w:val="single" w:sz="8" w:space="0" w:color="000000"/>
            </w:tcBorders>
            <w:shd w:val="clear" w:color="auto" w:fill="auto"/>
            <w:vAlign w:val="center"/>
            <w:hideMark/>
          </w:tcPr>
          <w:p w14:paraId="0D20ED4C" w14:textId="77777777" w:rsidR="001B7BF6" w:rsidRPr="001B7BF6" w:rsidRDefault="001B7BF6" w:rsidP="001B7BF6">
            <w:pPr>
              <w:spacing w:after="0" w:line="240" w:lineRule="auto"/>
              <w:rPr>
                <w:rFonts w:ascii="Times New Roman" w:eastAsia="Times New Roman" w:hAnsi="Times New Roman" w:cs="Times New Roman"/>
                <w:sz w:val="24"/>
                <w:szCs w:val="24"/>
              </w:rPr>
            </w:pPr>
            <w:proofErr w:type="spellStart"/>
            <w:r w:rsidRPr="001B7BF6">
              <w:rPr>
                <w:rFonts w:ascii="Times New Roman" w:eastAsia="Times New Roman" w:hAnsi="Times New Roman" w:cs="Times New Roman"/>
                <w:sz w:val="24"/>
                <w:szCs w:val="24"/>
              </w:rPr>
              <w:t>Воркаут</w:t>
            </w:r>
            <w:proofErr w:type="spellEnd"/>
            <w:r w:rsidRPr="001B7BF6">
              <w:rPr>
                <w:rFonts w:ascii="Times New Roman" w:eastAsia="Times New Roman" w:hAnsi="Times New Roman" w:cs="Times New Roman"/>
                <w:sz w:val="24"/>
                <w:szCs w:val="24"/>
              </w:rPr>
              <w:t xml:space="preserve"> BS-67</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433C36D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Артикул   </w:t>
            </w:r>
            <w:proofErr w:type="spellStart"/>
            <w:r w:rsidRPr="001B7BF6">
              <w:rPr>
                <w:rFonts w:ascii="Times New Roman" w:eastAsia="Times New Roman" w:hAnsi="Times New Roman" w:cs="Times New Roman"/>
                <w:sz w:val="24"/>
                <w:szCs w:val="24"/>
              </w:rPr>
              <w:t>Воркаут</w:t>
            </w:r>
            <w:proofErr w:type="spellEnd"/>
            <w:r w:rsidRPr="001B7BF6">
              <w:rPr>
                <w:rFonts w:ascii="Times New Roman" w:eastAsia="Times New Roman" w:hAnsi="Times New Roman" w:cs="Times New Roman"/>
                <w:sz w:val="24"/>
                <w:szCs w:val="24"/>
              </w:rPr>
              <w:t xml:space="preserve"> BS-67</w:t>
            </w:r>
            <w:r w:rsidRPr="001B7BF6">
              <w:rPr>
                <w:rFonts w:ascii="Times New Roman" w:eastAsia="Times New Roman" w:hAnsi="Times New Roman" w:cs="Times New Roman"/>
                <w:sz w:val="24"/>
                <w:szCs w:val="24"/>
              </w:rPr>
              <w:br/>
              <w:t xml:space="preserve">Длина, </w:t>
            </w:r>
            <w:proofErr w:type="gramStart"/>
            <w:r w:rsidRPr="001B7BF6">
              <w:rPr>
                <w:rFonts w:ascii="Times New Roman" w:eastAsia="Times New Roman" w:hAnsi="Times New Roman" w:cs="Times New Roman"/>
                <w:sz w:val="24"/>
                <w:szCs w:val="24"/>
              </w:rPr>
              <w:t>мм</w:t>
            </w:r>
            <w:proofErr w:type="gramEnd"/>
            <w:r w:rsidRPr="001B7BF6">
              <w:rPr>
                <w:rFonts w:ascii="Times New Roman" w:eastAsia="Times New Roman" w:hAnsi="Times New Roman" w:cs="Times New Roman"/>
                <w:sz w:val="24"/>
                <w:szCs w:val="24"/>
              </w:rPr>
              <w:t xml:space="preserve">   3000</w:t>
            </w:r>
            <w:r w:rsidRPr="001B7BF6">
              <w:rPr>
                <w:rFonts w:ascii="Times New Roman" w:eastAsia="Times New Roman" w:hAnsi="Times New Roman" w:cs="Times New Roman"/>
                <w:sz w:val="24"/>
                <w:szCs w:val="24"/>
              </w:rPr>
              <w:br/>
              <w:t>Ширина, мм   2500</w:t>
            </w:r>
            <w:r w:rsidRPr="001B7BF6">
              <w:rPr>
                <w:rFonts w:ascii="Times New Roman" w:eastAsia="Times New Roman" w:hAnsi="Times New Roman" w:cs="Times New Roman"/>
                <w:sz w:val="24"/>
                <w:szCs w:val="24"/>
              </w:rPr>
              <w:br/>
              <w:t xml:space="preserve">Высота, мм </w:t>
            </w:r>
            <w:r w:rsidRPr="001B7BF6">
              <w:rPr>
                <w:rFonts w:ascii="Times New Roman" w:eastAsia="Times New Roman" w:hAnsi="Times New Roman" w:cs="Times New Roman"/>
                <w:sz w:val="24"/>
                <w:szCs w:val="24"/>
              </w:rPr>
              <w:br/>
              <w:t>  2600</w:t>
            </w:r>
            <w:r w:rsidRPr="001B7BF6">
              <w:rPr>
                <w:rFonts w:ascii="Times New Roman" w:eastAsia="Times New Roman" w:hAnsi="Times New Roman" w:cs="Times New Roman"/>
                <w:sz w:val="24"/>
                <w:szCs w:val="24"/>
              </w:rPr>
              <w:br/>
              <w:t>Вес, кг   240</w:t>
            </w:r>
            <w:r w:rsidRPr="001B7BF6">
              <w:rPr>
                <w:rFonts w:ascii="Times New Roman" w:eastAsia="Times New Roman" w:hAnsi="Times New Roman" w:cs="Times New Roman"/>
                <w:sz w:val="24"/>
                <w:szCs w:val="24"/>
              </w:rPr>
              <w:br/>
              <w:t xml:space="preserve">Объем, м3   1.3 </w:t>
            </w:r>
          </w:p>
        </w:tc>
        <w:tc>
          <w:tcPr>
            <w:tcW w:w="709" w:type="dxa"/>
            <w:tcBorders>
              <w:top w:val="nil"/>
              <w:left w:val="nil"/>
              <w:bottom w:val="single" w:sz="8" w:space="0" w:color="000000"/>
              <w:right w:val="single" w:sz="8" w:space="0" w:color="000000"/>
            </w:tcBorders>
            <w:shd w:val="clear" w:color="auto" w:fill="auto"/>
            <w:vAlign w:val="center"/>
            <w:hideMark/>
          </w:tcPr>
          <w:p w14:paraId="7810420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proofErr w:type="spellStart"/>
            <w:proofErr w:type="gramStart"/>
            <w:r w:rsidRPr="001B7BF6">
              <w:rPr>
                <w:rFonts w:ascii="Times New Roman" w:eastAsia="Times New Roman" w:hAnsi="Times New Roman" w:cs="Times New Roman"/>
                <w:sz w:val="24"/>
                <w:szCs w:val="24"/>
              </w:rPr>
              <w:t>шт</w:t>
            </w:r>
            <w:proofErr w:type="spellEnd"/>
            <w:proofErr w:type="gramEnd"/>
          </w:p>
        </w:tc>
        <w:tc>
          <w:tcPr>
            <w:tcW w:w="992" w:type="dxa"/>
            <w:tcBorders>
              <w:top w:val="nil"/>
              <w:left w:val="nil"/>
              <w:bottom w:val="single" w:sz="8" w:space="0" w:color="000000"/>
              <w:right w:val="single" w:sz="8" w:space="0" w:color="000000"/>
            </w:tcBorders>
            <w:shd w:val="clear" w:color="auto" w:fill="auto"/>
            <w:vAlign w:val="center"/>
            <w:hideMark/>
          </w:tcPr>
          <w:p w14:paraId="22C1C64F"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w:t>
            </w:r>
          </w:p>
        </w:tc>
        <w:tc>
          <w:tcPr>
            <w:tcW w:w="1276" w:type="dxa"/>
            <w:tcBorders>
              <w:top w:val="nil"/>
              <w:left w:val="nil"/>
              <w:bottom w:val="single" w:sz="8" w:space="0" w:color="000000"/>
              <w:right w:val="single" w:sz="8" w:space="0" w:color="000000"/>
            </w:tcBorders>
            <w:shd w:val="clear" w:color="auto" w:fill="auto"/>
            <w:vAlign w:val="center"/>
            <w:hideMark/>
          </w:tcPr>
          <w:p w14:paraId="7EE18E5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498 000,00</w:t>
            </w:r>
          </w:p>
        </w:tc>
        <w:tc>
          <w:tcPr>
            <w:tcW w:w="2409" w:type="dxa"/>
            <w:tcBorders>
              <w:top w:val="nil"/>
              <w:left w:val="nil"/>
              <w:bottom w:val="single" w:sz="8" w:space="0" w:color="000000"/>
              <w:right w:val="single" w:sz="8" w:space="0" w:color="000000"/>
            </w:tcBorders>
            <w:shd w:val="clear" w:color="auto" w:fill="auto"/>
            <w:vAlign w:val="center"/>
            <w:hideMark/>
          </w:tcPr>
          <w:p w14:paraId="2E1F01BE" w14:textId="77777777" w:rsidR="001B7BF6" w:rsidRPr="001B7BF6" w:rsidRDefault="00CF393C" w:rsidP="001B7BF6">
            <w:pPr>
              <w:spacing w:after="0" w:line="240" w:lineRule="auto"/>
              <w:jc w:val="center"/>
              <w:rPr>
                <w:rFonts w:ascii="Arial Cyr" w:eastAsia="Times New Roman" w:hAnsi="Arial Cyr" w:cs="Times New Roman"/>
                <w:color w:val="0000FF"/>
                <w:sz w:val="20"/>
                <w:szCs w:val="20"/>
                <w:u w:val="single"/>
              </w:rPr>
            </w:pPr>
            <w:hyperlink r:id="rId19" w:history="1">
              <w:r w:rsidR="001B7BF6" w:rsidRPr="001B7BF6">
                <w:rPr>
                  <w:rFonts w:ascii="Arial Cyr" w:eastAsia="Times New Roman" w:hAnsi="Arial Cyr" w:cs="Times New Roman"/>
                  <w:color w:val="0000FF"/>
                  <w:sz w:val="20"/>
                  <w:szCs w:val="20"/>
                  <w:u w:val="single"/>
                </w:rPr>
                <w:t>https://batr.kz/p92597529-vorkaut.html</w:t>
              </w:r>
            </w:hyperlink>
          </w:p>
        </w:tc>
        <w:tc>
          <w:tcPr>
            <w:tcW w:w="1701" w:type="dxa"/>
            <w:tcBorders>
              <w:top w:val="nil"/>
              <w:left w:val="nil"/>
              <w:bottom w:val="single" w:sz="8" w:space="0" w:color="000000"/>
              <w:right w:val="single" w:sz="8" w:space="0" w:color="000000"/>
            </w:tcBorders>
            <w:shd w:val="clear" w:color="auto" w:fill="auto"/>
            <w:vAlign w:val="center"/>
            <w:hideMark/>
          </w:tcPr>
          <w:p w14:paraId="769290FD"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498 000,00</w:t>
            </w:r>
          </w:p>
        </w:tc>
      </w:tr>
      <w:tr w:rsidR="001B7BF6" w:rsidRPr="001B7BF6" w14:paraId="7873491B" w14:textId="77777777" w:rsidTr="001B7BF6">
        <w:trPr>
          <w:trHeight w:val="645"/>
        </w:trPr>
        <w:tc>
          <w:tcPr>
            <w:tcW w:w="568" w:type="dxa"/>
            <w:tcBorders>
              <w:top w:val="nil"/>
              <w:left w:val="nil"/>
              <w:bottom w:val="nil"/>
              <w:right w:val="nil"/>
            </w:tcBorders>
            <w:shd w:val="clear" w:color="auto" w:fill="auto"/>
            <w:noWrap/>
            <w:vAlign w:val="bottom"/>
            <w:hideMark/>
          </w:tcPr>
          <w:p w14:paraId="48675F97"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40CAFF3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2.2</w:t>
            </w:r>
          </w:p>
        </w:tc>
        <w:tc>
          <w:tcPr>
            <w:tcW w:w="2835" w:type="dxa"/>
            <w:tcBorders>
              <w:top w:val="nil"/>
              <w:left w:val="nil"/>
              <w:bottom w:val="single" w:sz="8" w:space="0" w:color="000000"/>
              <w:right w:val="single" w:sz="8" w:space="0" w:color="000000"/>
            </w:tcBorders>
            <w:shd w:val="clear" w:color="auto" w:fill="auto"/>
            <w:vAlign w:val="center"/>
            <w:hideMark/>
          </w:tcPr>
          <w:p w14:paraId="46ACE4C0"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Качалка балансир Слоники ИО 21.Д.01.02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71D06D7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Артикул ИО 21.Д.01.02</w:t>
            </w:r>
            <w:r w:rsidRPr="001B7BF6">
              <w:rPr>
                <w:rFonts w:ascii="Times New Roman" w:eastAsia="Times New Roman" w:hAnsi="Times New Roman" w:cs="Times New Roman"/>
                <w:sz w:val="24"/>
                <w:szCs w:val="24"/>
              </w:rPr>
              <w:br/>
              <w:t>Артикул (старый) ИО 118</w:t>
            </w:r>
            <w:r w:rsidRPr="001B7BF6">
              <w:rPr>
                <w:rFonts w:ascii="Times New Roman" w:eastAsia="Times New Roman" w:hAnsi="Times New Roman" w:cs="Times New Roman"/>
                <w:sz w:val="24"/>
                <w:szCs w:val="24"/>
              </w:rPr>
              <w:br/>
              <w:t>Зона безопасности, мм 4000х2400</w:t>
            </w:r>
            <w:r w:rsidRPr="001B7BF6">
              <w:rPr>
                <w:rFonts w:ascii="Times New Roman" w:eastAsia="Times New Roman" w:hAnsi="Times New Roman" w:cs="Times New Roman"/>
                <w:sz w:val="24"/>
                <w:szCs w:val="24"/>
              </w:rPr>
              <w:br/>
              <w:t>Длина, мм 2000</w:t>
            </w:r>
            <w:r w:rsidRPr="001B7BF6">
              <w:rPr>
                <w:rFonts w:ascii="Times New Roman" w:eastAsia="Times New Roman" w:hAnsi="Times New Roman" w:cs="Times New Roman"/>
                <w:sz w:val="24"/>
                <w:szCs w:val="24"/>
              </w:rPr>
              <w:br/>
              <w:t>Ширина, мм 400</w:t>
            </w:r>
            <w:r w:rsidRPr="001B7BF6">
              <w:rPr>
                <w:rFonts w:ascii="Times New Roman" w:eastAsia="Times New Roman" w:hAnsi="Times New Roman" w:cs="Times New Roman"/>
                <w:sz w:val="24"/>
                <w:szCs w:val="24"/>
              </w:rPr>
              <w:br/>
              <w:t>Высота, мм 900</w:t>
            </w:r>
            <w:r w:rsidRPr="001B7BF6">
              <w:rPr>
                <w:rFonts w:ascii="Times New Roman" w:eastAsia="Times New Roman" w:hAnsi="Times New Roman" w:cs="Times New Roman"/>
                <w:sz w:val="24"/>
                <w:szCs w:val="24"/>
              </w:rPr>
              <w:br/>
              <w:t>Вес, кг 41.44</w:t>
            </w:r>
            <w:r w:rsidRPr="001B7BF6">
              <w:rPr>
                <w:rFonts w:ascii="Times New Roman" w:eastAsia="Times New Roman" w:hAnsi="Times New Roman" w:cs="Times New Roman"/>
                <w:sz w:val="24"/>
                <w:szCs w:val="24"/>
              </w:rPr>
              <w:br/>
              <w:t>Объем, м3 0.72</w:t>
            </w:r>
          </w:p>
        </w:tc>
        <w:tc>
          <w:tcPr>
            <w:tcW w:w="709" w:type="dxa"/>
            <w:tcBorders>
              <w:top w:val="nil"/>
              <w:left w:val="nil"/>
              <w:bottom w:val="single" w:sz="8" w:space="0" w:color="000000"/>
              <w:right w:val="single" w:sz="8" w:space="0" w:color="000000"/>
            </w:tcBorders>
            <w:shd w:val="clear" w:color="auto" w:fill="auto"/>
            <w:vAlign w:val="center"/>
            <w:hideMark/>
          </w:tcPr>
          <w:p w14:paraId="6403842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proofErr w:type="spellStart"/>
            <w:proofErr w:type="gramStart"/>
            <w:r w:rsidRPr="001B7BF6">
              <w:rPr>
                <w:rFonts w:ascii="Times New Roman" w:eastAsia="Times New Roman" w:hAnsi="Times New Roman" w:cs="Times New Roman"/>
                <w:sz w:val="24"/>
                <w:szCs w:val="24"/>
              </w:rPr>
              <w:t>шт</w:t>
            </w:r>
            <w:proofErr w:type="spellEnd"/>
            <w:proofErr w:type="gramEnd"/>
          </w:p>
        </w:tc>
        <w:tc>
          <w:tcPr>
            <w:tcW w:w="992" w:type="dxa"/>
            <w:tcBorders>
              <w:top w:val="nil"/>
              <w:left w:val="nil"/>
              <w:bottom w:val="single" w:sz="8" w:space="0" w:color="000000"/>
              <w:right w:val="single" w:sz="8" w:space="0" w:color="000000"/>
            </w:tcBorders>
            <w:shd w:val="clear" w:color="auto" w:fill="auto"/>
            <w:vAlign w:val="center"/>
            <w:hideMark/>
          </w:tcPr>
          <w:p w14:paraId="75F0DE6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w:t>
            </w:r>
          </w:p>
        </w:tc>
        <w:tc>
          <w:tcPr>
            <w:tcW w:w="1276" w:type="dxa"/>
            <w:tcBorders>
              <w:top w:val="nil"/>
              <w:left w:val="nil"/>
              <w:bottom w:val="single" w:sz="8" w:space="0" w:color="000000"/>
              <w:right w:val="single" w:sz="8" w:space="0" w:color="000000"/>
            </w:tcBorders>
            <w:shd w:val="clear" w:color="auto" w:fill="auto"/>
            <w:vAlign w:val="center"/>
            <w:hideMark/>
          </w:tcPr>
          <w:p w14:paraId="3490C4E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160 488,00</w:t>
            </w:r>
          </w:p>
        </w:tc>
        <w:tc>
          <w:tcPr>
            <w:tcW w:w="2409" w:type="dxa"/>
            <w:tcBorders>
              <w:top w:val="nil"/>
              <w:left w:val="nil"/>
              <w:bottom w:val="single" w:sz="8" w:space="0" w:color="000000"/>
              <w:right w:val="single" w:sz="8" w:space="0" w:color="000000"/>
            </w:tcBorders>
            <w:shd w:val="clear" w:color="auto" w:fill="auto"/>
            <w:vAlign w:val="center"/>
            <w:hideMark/>
          </w:tcPr>
          <w:p w14:paraId="30DF71DE" w14:textId="77777777" w:rsidR="001B7BF6" w:rsidRPr="001B7BF6" w:rsidRDefault="00CF393C" w:rsidP="001B7BF6">
            <w:pPr>
              <w:spacing w:after="0" w:line="240" w:lineRule="auto"/>
              <w:jc w:val="center"/>
              <w:rPr>
                <w:rFonts w:ascii="Arial Cyr" w:eastAsia="Times New Roman" w:hAnsi="Arial Cyr" w:cs="Times New Roman"/>
                <w:color w:val="0000FF"/>
                <w:sz w:val="20"/>
                <w:szCs w:val="20"/>
                <w:u w:val="single"/>
              </w:rPr>
            </w:pPr>
            <w:hyperlink r:id="rId20" w:history="1">
              <w:r w:rsidR="001B7BF6" w:rsidRPr="001B7BF6">
                <w:rPr>
                  <w:rFonts w:ascii="Arial Cyr" w:eastAsia="Times New Roman" w:hAnsi="Arial Cyr" w:cs="Times New Roman"/>
                  <w:color w:val="0000FF"/>
                  <w:sz w:val="20"/>
                  <w:szCs w:val="20"/>
                  <w:u w:val="single"/>
                </w:rPr>
                <w:t>https://batr.kz/p73888681-kachalka-balansir-sloniki.html</w:t>
              </w:r>
            </w:hyperlink>
          </w:p>
        </w:tc>
        <w:tc>
          <w:tcPr>
            <w:tcW w:w="1701" w:type="dxa"/>
            <w:tcBorders>
              <w:top w:val="nil"/>
              <w:left w:val="nil"/>
              <w:bottom w:val="single" w:sz="8" w:space="0" w:color="000000"/>
              <w:right w:val="single" w:sz="8" w:space="0" w:color="000000"/>
            </w:tcBorders>
            <w:shd w:val="clear" w:color="auto" w:fill="auto"/>
            <w:vAlign w:val="center"/>
            <w:hideMark/>
          </w:tcPr>
          <w:p w14:paraId="07202D37"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160 488,00</w:t>
            </w:r>
          </w:p>
        </w:tc>
      </w:tr>
      <w:tr w:rsidR="001B7BF6" w:rsidRPr="001B7BF6" w14:paraId="15854EA4" w14:textId="77777777" w:rsidTr="001B7BF6">
        <w:trPr>
          <w:trHeight w:val="1125"/>
        </w:trPr>
        <w:tc>
          <w:tcPr>
            <w:tcW w:w="568" w:type="dxa"/>
            <w:tcBorders>
              <w:top w:val="nil"/>
              <w:left w:val="nil"/>
              <w:bottom w:val="nil"/>
              <w:right w:val="nil"/>
            </w:tcBorders>
            <w:shd w:val="clear" w:color="auto" w:fill="auto"/>
            <w:noWrap/>
            <w:vAlign w:val="bottom"/>
            <w:hideMark/>
          </w:tcPr>
          <w:p w14:paraId="79C87E80"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BA9F1B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2.3</w:t>
            </w:r>
          </w:p>
        </w:tc>
        <w:tc>
          <w:tcPr>
            <w:tcW w:w="2835" w:type="dxa"/>
            <w:tcBorders>
              <w:top w:val="nil"/>
              <w:left w:val="nil"/>
              <w:bottom w:val="single" w:sz="8" w:space="0" w:color="000000"/>
              <w:right w:val="single" w:sz="8" w:space="0" w:color="000000"/>
            </w:tcBorders>
            <w:shd w:val="clear" w:color="auto" w:fill="auto"/>
            <w:vAlign w:val="center"/>
            <w:hideMark/>
          </w:tcPr>
          <w:p w14:paraId="61AA744F"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Детский игровой комплекс «Карапуз» ДИК 1.001.07 H=750 Н=900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633CE672"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Артикул ДИК 1.001.07 </w:t>
            </w:r>
            <w:r w:rsidRPr="001B7BF6">
              <w:rPr>
                <w:rFonts w:ascii="Times New Roman" w:eastAsia="Times New Roman" w:hAnsi="Times New Roman" w:cs="Times New Roman"/>
                <w:sz w:val="24"/>
                <w:szCs w:val="24"/>
              </w:rPr>
              <w:br/>
              <w:t>Зона безопасности, мм 6300х5840</w:t>
            </w:r>
            <w:r w:rsidRPr="001B7BF6">
              <w:rPr>
                <w:rFonts w:ascii="Times New Roman" w:eastAsia="Times New Roman" w:hAnsi="Times New Roman" w:cs="Times New Roman"/>
                <w:sz w:val="24"/>
                <w:szCs w:val="24"/>
              </w:rPr>
              <w:br/>
              <w:t>Длина, мм 3300</w:t>
            </w:r>
            <w:r w:rsidRPr="001B7BF6">
              <w:rPr>
                <w:rFonts w:ascii="Times New Roman" w:eastAsia="Times New Roman" w:hAnsi="Times New Roman" w:cs="Times New Roman"/>
                <w:sz w:val="24"/>
                <w:szCs w:val="24"/>
              </w:rPr>
              <w:br/>
              <w:t>Ширина, мм 2840</w:t>
            </w:r>
            <w:r w:rsidRPr="001B7BF6">
              <w:rPr>
                <w:rFonts w:ascii="Times New Roman" w:eastAsia="Times New Roman" w:hAnsi="Times New Roman" w:cs="Times New Roman"/>
                <w:sz w:val="24"/>
                <w:szCs w:val="24"/>
              </w:rPr>
              <w:br/>
              <w:t>Высота, мм 2500</w:t>
            </w:r>
            <w:r w:rsidRPr="001B7BF6">
              <w:rPr>
                <w:rFonts w:ascii="Times New Roman" w:eastAsia="Times New Roman" w:hAnsi="Times New Roman" w:cs="Times New Roman"/>
                <w:sz w:val="24"/>
                <w:szCs w:val="24"/>
              </w:rPr>
              <w:br/>
              <w:t>Вес, кг 211</w:t>
            </w:r>
            <w:r w:rsidRPr="001B7BF6">
              <w:rPr>
                <w:rFonts w:ascii="Times New Roman" w:eastAsia="Times New Roman" w:hAnsi="Times New Roman" w:cs="Times New Roman"/>
                <w:sz w:val="24"/>
                <w:szCs w:val="24"/>
              </w:rPr>
              <w:br/>
              <w:t>Объем, м3 1.08</w:t>
            </w:r>
            <w:r w:rsidRPr="001B7BF6">
              <w:rPr>
                <w:rFonts w:ascii="Times New Roman" w:eastAsia="Times New Roman" w:hAnsi="Times New Roman" w:cs="Times New Roman"/>
                <w:sz w:val="24"/>
                <w:szCs w:val="24"/>
              </w:rPr>
              <w:br/>
              <w:t>Горк</w:t>
            </w:r>
            <w:proofErr w:type="gramStart"/>
            <w:r w:rsidRPr="001B7BF6">
              <w:rPr>
                <w:rFonts w:ascii="Times New Roman" w:eastAsia="Times New Roman" w:hAnsi="Times New Roman" w:cs="Times New Roman"/>
                <w:sz w:val="24"/>
                <w:szCs w:val="24"/>
              </w:rPr>
              <w:t>а-</w:t>
            </w:r>
            <w:proofErr w:type="gramEnd"/>
            <w:r w:rsidRPr="001B7BF6">
              <w:rPr>
                <w:rFonts w:ascii="Times New Roman" w:eastAsia="Times New Roman" w:hAnsi="Times New Roman" w:cs="Times New Roman"/>
                <w:sz w:val="24"/>
                <w:szCs w:val="24"/>
              </w:rPr>
              <w:t>(и) H 750 Нержавейка</w:t>
            </w:r>
            <w:r w:rsidRPr="001B7BF6">
              <w:rPr>
                <w:rFonts w:ascii="Times New Roman" w:eastAsia="Times New Roman" w:hAnsi="Times New Roman" w:cs="Times New Roman"/>
                <w:sz w:val="24"/>
                <w:szCs w:val="24"/>
              </w:rPr>
              <w:br/>
              <w:t>Горка-(и) H 900 Нержавейка Пластиковая</w:t>
            </w:r>
            <w:r w:rsidRPr="001B7BF6">
              <w:rPr>
                <w:rFonts w:ascii="Times New Roman" w:eastAsia="Times New Roman" w:hAnsi="Times New Roman" w:cs="Times New Roman"/>
                <w:sz w:val="24"/>
                <w:szCs w:val="24"/>
              </w:rPr>
              <w:br/>
              <w:t>Возрастная категория, лет для детей 3-7 лет</w:t>
            </w:r>
            <w:r w:rsidRPr="001B7BF6">
              <w:rPr>
                <w:rFonts w:ascii="Times New Roman" w:eastAsia="Times New Roman" w:hAnsi="Times New Roman" w:cs="Times New Roman"/>
                <w:sz w:val="24"/>
                <w:szCs w:val="24"/>
              </w:rPr>
              <w:br/>
              <w:t>Высота 750 Горка 750мм</w:t>
            </w:r>
            <w:r w:rsidRPr="001B7BF6">
              <w:rPr>
                <w:rFonts w:ascii="Times New Roman" w:eastAsia="Times New Roman" w:hAnsi="Times New Roman" w:cs="Times New Roman"/>
                <w:sz w:val="24"/>
                <w:szCs w:val="24"/>
              </w:rPr>
              <w:br/>
              <w:t>Высота 900 Горка 900мм</w:t>
            </w:r>
            <w:r w:rsidRPr="001B7BF6">
              <w:rPr>
                <w:rFonts w:ascii="Times New Roman" w:eastAsia="Times New Roman" w:hAnsi="Times New Roman" w:cs="Times New Roman"/>
                <w:sz w:val="24"/>
                <w:szCs w:val="24"/>
              </w:rPr>
              <w:br/>
              <w:t>Количество башен 2 башни</w:t>
            </w:r>
            <w:r w:rsidRPr="001B7BF6">
              <w:rPr>
                <w:rFonts w:ascii="Times New Roman" w:eastAsia="Times New Roman" w:hAnsi="Times New Roman" w:cs="Times New Roman"/>
                <w:sz w:val="24"/>
                <w:szCs w:val="24"/>
              </w:rPr>
              <w:br/>
              <w:t xml:space="preserve">Количество горок 2 горки </w:t>
            </w:r>
          </w:p>
        </w:tc>
        <w:tc>
          <w:tcPr>
            <w:tcW w:w="709" w:type="dxa"/>
            <w:tcBorders>
              <w:top w:val="nil"/>
              <w:left w:val="nil"/>
              <w:bottom w:val="single" w:sz="8" w:space="0" w:color="000000"/>
              <w:right w:val="single" w:sz="8" w:space="0" w:color="000000"/>
            </w:tcBorders>
            <w:shd w:val="clear" w:color="auto" w:fill="auto"/>
            <w:vAlign w:val="center"/>
            <w:hideMark/>
          </w:tcPr>
          <w:p w14:paraId="326184E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proofErr w:type="spellStart"/>
            <w:proofErr w:type="gramStart"/>
            <w:r w:rsidRPr="001B7BF6">
              <w:rPr>
                <w:rFonts w:ascii="Times New Roman" w:eastAsia="Times New Roman" w:hAnsi="Times New Roman" w:cs="Times New Roman"/>
                <w:sz w:val="24"/>
                <w:szCs w:val="24"/>
              </w:rPr>
              <w:t>шт</w:t>
            </w:r>
            <w:proofErr w:type="spellEnd"/>
            <w:proofErr w:type="gramEnd"/>
          </w:p>
        </w:tc>
        <w:tc>
          <w:tcPr>
            <w:tcW w:w="992" w:type="dxa"/>
            <w:tcBorders>
              <w:top w:val="nil"/>
              <w:left w:val="nil"/>
              <w:bottom w:val="single" w:sz="8" w:space="0" w:color="000000"/>
              <w:right w:val="single" w:sz="8" w:space="0" w:color="000000"/>
            </w:tcBorders>
            <w:shd w:val="clear" w:color="auto" w:fill="auto"/>
            <w:vAlign w:val="center"/>
            <w:hideMark/>
          </w:tcPr>
          <w:p w14:paraId="62342B1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w:t>
            </w:r>
          </w:p>
        </w:tc>
        <w:tc>
          <w:tcPr>
            <w:tcW w:w="1276" w:type="dxa"/>
            <w:tcBorders>
              <w:top w:val="nil"/>
              <w:left w:val="nil"/>
              <w:bottom w:val="single" w:sz="8" w:space="0" w:color="000000"/>
              <w:right w:val="single" w:sz="8" w:space="0" w:color="000000"/>
            </w:tcBorders>
            <w:shd w:val="clear" w:color="auto" w:fill="auto"/>
            <w:vAlign w:val="center"/>
            <w:hideMark/>
          </w:tcPr>
          <w:p w14:paraId="066612C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880 488,00</w:t>
            </w:r>
          </w:p>
        </w:tc>
        <w:tc>
          <w:tcPr>
            <w:tcW w:w="2409" w:type="dxa"/>
            <w:tcBorders>
              <w:top w:val="nil"/>
              <w:left w:val="nil"/>
              <w:bottom w:val="single" w:sz="8" w:space="0" w:color="000000"/>
              <w:right w:val="single" w:sz="8" w:space="0" w:color="000000"/>
            </w:tcBorders>
            <w:shd w:val="clear" w:color="auto" w:fill="auto"/>
            <w:vAlign w:val="center"/>
            <w:hideMark/>
          </w:tcPr>
          <w:p w14:paraId="14EA6A8E" w14:textId="77777777" w:rsidR="001B7BF6" w:rsidRPr="001B7BF6" w:rsidRDefault="00CF393C" w:rsidP="001B7BF6">
            <w:pPr>
              <w:spacing w:after="0" w:line="240" w:lineRule="auto"/>
              <w:jc w:val="center"/>
              <w:rPr>
                <w:rFonts w:ascii="Arial Cyr" w:eastAsia="Times New Roman" w:hAnsi="Arial Cyr" w:cs="Times New Roman"/>
                <w:color w:val="0000FF"/>
                <w:sz w:val="20"/>
                <w:szCs w:val="20"/>
                <w:u w:val="single"/>
              </w:rPr>
            </w:pPr>
            <w:hyperlink r:id="rId21" w:history="1">
              <w:r w:rsidR="001B7BF6" w:rsidRPr="001B7BF6">
                <w:rPr>
                  <w:rFonts w:ascii="Arial Cyr" w:eastAsia="Times New Roman" w:hAnsi="Arial Cyr" w:cs="Times New Roman"/>
                  <w:color w:val="0000FF"/>
                  <w:sz w:val="20"/>
                  <w:szCs w:val="20"/>
                  <w:u w:val="single"/>
                </w:rPr>
                <w:t>https://batr.kz/p73888766-detskij-igrovoj-kompleks.html</w:t>
              </w:r>
            </w:hyperlink>
          </w:p>
        </w:tc>
        <w:tc>
          <w:tcPr>
            <w:tcW w:w="1701" w:type="dxa"/>
            <w:tcBorders>
              <w:top w:val="nil"/>
              <w:left w:val="nil"/>
              <w:bottom w:val="single" w:sz="8" w:space="0" w:color="000000"/>
              <w:right w:val="single" w:sz="8" w:space="0" w:color="000000"/>
            </w:tcBorders>
            <w:shd w:val="clear" w:color="auto" w:fill="auto"/>
            <w:vAlign w:val="center"/>
            <w:hideMark/>
          </w:tcPr>
          <w:p w14:paraId="00068768"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880 488,00</w:t>
            </w:r>
          </w:p>
        </w:tc>
      </w:tr>
      <w:tr w:rsidR="001B7BF6" w:rsidRPr="001B7BF6" w14:paraId="13F1E855" w14:textId="77777777" w:rsidTr="001B7BF6">
        <w:trPr>
          <w:trHeight w:val="645"/>
        </w:trPr>
        <w:tc>
          <w:tcPr>
            <w:tcW w:w="568" w:type="dxa"/>
            <w:tcBorders>
              <w:top w:val="nil"/>
              <w:left w:val="nil"/>
              <w:bottom w:val="nil"/>
              <w:right w:val="nil"/>
            </w:tcBorders>
            <w:shd w:val="clear" w:color="auto" w:fill="auto"/>
            <w:noWrap/>
            <w:vAlign w:val="bottom"/>
            <w:hideMark/>
          </w:tcPr>
          <w:p w14:paraId="3626A35A"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0355768E"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2.4</w:t>
            </w:r>
          </w:p>
        </w:tc>
        <w:tc>
          <w:tcPr>
            <w:tcW w:w="2835" w:type="dxa"/>
            <w:tcBorders>
              <w:top w:val="nil"/>
              <w:left w:val="nil"/>
              <w:bottom w:val="single" w:sz="8" w:space="0" w:color="000000"/>
              <w:right w:val="single" w:sz="8" w:space="0" w:color="000000"/>
            </w:tcBorders>
            <w:shd w:val="clear" w:color="auto" w:fill="auto"/>
            <w:vAlign w:val="center"/>
            <w:hideMark/>
          </w:tcPr>
          <w:p w14:paraId="00B1D219"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Песочница Кораблик ИО 5.03.01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40D5B88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Артикул ИО 5.03.01</w:t>
            </w:r>
            <w:r w:rsidRPr="001B7BF6">
              <w:rPr>
                <w:rFonts w:ascii="Times New Roman" w:eastAsia="Times New Roman" w:hAnsi="Times New Roman" w:cs="Times New Roman"/>
                <w:sz w:val="24"/>
                <w:szCs w:val="24"/>
              </w:rPr>
              <w:br/>
              <w:t>Зона безопасности, мм 2300х2360</w:t>
            </w:r>
            <w:r w:rsidRPr="001B7BF6">
              <w:rPr>
                <w:rFonts w:ascii="Times New Roman" w:eastAsia="Times New Roman" w:hAnsi="Times New Roman" w:cs="Times New Roman"/>
                <w:sz w:val="24"/>
                <w:szCs w:val="24"/>
              </w:rPr>
              <w:br/>
              <w:t>Длина, мм 1300</w:t>
            </w:r>
            <w:r w:rsidRPr="001B7BF6">
              <w:rPr>
                <w:rFonts w:ascii="Times New Roman" w:eastAsia="Times New Roman" w:hAnsi="Times New Roman" w:cs="Times New Roman"/>
                <w:sz w:val="24"/>
                <w:szCs w:val="24"/>
              </w:rPr>
              <w:br/>
              <w:t>Ширина, мм 1360</w:t>
            </w:r>
            <w:r w:rsidRPr="001B7BF6">
              <w:rPr>
                <w:rFonts w:ascii="Times New Roman" w:eastAsia="Times New Roman" w:hAnsi="Times New Roman" w:cs="Times New Roman"/>
                <w:sz w:val="24"/>
                <w:szCs w:val="24"/>
              </w:rPr>
              <w:br/>
              <w:t>Высота, мм 1500</w:t>
            </w:r>
            <w:r w:rsidRPr="001B7BF6">
              <w:rPr>
                <w:rFonts w:ascii="Times New Roman" w:eastAsia="Times New Roman" w:hAnsi="Times New Roman" w:cs="Times New Roman"/>
                <w:sz w:val="24"/>
                <w:szCs w:val="24"/>
              </w:rPr>
              <w:br/>
              <w:t>Вес, кг 50</w:t>
            </w:r>
            <w:r w:rsidRPr="001B7BF6">
              <w:rPr>
                <w:rFonts w:ascii="Times New Roman" w:eastAsia="Times New Roman" w:hAnsi="Times New Roman" w:cs="Times New Roman"/>
                <w:sz w:val="24"/>
                <w:szCs w:val="24"/>
              </w:rPr>
              <w:br/>
              <w:t>Объем, м3 0.9 Подробнее: https://batr.kz/p73888566-pesochnitsa-korablik-50301.html</w:t>
            </w:r>
          </w:p>
        </w:tc>
        <w:tc>
          <w:tcPr>
            <w:tcW w:w="709" w:type="dxa"/>
            <w:tcBorders>
              <w:top w:val="nil"/>
              <w:left w:val="nil"/>
              <w:bottom w:val="single" w:sz="8" w:space="0" w:color="000000"/>
              <w:right w:val="single" w:sz="8" w:space="0" w:color="000000"/>
            </w:tcBorders>
            <w:shd w:val="clear" w:color="auto" w:fill="auto"/>
            <w:vAlign w:val="center"/>
            <w:hideMark/>
          </w:tcPr>
          <w:p w14:paraId="6214529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proofErr w:type="spellStart"/>
            <w:proofErr w:type="gramStart"/>
            <w:r w:rsidRPr="001B7BF6">
              <w:rPr>
                <w:rFonts w:ascii="Times New Roman" w:eastAsia="Times New Roman" w:hAnsi="Times New Roman" w:cs="Times New Roman"/>
                <w:sz w:val="24"/>
                <w:szCs w:val="24"/>
              </w:rPr>
              <w:t>шт</w:t>
            </w:r>
            <w:proofErr w:type="spellEnd"/>
            <w:proofErr w:type="gramEnd"/>
          </w:p>
        </w:tc>
        <w:tc>
          <w:tcPr>
            <w:tcW w:w="992" w:type="dxa"/>
            <w:tcBorders>
              <w:top w:val="nil"/>
              <w:left w:val="nil"/>
              <w:bottom w:val="single" w:sz="8" w:space="0" w:color="000000"/>
              <w:right w:val="single" w:sz="8" w:space="0" w:color="000000"/>
            </w:tcBorders>
            <w:shd w:val="clear" w:color="auto" w:fill="auto"/>
            <w:vAlign w:val="center"/>
            <w:hideMark/>
          </w:tcPr>
          <w:p w14:paraId="40B1E18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w:t>
            </w:r>
          </w:p>
        </w:tc>
        <w:tc>
          <w:tcPr>
            <w:tcW w:w="1276" w:type="dxa"/>
            <w:tcBorders>
              <w:top w:val="nil"/>
              <w:left w:val="nil"/>
              <w:bottom w:val="single" w:sz="8" w:space="0" w:color="000000"/>
              <w:right w:val="single" w:sz="8" w:space="0" w:color="000000"/>
            </w:tcBorders>
            <w:shd w:val="clear" w:color="auto" w:fill="auto"/>
            <w:vAlign w:val="center"/>
            <w:hideMark/>
          </w:tcPr>
          <w:p w14:paraId="032583A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205 128,00</w:t>
            </w:r>
          </w:p>
        </w:tc>
        <w:tc>
          <w:tcPr>
            <w:tcW w:w="2409" w:type="dxa"/>
            <w:tcBorders>
              <w:top w:val="nil"/>
              <w:left w:val="nil"/>
              <w:bottom w:val="single" w:sz="8" w:space="0" w:color="000000"/>
              <w:right w:val="single" w:sz="8" w:space="0" w:color="000000"/>
            </w:tcBorders>
            <w:shd w:val="clear" w:color="auto" w:fill="auto"/>
            <w:vAlign w:val="center"/>
            <w:hideMark/>
          </w:tcPr>
          <w:p w14:paraId="5138A3CA" w14:textId="77777777" w:rsidR="001B7BF6" w:rsidRPr="001B7BF6" w:rsidRDefault="00CF393C" w:rsidP="001B7BF6">
            <w:pPr>
              <w:spacing w:after="0" w:line="240" w:lineRule="auto"/>
              <w:jc w:val="center"/>
              <w:rPr>
                <w:rFonts w:ascii="Arial Cyr" w:eastAsia="Times New Roman" w:hAnsi="Arial Cyr" w:cs="Times New Roman"/>
                <w:color w:val="0000FF"/>
                <w:sz w:val="20"/>
                <w:szCs w:val="20"/>
                <w:u w:val="single"/>
              </w:rPr>
            </w:pPr>
            <w:hyperlink r:id="rId22" w:history="1">
              <w:r w:rsidR="001B7BF6" w:rsidRPr="001B7BF6">
                <w:rPr>
                  <w:rFonts w:ascii="Arial Cyr" w:eastAsia="Times New Roman" w:hAnsi="Arial Cyr" w:cs="Times New Roman"/>
                  <w:color w:val="0000FF"/>
                  <w:sz w:val="20"/>
                  <w:szCs w:val="20"/>
                  <w:u w:val="single"/>
                </w:rPr>
                <w:t>https://batr.kz/p73888566-pesochnitsa-korablik-50301.html</w:t>
              </w:r>
            </w:hyperlink>
          </w:p>
        </w:tc>
        <w:tc>
          <w:tcPr>
            <w:tcW w:w="1701" w:type="dxa"/>
            <w:tcBorders>
              <w:top w:val="nil"/>
              <w:left w:val="nil"/>
              <w:bottom w:val="single" w:sz="8" w:space="0" w:color="000000"/>
              <w:right w:val="single" w:sz="8" w:space="0" w:color="000000"/>
            </w:tcBorders>
            <w:shd w:val="clear" w:color="auto" w:fill="auto"/>
            <w:vAlign w:val="center"/>
            <w:hideMark/>
          </w:tcPr>
          <w:p w14:paraId="04F05B79"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205 128,00</w:t>
            </w:r>
          </w:p>
        </w:tc>
      </w:tr>
      <w:tr w:rsidR="001B7BF6" w:rsidRPr="001B7BF6" w14:paraId="18056DB0" w14:textId="77777777" w:rsidTr="001B7BF6">
        <w:trPr>
          <w:trHeight w:val="525"/>
        </w:trPr>
        <w:tc>
          <w:tcPr>
            <w:tcW w:w="568" w:type="dxa"/>
            <w:tcBorders>
              <w:top w:val="nil"/>
              <w:left w:val="nil"/>
              <w:bottom w:val="nil"/>
              <w:right w:val="nil"/>
            </w:tcBorders>
            <w:shd w:val="clear" w:color="auto" w:fill="auto"/>
            <w:noWrap/>
            <w:vAlign w:val="bottom"/>
            <w:hideMark/>
          </w:tcPr>
          <w:p w14:paraId="426AC145"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4855D5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2.5</w:t>
            </w:r>
          </w:p>
        </w:tc>
        <w:tc>
          <w:tcPr>
            <w:tcW w:w="2835" w:type="dxa"/>
            <w:tcBorders>
              <w:top w:val="nil"/>
              <w:left w:val="nil"/>
              <w:bottom w:val="single" w:sz="8" w:space="0" w:color="000000"/>
              <w:right w:val="single" w:sz="8" w:space="0" w:color="000000"/>
            </w:tcBorders>
            <w:shd w:val="clear" w:color="auto" w:fill="auto"/>
            <w:vAlign w:val="center"/>
            <w:hideMark/>
          </w:tcPr>
          <w:p w14:paraId="5B5AB450"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Урна уличная из металла БУ-1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41C43582"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Урна металлическая, изготовлена из стального листа</w:t>
            </w:r>
            <w:proofErr w:type="gramStart"/>
            <w:r w:rsidRPr="001B7BF6">
              <w:rPr>
                <w:rFonts w:ascii="Times New Roman" w:eastAsia="Times New Roman" w:hAnsi="Times New Roman" w:cs="Times New Roman"/>
                <w:sz w:val="24"/>
                <w:szCs w:val="24"/>
              </w:rPr>
              <w:t xml:space="preserve"> ,</w:t>
            </w:r>
            <w:proofErr w:type="gramEnd"/>
            <w:r w:rsidRPr="001B7BF6">
              <w:rPr>
                <w:rFonts w:ascii="Times New Roman" w:eastAsia="Times New Roman" w:hAnsi="Times New Roman" w:cs="Times New Roman"/>
                <w:sz w:val="24"/>
                <w:szCs w:val="24"/>
              </w:rPr>
              <w:t xml:space="preserve"> ножка металлическая профильная труба.</w:t>
            </w:r>
            <w:r w:rsidRPr="001B7BF6">
              <w:rPr>
                <w:rFonts w:ascii="Times New Roman" w:eastAsia="Times New Roman" w:hAnsi="Times New Roman" w:cs="Times New Roman"/>
                <w:sz w:val="24"/>
                <w:szCs w:val="24"/>
              </w:rPr>
              <w:br/>
            </w:r>
            <w:r w:rsidRPr="001B7BF6">
              <w:rPr>
                <w:rFonts w:ascii="Times New Roman" w:eastAsia="Times New Roman" w:hAnsi="Times New Roman" w:cs="Times New Roman"/>
                <w:sz w:val="24"/>
                <w:szCs w:val="24"/>
              </w:rPr>
              <w:br/>
              <w:t>Урны предназначены для установки на улицах, в скверах и парках.</w:t>
            </w:r>
            <w:r w:rsidRPr="001B7BF6">
              <w:rPr>
                <w:rFonts w:ascii="Times New Roman" w:eastAsia="Times New Roman" w:hAnsi="Times New Roman" w:cs="Times New Roman"/>
                <w:sz w:val="24"/>
                <w:szCs w:val="24"/>
              </w:rPr>
              <w:br/>
            </w:r>
            <w:r w:rsidRPr="001B7BF6">
              <w:rPr>
                <w:rFonts w:ascii="Times New Roman" w:eastAsia="Times New Roman" w:hAnsi="Times New Roman" w:cs="Times New Roman"/>
                <w:sz w:val="24"/>
                <w:szCs w:val="24"/>
              </w:rPr>
              <w:br/>
              <w:t>Так же наши урны могут быть установлены с применением бетонирования, это позволяет защитить их от вандалов и кражи.</w:t>
            </w:r>
            <w:r w:rsidRPr="001B7BF6">
              <w:rPr>
                <w:rFonts w:ascii="Times New Roman" w:eastAsia="Times New Roman" w:hAnsi="Times New Roman" w:cs="Times New Roman"/>
                <w:sz w:val="24"/>
                <w:szCs w:val="24"/>
              </w:rPr>
              <w:br/>
            </w:r>
            <w:r w:rsidRPr="001B7BF6">
              <w:rPr>
                <w:rFonts w:ascii="Times New Roman" w:eastAsia="Times New Roman" w:hAnsi="Times New Roman" w:cs="Times New Roman"/>
                <w:sz w:val="24"/>
                <w:szCs w:val="24"/>
              </w:rPr>
              <w:br/>
              <w:t>Размеры урны: 0,3 х 0,3 х 0,5 Подробнее: https://batr.kz/p93183841-urna-ulichnaya-metalla.html</w:t>
            </w:r>
          </w:p>
        </w:tc>
        <w:tc>
          <w:tcPr>
            <w:tcW w:w="709" w:type="dxa"/>
            <w:tcBorders>
              <w:top w:val="nil"/>
              <w:left w:val="nil"/>
              <w:bottom w:val="single" w:sz="8" w:space="0" w:color="000000"/>
              <w:right w:val="single" w:sz="8" w:space="0" w:color="000000"/>
            </w:tcBorders>
            <w:shd w:val="clear" w:color="auto" w:fill="auto"/>
            <w:vAlign w:val="center"/>
            <w:hideMark/>
          </w:tcPr>
          <w:p w14:paraId="1F458AE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proofErr w:type="spellStart"/>
            <w:proofErr w:type="gramStart"/>
            <w:r w:rsidRPr="001B7BF6">
              <w:rPr>
                <w:rFonts w:ascii="Times New Roman" w:eastAsia="Times New Roman" w:hAnsi="Times New Roman" w:cs="Times New Roman"/>
                <w:sz w:val="24"/>
                <w:szCs w:val="24"/>
              </w:rPr>
              <w:t>шт</w:t>
            </w:r>
            <w:proofErr w:type="spellEnd"/>
            <w:proofErr w:type="gramEnd"/>
          </w:p>
        </w:tc>
        <w:tc>
          <w:tcPr>
            <w:tcW w:w="992" w:type="dxa"/>
            <w:tcBorders>
              <w:top w:val="nil"/>
              <w:left w:val="nil"/>
              <w:bottom w:val="single" w:sz="8" w:space="0" w:color="000000"/>
              <w:right w:val="single" w:sz="8" w:space="0" w:color="000000"/>
            </w:tcBorders>
            <w:shd w:val="clear" w:color="auto" w:fill="auto"/>
            <w:vAlign w:val="center"/>
            <w:hideMark/>
          </w:tcPr>
          <w:p w14:paraId="49EE8F1E"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w:t>
            </w:r>
          </w:p>
        </w:tc>
        <w:tc>
          <w:tcPr>
            <w:tcW w:w="1276" w:type="dxa"/>
            <w:tcBorders>
              <w:top w:val="nil"/>
              <w:left w:val="nil"/>
              <w:bottom w:val="single" w:sz="8" w:space="0" w:color="000000"/>
              <w:right w:val="single" w:sz="8" w:space="0" w:color="000000"/>
            </w:tcBorders>
            <w:shd w:val="clear" w:color="auto" w:fill="auto"/>
            <w:vAlign w:val="center"/>
            <w:hideMark/>
          </w:tcPr>
          <w:p w14:paraId="5FF54B8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20 900,00</w:t>
            </w:r>
          </w:p>
        </w:tc>
        <w:tc>
          <w:tcPr>
            <w:tcW w:w="2409" w:type="dxa"/>
            <w:tcBorders>
              <w:top w:val="nil"/>
              <w:left w:val="nil"/>
              <w:bottom w:val="single" w:sz="8" w:space="0" w:color="000000"/>
              <w:right w:val="single" w:sz="8" w:space="0" w:color="000000"/>
            </w:tcBorders>
            <w:shd w:val="clear" w:color="auto" w:fill="auto"/>
            <w:vAlign w:val="center"/>
            <w:hideMark/>
          </w:tcPr>
          <w:p w14:paraId="605EC3B8" w14:textId="77777777" w:rsidR="001B7BF6" w:rsidRPr="001B7BF6" w:rsidRDefault="00CF393C" w:rsidP="001B7BF6">
            <w:pPr>
              <w:spacing w:after="0" w:line="240" w:lineRule="auto"/>
              <w:jc w:val="center"/>
              <w:rPr>
                <w:rFonts w:ascii="Arial Cyr" w:eastAsia="Times New Roman" w:hAnsi="Arial Cyr" w:cs="Times New Roman"/>
                <w:color w:val="0000FF"/>
                <w:sz w:val="20"/>
                <w:szCs w:val="20"/>
                <w:u w:val="single"/>
              </w:rPr>
            </w:pPr>
            <w:hyperlink r:id="rId23" w:history="1">
              <w:r w:rsidR="001B7BF6" w:rsidRPr="001B7BF6">
                <w:rPr>
                  <w:rFonts w:ascii="Arial Cyr" w:eastAsia="Times New Roman" w:hAnsi="Arial Cyr" w:cs="Times New Roman"/>
                  <w:color w:val="0000FF"/>
                  <w:sz w:val="20"/>
                  <w:szCs w:val="20"/>
                  <w:u w:val="single"/>
                </w:rPr>
                <w:t>https://batr.kz/p93183841-urna-ulichnaya-metalla.html</w:t>
              </w:r>
            </w:hyperlink>
          </w:p>
        </w:tc>
        <w:tc>
          <w:tcPr>
            <w:tcW w:w="1701" w:type="dxa"/>
            <w:tcBorders>
              <w:top w:val="nil"/>
              <w:left w:val="nil"/>
              <w:bottom w:val="single" w:sz="8" w:space="0" w:color="000000"/>
              <w:right w:val="single" w:sz="8" w:space="0" w:color="000000"/>
            </w:tcBorders>
            <w:shd w:val="clear" w:color="auto" w:fill="auto"/>
            <w:vAlign w:val="center"/>
            <w:hideMark/>
          </w:tcPr>
          <w:p w14:paraId="2E874F99"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83 600,00</w:t>
            </w:r>
          </w:p>
        </w:tc>
      </w:tr>
      <w:tr w:rsidR="001B7BF6" w:rsidRPr="001B7BF6" w14:paraId="3C476A66" w14:textId="77777777" w:rsidTr="001B7BF6">
        <w:trPr>
          <w:trHeight w:val="780"/>
        </w:trPr>
        <w:tc>
          <w:tcPr>
            <w:tcW w:w="568" w:type="dxa"/>
            <w:tcBorders>
              <w:top w:val="nil"/>
              <w:left w:val="nil"/>
              <w:bottom w:val="nil"/>
              <w:right w:val="nil"/>
            </w:tcBorders>
            <w:shd w:val="clear" w:color="auto" w:fill="auto"/>
            <w:noWrap/>
            <w:vAlign w:val="bottom"/>
            <w:hideMark/>
          </w:tcPr>
          <w:p w14:paraId="234DA8E5"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7555164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2.6</w:t>
            </w:r>
          </w:p>
        </w:tc>
        <w:tc>
          <w:tcPr>
            <w:tcW w:w="2835" w:type="dxa"/>
            <w:tcBorders>
              <w:top w:val="nil"/>
              <w:left w:val="nil"/>
              <w:bottom w:val="single" w:sz="8" w:space="0" w:color="000000"/>
              <w:right w:val="single" w:sz="8" w:space="0" w:color="000000"/>
            </w:tcBorders>
            <w:shd w:val="clear" w:color="auto" w:fill="auto"/>
            <w:vAlign w:val="center"/>
            <w:hideMark/>
          </w:tcPr>
          <w:p w14:paraId="5C43BD3D"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Уличная скамейка со спинкой с узором и поручнями БС-4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2DBFB04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Длина скамейки 1,5 метра, что позволяет удобно расположиться втроем</w:t>
            </w:r>
            <w:proofErr w:type="gramStart"/>
            <w:r w:rsidRPr="001B7BF6">
              <w:rPr>
                <w:rFonts w:ascii="Times New Roman" w:eastAsia="Times New Roman" w:hAnsi="Times New Roman" w:cs="Times New Roman"/>
                <w:sz w:val="24"/>
                <w:szCs w:val="24"/>
              </w:rPr>
              <w:t xml:space="preserve"> .</w:t>
            </w:r>
            <w:proofErr w:type="gramEnd"/>
            <w:r w:rsidRPr="001B7BF6">
              <w:rPr>
                <w:rFonts w:ascii="Times New Roman" w:eastAsia="Times New Roman" w:hAnsi="Times New Roman" w:cs="Times New Roman"/>
                <w:sz w:val="24"/>
                <w:szCs w:val="24"/>
              </w:rPr>
              <w:t>Каркас выполнен из металлических профильных труб. Металлические части скамейки полностью окрашены эмалью ПФ115. Сиденье состоит из трех досок хвойных пород дерева</w:t>
            </w:r>
            <w:proofErr w:type="gramStart"/>
            <w:r w:rsidRPr="001B7BF6">
              <w:rPr>
                <w:rFonts w:ascii="Times New Roman" w:eastAsia="Times New Roman" w:hAnsi="Times New Roman" w:cs="Times New Roman"/>
                <w:sz w:val="24"/>
                <w:szCs w:val="24"/>
              </w:rPr>
              <w:t>.</w:t>
            </w:r>
            <w:proofErr w:type="gramEnd"/>
            <w:r w:rsidRPr="001B7BF6">
              <w:rPr>
                <w:rFonts w:ascii="Times New Roman" w:eastAsia="Times New Roman" w:hAnsi="Times New Roman" w:cs="Times New Roman"/>
                <w:sz w:val="24"/>
                <w:szCs w:val="24"/>
              </w:rPr>
              <w:t xml:space="preserve"> </w:t>
            </w:r>
            <w:proofErr w:type="gramStart"/>
            <w:r w:rsidRPr="001B7BF6">
              <w:rPr>
                <w:rFonts w:ascii="Times New Roman" w:eastAsia="Times New Roman" w:hAnsi="Times New Roman" w:cs="Times New Roman"/>
                <w:sz w:val="24"/>
                <w:szCs w:val="24"/>
              </w:rPr>
              <w:t>р</w:t>
            </w:r>
            <w:proofErr w:type="gramEnd"/>
            <w:r w:rsidRPr="001B7BF6">
              <w:rPr>
                <w:rFonts w:ascii="Times New Roman" w:eastAsia="Times New Roman" w:hAnsi="Times New Roman" w:cs="Times New Roman"/>
                <w:sz w:val="24"/>
                <w:szCs w:val="24"/>
              </w:rPr>
              <w:t xml:space="preserve">азмером 95х45. Покрытие досок осуществлено в два слоя, первый слой покрытия морилкой, что придает цвет дереву, второй слой покрытия лак. Установка скамейки осуществляется при помощи бетонирования или же при помощи анкерных болтов, </w:t>
            </w:r>
            <w:r w:rsidRPr="001B7BF6">
              <w:rPr>
                <w:rFonts w:ascii="Times New Roman" w:eastAsia="Times New Roman" w:hAnsi="Times New Roman" w:cs="Times New Roman"/>
                <w:sz w:val="24"/>
                <w:szCs w:val="24"/>
              </w:rPr>
              <w:lastRenderedPageBreak/>
              <w:t>скамейка стационарная, не переносная. Подробнее: https://batr.kz/p93320626-ulichnaya-skamejka-spinkoj.html</w:t>
            </w:r>
          </w:p>
        </w:tc>
        <w:tc>
          <w:tcPr>
            <w:tcW w:w="709" w:type="dxa"/>
            <w:tcBorders>
              <w:top w:val="nil"/>
              <w:left w:val="nil"/>
              <w:bottom w:val="single" w:sz="8" w:space="0" w:color="000000"/>
              <w:right w:val="single" w:sz="8" w:space="0" w:color="000000"/>
            </w:tcBorders>
            <w:shd w:val="clear" w:color="auto" w:fill="auto"/>
            <w:vAlign w:val="center"/>
            <w:hideMark/>
          </w:tcPr>
          <w:p w14:paraId="2DDAECA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proofErr w:type="spellStart"/>
            <w:proofErr w:type="gramStart"/>
            <w:r w:rsidRPr="001B7BF6">
              <w:rPr>
                <w:rFonts w:ascii="Times New Roman" w:eastAsia="Times New Roman" w:hAnsi="Times New Roman" w:cs="Times New Roman"/>
                <w:sz w:val="24"/>
                <w:szCs w:val="24"/>
              </w:rPr>
              <w:lastRenderedPageBreak/>
              <w:t>шт</w:t>
            </w:r>
            <w:proofErr w:type="spellEnd"/>
            <w:proofErr w:type="gramEnd"/>
          </w:p>
        </w:tc>
        <w:tc>
          <w:tcPr>
            <w:tcW w:w="992" w:type="dxa"/>
            <w:tcBorders>
              <w:top w:val="nil"/>
              <w:left w:val="nil"/>
              <w:bottom w:val="single" w:sz="8" w:space="0" w:color="000000"/>
              <w:right w:val="single" w:sz="8" w:space="0" w:color="000000"/>
            </w:tcBorders>
            <w:shd w:val="clear" w:color="auto" w:fill="auto"/>
            <w:vAlign w:val="center"/>
            <w:hideMark/>
          </w:tcPr>
          <w:p w14:paraId="42B4F65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w:t>
            </w:r>
          </w:p>
        </w:tc>
        <w:tc>
          <w:tcPr>
            <w:tcW w:w="1276" w:type="dxa"/>
            <w:tcBorders>
              <w:top w:val="nil"/>
              <w:left w:val="nil"/>
              <w:bottom w:val="single" w:sz="8" w:space="0" w:color="000000"/>
              <w:right w:val="single" w:sz="8" w:space="0" w:color="000000"/>
            </w:tcBorders>
            <w:shd w:val="clear" w:color="auto" w:fill="auto"/>
            <w:vAlign w:val="center"/>
            <w:hideMark/>
          </w:tcPr>
          <w:p w14:paraId="335A57BF"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52 800,00</w:t>
            </w:r>
          </w:p>
        </w:tc>
        <w:tc>
          <w:tcPr>
            <w:tcW w:w="2409" w:type="dxa"/>
            <w:tcBorders>
              <w:top w:val="nil"/>
              <w:left w:val="nil"/>
              <w:bottom w:val="single" w:sz="8" w:space="0" w:color="000000"/>
              <w:right w:val="single" w:sz="8" w:space="0" w:color="000000"/>
            </w:tcBorders>
            <w:shd w:val="clear" w:color="auto" w:fill="auto"/>
            <w:vAlign w:val="center"/>
            <w:hideMark/>
          </w:tcPr>
          <w:p w14:paraId="2BE4F774" w14:textId="77777777" w:rsidR="001B7BF6" w:rsidRPr="001B7BF6" w:rsidRDefault="00CF393C" w:rsidP="001B7BF6">
            <w:pPr>
              <w:spacing w:after="0" w:line="240" w:lineRule="auto"/>
              <w:jc w:val="center"/>
              <w:rPr>
                <w:rFonts w:ascii="Arial Cyr" w:eastAsia="Times New Roman" w:hAnsi="Arial Cyr" w:cs="Times New Roman"/>
                <w:color w:val="0000FF"/>
                <w:sz w:val="20"/>
                <w:szCs w:val="20"/>
                <w:u w:val="single"/>
              </w:rPr>
            </w:pPr>
            <w:hyperlink r:id="rId24" w:history="1">
              <w:r w:rsidR="001B7BF6" w:rsidRPr="001B7BF6">
                <w:rPr>
                  <w:rFonts w:ascii="Arial Cyr" w:eastAsia="Times New Roman" w:hAnsi="Arial Cyr" w:cs="Times New Roman"/>
                  <w:color w:val="0000FF"/>
                  <w:sz w:val="20"/>
                  <w:szCs w:val="20"/>
                  <w:u w:val="single"/>
                </w:rPr>
                <w:t>https://batr.kz/p93320626-ulichnaya-skamejka-spinkoj.html</w:t>
              </w:r>
            </w:hyperlink>
          </w:p>
        </w:tc>
        <w:tc>
          <w:tcPr>
            <w:tcW w:w="1701" w:type="dxa"/>
            <w:tcBorders>
              <w:top w:val="nil"/>
              <w:left w:val="nil"/>
              <w:bottom w:val="single" w:sz="8" w:space="0" w:color="000000"/>
              <w:right w:val="single" w:sz="8" w:space="0" w:color="000000"/>
            </w:tcBorders>
            <w:shd w:val="clear" w:color="auto" w:fill="auto"/>
            <w:vAlign w:val="center"/>
            <w:hideMark/>
          </w:tcPr>
          <w:p w14:paraId="09F5F868"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211 200,00</w:t>
            </w:r>
          </w:p>
        </w:tc>
      </w:tr>
      <w:tr w:rsidR="001B7BF6" w:rsidRPr="001B7BF6" w14:paraId="76308FEE" w14:textId="77777777" w:rsidTr="001B7BF6">
        <w:trPr>
          <w:trHeight w:val="1275"/>
        </w:trPr>
        <w:tc>
          <w:tcPr>
            <w:tcW w:w="568" w:type="dxa"/>
            <w:tcBorders>
              <w:top w:val="nil"/>
              <w:left w:val="nil"/>
              <w:bottom w:val="nil"/>
              <w:right w:val="nil"/>
            </w:tcBorders>
            <w:shd w:val="clear" w:color="auto" w:fill="auto"/>
            <w:noWrap/>
            <w:vAlign w:val="bottom"/>
            <w:hideMark/>
          </w:tcPr>
          <w:p w14:paraId="1AC9A2E0"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447A1A5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2.7</w:t>
            </w:r>
          </w:p>
        </w:tc>
        <w:tc>
          <w:tcPr>
            <w:tcW w:w="2835" w:type="dxa"/>
            <w:tcBorders>
              <w:top w:val="nil"/>
              <w:left w:val="nil"/>
              <w:bottom w:val="single" w:sz="8" w:space="0" w:color="000000"/>
              <w:right w:val="single" w:sz="8" w:space="0" w:color="000000"/>
            </w:tcBorders>
            <w:shd w:val="clear" w:color="auto" w:fill="auto"/>
            <w:vAlign w:val="center"/>
            <w:hideMark/>
          </w:tcPr>
          <w:p w14:paraId="1B51EAA1"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Забор из металлического штакетника (материал, установка) Стоимость с установкой</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30A2E69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Характеристики забора</w:t>
            </w:r>
            <w:r w:rsidRPr="001B7BF6">
              <w:rPr>
                <w:rFonts w:ascii="Times New Roman" w:eastAsia="Times New Roman" w:hAnsi="Times New Roman" w:cs="Times New Roman"/>
                <w:sz w:val="24"/>
                <w:szCs w:val="24"/>
              </w:rPr>
              <w:br/>
              <w:t>Столбы:</w:t>
            </w:r>
            <w:r w:rsidRPr="001B7BF6">
              <w:rPr>
                <w:rFonts w:ascii="Times New Roman" w:eastAsia="Times New Roman" w:hAnsi="Times New Roman" w:cs="Times New Roman"/>
                <w:sz w:val="24"/>
                <w:szCs w:val="24"/>
              </w:rPr>
              <w:br/>
              <w:t>труба профильная 60x60 мм.</w:t>
            </w:r>
            <w:r w:rsidRPr="001B7BF6">
              <w:rPr>
                <w:rFonts w:ascii="Times New Roman" w:eastAsia="Times New Roman" w:hAnsi="Times New Roman" w:cs="Times New Roman"/>
                <w:sz w:val="24"/>
                <w:szCs w:val="24"/>
              </w:rPr>
              <w:br/>
              <w:t>Поперечные лаги:</w:t>
            </w:r>
            <w:r w:rsidRPr="001B7BF6">
              <w:rPr>
                <w:rFonts w:ascii="Times New Roman" w:eastAsia="Times New Roman" w:hAnsi="Times New Roman" w:cs="Times New Roman"/>
                <w:sz w:val="24"/>
                <w:szCs w:val="24"/>
              </w:rPr>
              <w:br/>
              <w:t>труба профильная 40х20 мм.</w:t>
            </w:r>
            <w:r w:rsidRPr="001B7BF6">
              <w:rPr>
                <w:rFonts w:ascii="Times New Roman" w:eastAsia="Times New Roman" w:hAnsi="Times New Roman" w:cs="Times New Roman"/>
                <w:sz w:val="24"/>
                <w:szCs w:val="24"/>
              </w:rPr>
              <w:br/>
              <w:t>Наполнение:</w:t>
            </w:r>
            <w:r w:rsidRPr="001B7BF6">
              <w:rPr>
                <w:rFonts w:ascii="Times New Roman" w:eastAsia="Times New Roman" w:hAnsi="Times New Roman" w:cs="Times New Roman"/>
                <w:sz w:val="24"/>
                <w:szCs w:val="24"/>
              </w:rPr>
              <w:br/>
            </w:r>
            <w:proofErr w:type="spellStart"/>
            <w:r w:rsidRPr="001B7BF6">
              <w:rPr>
                <w:rFonts w:ascii="Times New Roman" w:eastAsia="Times New Roman" w:hAnsi="Times New Roman" w:cs="Times New Roman"/>
                <w:sz w:val="24"/>
                <w:szCs w:val="24"/>
              </w:rPr>
              <w:t>евроштакетник</w:t>
            </w:r>
            <w:proofErr w:type="spellEnd"/>
            <w:r w:rsidRPr="001B7BF6">
              <w:rPr>
                <w:rFonts w:ascii="Times New Roman" w:eastAsia="Times New Roman" w:hAnsi="Times New Roman" w:cs="Times New Roman"/>
                <w:sz w:val="24"/>
                <w:szCs w:val="24"/>
              </w:rPr>
              <w:br/>
              <w:t>Крепеж:</w:t>
            </w:r>
            <w:r w:rsidRPr="001B7BF6">
              <w:rPr>
                <w:rFonts w:ascii="Times New Roman" w:eastAsia="Times New Roman" w:hAnsi="Times New Roman" w:cs="Times New Roman"/>
                <w:sz w:val="24"/>
                <w:szCs w:val="24"/>
              </w:rPr>
              <w:br/>
            </w:r>
            <w:proofErr w:type="spellStart"/>
            <w:r w:rsidRPr="001B7BF6">
              <w:rPr>
                <w:rFonts w:ascii="Times New Roman" w:eastAsia="Times New Roman" w:hAnsi="Times New Roman" w:cs="Times New Roman"/>
                <w:sz w:val="24"/>
                <w:szCs w:val="24"/>
              </w:rPr>
              <w:t>саморезы</w:t>
            </w:r>
            <w:proofErr w:type="spellEnd"/>
            <w:r w:rsidRPr="001B7BF6">
              <w:rPr>
                <w:rFonts w:ascii="Times New Roman" w:eastAsia="Times New Roman" w:hAnsi="Times New Roman" w:cs="Times New Roman"/>
                <w:sz w:val="24"/>
                <w:szCs w:val="24"/>
              </w:rPr>
              <w:t xml:space="preserve"> или клепки</w:t>
            </w:r>
            <w:r w:rsidRPr="001B7BF6">
              <w:rPr>
                <w:rFonts w:ascii="Times New Roman" w:eastAsia="Times New Roman" w:hAnsi="Times New Roman" w:cs="Times New Roman"/>
                <w:sz w:val="24"/>
                <w:szCs w:val="24"/>
              </w:rPr>
              <w:br/>
              <w:t>Окраска:</w:t>
            </w:r>
            <w:r w:rsidRPr="001B7BF6">
              <w:rPr>
                <w:rFonts w:ascii="Times New Roman" w:eastAsia="Times New Roman" w:hAnsi="Times New Roman" w:cs="Times New Roman"/>
                <w:sz w:val="24"/>
                <w:szCs w:val="24"/>
              </w:rPr>
              <w:br/>
              <w:t xml:space="preserve">полиэстер, порошковая покраска, </w:t>
            </w:r>
            <w:proofErr w:type="gramStart"/>
            <w:r w:rsidRPr="001B7BF6">
              <w:rPr>
                <w:rFonts w:ascii="Times New Roman" w:eastAsia="Times New Roman" w:hAnsi="Times New Roman" w:cs="Times New Roman"/>
                <w:sz w:val="24"/>
                <w:szCs w:val="24"/>
              </w:rPr>
              <w:t>возможно</w:t>
            </w:r>
            <w:proofErr w:type="gramEnd"/>
            <w:r w:rsidRPr="001B7BF6">
              <w:rPr>
                <w:rFonts w:ascii="Times New Roman" w:eastAsia="Times New Roman" w:hAnsi="Times New Roman" w:cs="Times New Roman"/>
                <w:sz w:val="24"/>
                <w:szCs w:val="24"/>
              </w:rPr>
              <w:t xml:space="preserve"> любое цветовое исполнение</w:t>
            </w:r>
            <w:r w:rsidRPr="001B7BF6">
              <w:rPr>
                <w:rFonts w:ascii="Times New Roman" w:eastAsia="Times New Roman" w:hAnsi="Times New Roman" w:cs="Times New Roman"/>
                <w:sz w:val="24"/>
                <w:szCs w:val="24"/>
              </w:rPr>
              <w:br/>
              <w:t>Размеры:</w:t>
            </w:r>
            <w:r w:rsidRPr="001B7BF6">
              <w:rPr>
                <w:rFonts w:ascii="Times New Roman" w:eastAsia="Times New Roman" w:hAnsi="Times New Roman" w:cs="Times New Roman"/>
                <w:sz w:val="24"/>
                <w:szCs w:val="24"/>
              </w:rPr>
              <w:br/>
              <w:t>высота забора – 2 м., расстояние между столбами – 2,5 м.</w:t>
            </w:r>
          </w:p>
        </w:tc>
        <w:tc>
          <w:tcPr>
            <w:tcW w:w="709" w:type="dxa"/>
            <w:tcBorders>
              <w:top w:val="nil"/>
              <w:left w:val="nil"/>
              <w:bottom w:val="single" w:sz="8" w:space="0" w:color="000000"/>
              <w:right w:val="single" w:sz="8" w:space="0" w:color="000000"/>
            </w:tcBorders>
            <w:shd w:val="clear" w:color="auto" w:fill="auto"/>
            <w:vAlign w:val="center"/>
            <w:hideMark/>
          </w:tcPr>
          <w:p w14:paraId="747559B0"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w:t>
            </w:r>
          </w:p>
        </w:tc>
        <w:tc>
          <w:tcPr>
            <w:tcW w:w="992" w:type="dxa"/>
            <w:tcBorders>
              <w:top w:val="nil"/>
              <w:left w:val="nil"/>
              <w:bottom w:val="single" w:sz="8" w:space="0" w:color="000000"/>
              <w:right w:val="single" w:sz="8" w:space="0" w:color="000000"/>
            </w:tcBorders>
            <w:shd w:val="clear" w:color="auto" w:fill="auto"/>
            <w:vAlign w:val="center"/>
            <w:hideMark/>
          </w:tcPr>
          <w:p w14:paraId="54FEBA8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44</w:t>
            </w:r>
          </w:p>
        </w:tc>
        <w:tc>
          <w:tcPr>
            <w:tcW w:w="1276" w:type="dxa"/>
            <w:tcBorders>
              <w:top w:val="nil"/>
              <w:left w:val="nil"/>
              <w:bottom w:val="single" w:sz="8" w:space="0" w:color="000000"/>
              <w:right w:val="single" w:sz="8" w:space="0" w:color="000000"/>
            </w:tcBorders>
            <w:shd w:val="clear" w:color="auto" w:fill="auto"/>
            <w:vAlign w:val="center"/>
            <w:hideMark/>
          </w:tcPr>
          <w:p w14:paraId="4B46EE8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10 000,00</w:t>
            </w:r>
          </w:p>
        </w:tc>
        <w:tc>
          <w:tcPr>
            <w:tcW w:w="2409" w:type="dxa"/>
            <w:tcBorders>
              <w:top w:val="nil"/>
              <w:left w:val="nil"/>
              <w:bottom w:val="single" w:sz="8" w:space="0" w:color="000000"/>
              <w:right w:val="single" w:sz="8" w:space="0" w:color="000000"/>
            </w:tcBorders>
            <w:shd w:val="clear" w:color="auto" w:fill="auto"/>
            <w:vAlign w:val="center"/>
            <w:hideMark/>
          </w:tcPr>
          <w:p w14:paraId="7B390222" w14:textId="77777777" w:rsidR="001B7BF6" w:rsidRPr="001B7BF6" w:rsidRDefault="00CF393C" w:rsidP="001B7BF6">
            <w:pPr>
              <w:spacing w:after="0" w:line="240" w:lineRule="auto"/>
              <w:jc w:val="center"/>
              <w:rPr>
                <w:rFonts w:ascii="Arial Cyr" w:eastAsia="Times New Roman" w:hAnsi="Arial Cyr" w:cs="Times New Roman"/>
                <w:color w:val="0000FF"/>
                <w:sz w:val="20"/>
                <w:szCs w:val="20"/>
                <w:u w:val="single"/>
              </w:rPr>
            </w:pPr>
            <w:hyperlink r:id="rId25" w:history="1">
              <w:r w:rsidR="001B7BF6" w:rsidRPr="001B7BF6">
                <w:rPr>
                  <w:rFonts w:ascii="Arial Cyr" w:eastAsia="Times New Roman" w:hAnsi="Arial Cyr" w:cs="Times New Roman"/>
                  <w:color w:val="0000FF"/>
                  <w:sz w:val="20"/>
                  <w:szCs w:val="20"/>
                  <w:u w:val="single"/>
                </w:rPr>
                <w:t>https://zabor-master-stroy.kz/aktobe/zabory</w:t>
              </w:r>
            </w:hyperlink>
          </w:p>
        </w:tc>
        <w:tc>
          <w:tcPr>
            <w:tcW w:w="1701" w:type="dxa"/>
            <w:tcBorders>
              <w:top w:val="nil"/>
              <w:left w:val="nil"/>
              <w:bottom w:val="single" w:sz="8" w:space="0" w:color="000000"/>
              <w:right w:val="single" w:sz="8" w:space="0" w:color="000000"/>
            </w:tcBorders>
            <w:shd w:val="clear" w:color="auto" w:fill="auto"/>
            <w:vAlign w:val="center"/>
            <w:hideMark/>
          </w:tcPr>
          <w:p w14:paraId="5513DDCB"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440 000,00</w:t>
            </w:r>
          </w:p>
        </w:tc>
      </w:tr>
      <w:tr w:rsidR="001B7BF6" w:rsidRPr="001B7BF6" w14:paraId="6F1F3E40" w14:textId="77777777" w:rsidTr="001B7BF6">
        <w:trPr>
          <w:trHeight w:val="780"/>
        </w:trPr>
        <w:tc>
          <w:tcPr>
            <w:tcW w:w="568" w:type="dxa"/>
            <w:tcBorders>
              <w:top w:val="nil"/>
              <w:left w:val="nil"/>
              <w:bottom w:val="nil"/>
              <w:right w:val="nil"/>
            </w:tcBorders>
            <w:shd w:val="clear" w:color="auto" w:fill="auto"/>
            <w:noWrap/>
            <w:vAlign w:val="bottom"/>
            <w:hideMark/>
          </w:tcPr>
          <w:p w14:paraId="400E9FD6"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0C16B0AF"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2.8</w:t>
            </w:r>
          </w:p>
        </w:tc>
        <w:tc>
          <w:tcPr>
            <w:tcW w:w="2835" w:type="dxa"/>
            <w:tcBorders>
              <w:top w:val="nil"/>
              <w:left w:val="nil"/>
              <w:bottom w:val="single" w:sz="8" w:space="0" w:color="000000"/>
              <w:right w:val="single" w:sz="8" w:space="0" w:color="000000"/>
            </w:tcBorders>
            <w:shd w:val="clear" w:color="auto" w:fill="auto"/>
            <w:vAlign w:val="center"/>
            <w:hideMark/>
          </w:tcPr>
          <w:p w14:paraId="5D84D82E"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Качалка на пружине Лошадка 4 ИО 22.01.13-02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4C6635C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Длина, </w:t>
            </w:r>
            <w:proofErr w:type="gramStart"/>
            <w:r w:rsidRPr="001B7BF6">
              <w:rPr>
                <w:rFonts w:ascii="Times New Roman" w:eastAsia="Times New Roman" w:hAnsi="Times New Roman" w:cs="Times New Roman"/>
                <w:sz w:val="24"/>
                <w:szCs w:val="24"/>
              </w:rPr>
              <w:t>мм</w:t>
            </w:r>
            <w:proofErr w:type="gramEnd"/>
            <w:r w:rsidRPr="001B7BF6">
              <w:rPr>
                <w:rFonts w:ascii="Times New Roman" w:eastAsia="Times New Roman" w:hAnsi="Times New Roman" w:cs="Times New Roman"/>
                <w:sz w:val="24"/>
                <w:szCs w:val="24"/>
              </w:rPr>
              <w:t xml:space="preserve"> 980</w:t>
            </w:r>
            <w:r w:rsidRPr="001B7BF6">
              <w:rPr>
                <w:rFonts w:ascii="Times New Roman" w:eastAsia="Times New Roman" w:hAnsi="Times New Roman" w:cs="Times New Roman"/>
                <w:sz w:val="24"/>
                <w:szCs w:val="24"/>
              </w:rPr>
              <w:br/>
              <w:t>Ширина, мм 330</w:t>
            </w:r>
            <w:r w:rsidRPr="001B7BF6">
              <w:rPr>
                <w:rFonts w:ascii="Times New Roman" w:eastAsia="Times New Roman" w:hAnsi="Times New Roman" w:cs="Times New Roman"/>
                <w:sz w:val="24"/>
                <w:szCs w:val="24"/>
              </w:rPr>
              <w:br/>
              <w:t>Высота, мм 1020</w:t>
            </w:r>
            <w:r w:rsidRPr="001B7BF6">
              <w:rPr>
                <w:rFonts w:ascii="Times New Roman" w:eastAsia="Times New Roman" w:hAnsi="Times New Roman" w:cs="Times New Roman"/>
                <w:sz w:val="24"/>
                <w:szCs w:val="24"/>
              </w:rPr>
              <w:br/>
              <w:t>Артикул ИО 22.01.13-02</w:t>
            </w:r>
            <w:r w:rsidRPr="001B7BF6">
              <w:rPr>
                <w:rFonts w:ascii="Times New Roman" w:eastAsia="Times New Roman" w:hAnsi="Times New Roman" w:cs="Times New Roman"/>
                <w:sz w:val="24"/>
                <w:szCs w:val="24"/>
              </w:rPr>
              <w:br/>
              <w:t>Зона безопасности, мм 2980х2330</w:t>
            </w:r>
            <w:r w:rsidRPr="001B7BF6">
              <w:rPr>
                <w:rFonts w:ascii="Times New Roman" w:eastAsia="Times New Roman" w:hAnsi="Times New Roman" w:cs="Times New Roman"/>
                <w:sz w:val="24"/>
                <w:szCs w:val="24"/>
              </w:rPr>
              <w:br/>
              <w:t>Возрастная категория, лет 3-10</w:t>
            </w:r>
            <w:r w:rsidRPr="001B7BF6">
              <w:rPr>
                <w:rFonts w:ascii="Times New Roman" w:eastAsia="Times New Roman" w:hAnsi="Times New Roman" w:cs="Times New Roman"/>
                <w:sz w:val="24"/>
                <w:szCs w:val="24"/>
              </w:rPr>
              <w:br/>
              <w:t>Количество мест Одноместная</w:t>
            </w:r>
          </w:p>
        </w:tc>
        <w:tc>
          <w:tcPr>
            <w:tcW w:w="709" w:type="dxa"/>
            <w:tcBorders>
              <w:top w:val="nil"/>
              <w:left w:val="nil"/>
              <w:bottom w:val="single" w:sz="8" w:space="0" w:color="000000"/>
              <w:right w:val="single" w:sz="8" w:space="0" w:color="000000"/>
            </w:tcBorders>
            <w:shd w:val="clear" w:color="auto" w:fill="auto"/>
            <w:vAlign w:val="center"/>
            <w:hideMark/>
          </w:tcPr>
          <w:p w14:paraId="082AD23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proofErr w:type="spellStart"/>
            <w:proofErr w:type="gramStart"/>
            <w:r w:rsidRPr="001B7BF6">
              <w:rPr>
                <w:rFonts w:ascii="Times New Roman" w:eastAsia="Times New Roman" w:hAnsi="Times New Roman" w:cs="Times New Roman"/>
                <w:sz w:val="24"/>
                <w:szCs w:val="24"/>
              </w:rPr>
              <w:t>шт</w:t>
            </w:r>
            <w:proofErr w:type="spellEnd"/>
            <w:proofErr w:type="gramEnd"/>
          </w:p>
        </w:tc>
        <w:tc>
          <w:tcPr>
            <w:tcW w:w="992" w:type="dxa"/>
            <w:tcBorders>
              <w:top w:val="nil"/>
              <w:left w:val="nil"/>
              <w:bottom w:val="single" w:sz="8" w:space="0" w:color="000000"/>
              <w:right w:val="single" w:sz="8" w:space="0" w:color="000000"/>
            </w:tcBorders>
            <w:shd w:val="clear" w:color="auto" w:fill="auto"/>
            <w:vAlign w:val="center"/>
            <w:hideMark/>
          </w:tcPr>
          <w:p w14:paraId="6DCE57A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w:t>
            </w:r>
          </w:p>
        </w:tc>
        <w:tc>
          <w:tcPr>
            <w:tcW w:w="1276" w:type="dxa"/>
            <w:tcBorders>
              <w:top w:val="nil"/>
              <w:left w:val="nil"/>
              <w:bottom w:val="single" w:sz="8" w:space="0" w:color="000000"/>
              <w:right w:val="single" w:sz="8" w:space="0" w:color="000000"/>
            </w:tcBorders>
            <w:shd w:val="clear" w:color="auto" w:fill="auto"/>
            <w:vAlign w:val="center"/>
            <w:hideMark/>
          </w:tcPr>
          <w:p w14:paraId="2006525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192 888,00</w:t>
            </w:r>
          </w:p>
        </w:tc>
        <w:tc>
          <w:tcPr>
            <w:tcW w:w="2409" w:type="dxa"/>
            <w:tcBorders>
              <w:top w:val="nil"/>
              <w:left w:val="nil"/>
              <w:bottom w:val="single" w:sz="8" w:space="0" w:color="000000"/>
              <w:right w:val="single" w:sz="8" w:space="0" w:color="000000"/>
            </w:tcBorders>
            <w:shd w:val="clear" w:color="auto" w:fill="auto"/>
            <w:vAlign w:val="center"/>
            <w:hideMark/>
          </w:tcPr>
          <w:p w14:paraId="2D912946" w14:textId="77777777" w:rsidR="001B7BF6" w:rsidRPr="001B7BF6" w:rsidRDefault="00CF393C" w:rsidP="001B7BF6">
            <w:pPr>
              <w:spacing w:after="0" w:line="240" w:lineRule="auto"/>
              <w:jc w:val="center"/>
              <w:rPr>
                <w:rFonts w:ascii="Arial Cyr" w:eastAsia="Times New Roman" w:hAnsi="Arial Cyr" w:cs="Times New Roman"/>
                <w:color w:val="0000FF"/>
                <w:sz w:val="20"/>
                <w:szCs w:val="20"/>
                <w:u w:val="single"/>
              </w:rPr>
            </w:pPr>
            <w:hyperlink r:id="rId26" w:history="1">
              <w:r w:rsidR="001B7BF6" w:rsidRPr="001B7BF6">
                <w:rPr>
                  <w:rFonts w:ascii="Arial Cyr" w:eastAsia="Times New Roman" w:hAnsi="Arial Cyr" w:cs="Times New Roman"/>
                  <w:color w:val="0000FF"/>
                  <w:sz w:val="20"/>
                  <w:szCs w:val="20"/>
                  <w:u w:val="single"/>
                </w:rPr>
                <w:t>https://batr.kz/p98196845-kachalka-pruzhine-loshadka.html</w:t>
              </w:r>
            </w:hyperlink>
          </w:p>
        </w:tc>
        <w:tc>
          <w:tcPr>
            <w:tcW w:w="1701" w:type="dxa"/>
            <w:tcBorders>
              <w:top w:val="nil"/>
              <w:left w:val="nil"/>
              <w:bottom w:val="single" w:sz="8" w:space="0" w:color="000000"/>
              <w:right w:val="single" w:sz="8" w:space="0" w:color="000000"/>
            </w:tcBorders>
            <w:shd w:val="clear" w:color="auto" w:fill="auto"/>
            <w:vAlign w:val="center"/>
            <w:hideMark/>
          </w:tcPr>
          <w:p w14:paraId="34E92438"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192 888,00</w:t>
            </w:r>
          </w:p>
        </w:tc>
      </w:tr>
      <w:tr w:rsidR="001B7BF6" w:rsidRPr="001B7BF6" w14:paraId="1D726464" w14:textId="77777777" w:rsidTr="001B7BF6">
        <w:trPr>
          <w:trHeight w:val="330"/>
        </w:trPr>
        <w:tc>
          <w:tcPr>
            <w:tcW w:w="568" w:type="dxa"/>
            <w:tcBorders>
              <w:top w:val="nil"/>
              <w:left w:val="nil"/>
              <w:bottom w:val="nil"/>
              <w:right w:val="nil"/>
            </w:tcBorders>
            <w:shd w:val="clear" w:color="auto" w:fill="auto"/>
            <w:noWrap/>
            <w:vAlign w:val="bottom"/>
            <w:hideMark/>
          </w:tcPr>
          <w:p w14:paraId="1CA40926"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5BFFBFD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835" w:type="dxa"/>
            <w:tcBorders>
              <w:top w:val="nil"/>
              <w:left w:val="nil"/>
              <w:bottom w:val="single" w:sz="8" w:space="0" w:color="000000"/>
              <w:right w:val="single" w:sz="8" w:space="0" w:color="000000"/>
            </w:tcBorders>
            <w:shd w:val="clear" w:color="auto" w:fill="auto"/>
            <w:vAlign w:val="center"/>
            <w:hideMark/>
          </w:tcPr>
          <w:p w14:paraId="7D703894"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553787E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4E66097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3B86759F"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305B289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3431A5F7" w14:textId="77777777" w:rsidR="001B7BF6" w:rsidRPr="001B7BF6" w:rsidRDefault="001B7BF6" w:rsidP="001B7BF6">
            <w:pPr>
              <w:spacing w:after="0" w:line="240" w:lineRule="auto"/>
              <w:jc w:val="center"/>
              <w:rPr>
                <w:rFonts w:ascii="Arial Cyr" w:eastAsia="Times New Roman" w:hAnsi="Arial Cyr" w:cs="Times New Roman"/>
                <w:color w:val="0000FF"/>
                <w:sz w:val="20"/>
                <w:szCs w:val="20"/>
                <w:u w:val="single"/>
              </w:rPr>
            </w:pPr>
            <w:r w:rsidRPr="001B7BF6">
              <w:rPr>
                <w:rFonts w:ascii="Arial Cyr" w:eastAsia="Times New Roman" w:hAnsi="Arial Cyr" w:cs="Times New Roman"/>
                <w:color w:val="0000FF"/>
                <w:sz w:val="20"/>
                <w:szCs w:val="20"/>
                <w:u w:val="single"/>
              </w:rPr>
              <w:t> </w:t>
            </w:r>
          </w:p>
        </w:tc>
        <w:tc>
          <w:tcPr>
            <w:tcW w:w="1701" w:type="dxa"/>
            <w:tcBorders>
              <w:top w:val="nil"/>
              <w:left w:val="nil"/>
              <w:bottom w:val="single" w:sz="8" w:space="0" w:color="000000"/>
              <w:right w:val="single" w:sz="8" w:space="0" w:color="000000"/>
            </w:tcBorders>
            <w:shd w:val="clear" w:color="auto" w:fill="auto"/>
            <w:vAlign w:val="center"/>
            <w:hideMark/>
          </w:tcPr>
          <w:p w14:paraId="6FB8BE88"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76E67C30" w14:textId="77777777" w:rsidTr="001B7BF6">
        <w:trPr>
          <w:trHeight w:val="330"/>
        </w:trPr>
        <w:tc>
          <w:tcPr>
            <w:tcW w:w="568" w:type="dxa"/>
            <w:tcBorders>
              <w:top w:val="nil"/>
              <w:left w:val="nil"/>
              <w:bottom w:val="nil"/>
              <w:right w:val="nil"/>
            </w:tcBorders>
            <w:shd w:val="clear" w:color="auto" w:fill="auto"/>
            <w:noWrap/>
            <w:vAlign w:val="bottom"/>
            <w:hideMark/>
          </w:tcPr>
          <w:p w14:paraId="488202E8"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3EB6490F"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2.9</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721DA8ED"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Монтажные работы (</w:t>
            </w:r>
            <w:r w:rsidRPr="001B7BF6">
              <w:rPr>
                <w:rFonts w:ascii="Times New Roman" w:eastAsia="Times New Roman" w:hAnsi="Times New Roman" w:cs="Times New Roman"/>
                <w:i/>
                <w:iCs/>
                <w:sz w:val="24"/>
                <w:szCs w:val="24"/>
              </w:rPr>
              <w:t>Все работы по монтажу оборудования за исключением устройства оснований и фундаментов под оборудование, и т.п. по п. 2</w:t>
            </w:r>
            <w:r w:rsidRPr="001B7BF6">
              <w:rPr>
                <w:rFonts w:ascii="Times New Roman" w:eastAsia="Times New Roman" w:hAnsi="Times New Roman" w:cs="Times New Roman"/>
                <w:sz w:val="24"/>
                <w:szCs w:val="24"/>
              </w:rPr>
              <w:t>)</w:t>
            </w:r>
          </w:p>
        </w:tc>
      </w:tr>
      <w:tr w:rsidR="001B7BF6" w:rsidRPr="001B7BF6" w14:paraId="124F2258" w14:textId="77777777" w:rsidTr="001B7BF6">
        <w:trPr>
          <w:trHeight w:val="1125"/>
        </w:trPr>
        <w:tc>
          <w:tcPr>
            <w:tcW w:w="568" w:type="dxa"/>
            <w:tcBorders>
              <w:top w:val="nil"/>
              <w:left w:val="nil"/>
              <w:bottom w:val="nil"/>
              <w:right w:val="nil"/>
            </w:tcBorders>
            <w:shd w:val="clear" w:color="auto" w:fill="auto"/>
            <w:noWrap/>
            <w:vAlign w:val="bottom"/>
            <w:hideMark/>
          </w:tcPr>
          <w:p w14:paraId="03373374"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77BD9FE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2.9.1</w:t>
            </w:r>
          </w:p>
        </w:tc>
        <w:tc>
          <w:tcPr>
            <w:tcW w:w="2835" w:type="dxa"/>
            <w:tcBorders>
              <w:top w:val="nil"/>
              <w:left w:val="nil"/>
              <w:bottom w:val="single" w:sz="8" w:space="0" w:color="000000"/>
              <w:right w:val="single" w:sz="8" w:space="0" w:color="000000"/>
            </w:tcBorders>
            <w:shd w:val="clear" w:color="auto" w:fill="auto"/>
            <w:vAlign w:val="center"/>
            <w:hideMark/>
          </w:tcPr>
          <w:p w14:paraId="40ACA562"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Монтаж </w:t>
            </w:r>
            <w:proofErr w:type="spellStart"/>
            <w:r w:rsidRPr="001B7BF6">
              <w:rPr>
                <w:rFonts w:ascii="Times New Roman" w:eastAsia="Times New Roman" w:hAnsi="Times New Roman" w:cs="Times New Roman"/>
                <w:sz w:val="24"/>
                <w:szCs w:val="24"/>
              </w:rPr>
              <w:t>Воркаут</w:t>
            </w:r>
            <w:proofErr w:type="spellEnd"/>
            <w:r w:rsidRPr="001B7BF6">
              <w:rPr>
                <w:rFonts w:ascii="Times New Roman" w:eastAsia="Times New Roman" w:hAnsi="Times New Roman" w:cs="Times New Roman"/>
                <w:sz w:val="24"/>
                <w:szCs w:val="24"/>
              </w:rPr>
              <w:t xml:space="preserve"> BS-67</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3A517532"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6209DBC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комплект</w:t>
            </w:r>
          </w:p>
        </w:tc>
        <w:tc>
          <w:tcPr>
            <w:tcW w:w="992" w:type="dxa"/>
            <w:tcBorders>
              <w:top w:val="nil"/>
              <w:left w:val="nil"/>
              <w:bottom w:val="single" w:sz="8" w:space="0" w:color="000000"/>
              <w:right w:val="single" w:sz="8" w:space="0" w:color="000000"/>
            </w:tcBorders>
            <w:shd w:val="clear" w:color="auto" w:fill="auto"/>
            <w:vAlign w:val="center"/>
            <w:hideMark/>
          </w:tcPr>
          <w:p w14:paraId="2F412840"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w:t>
            </w:r>
          </w:p>
        </w:tc>
        <w:tc>
          <w:tcPr>
            <w:tcW w:w="1276" w:type="dxa"/>
            <w:tcBorders>
              <w:top w:val="nil"/>
              <w:left w:val="nil"/>
              <w:bottom w:val="single" w:sz="8" w:space="0" w:color="000000"/>
              <w:right w:val="single" w:sz="8" w:space="0" w:color="000000"/>
            </w:tcBorders>
            <w:shd w:val="clear" w:color="auto" w:fill="auto"/>
            <w:vAlign w:val="center"/>
            <w:hideMark/>
          </w:tcPr>
          <w:p w14:paraId="71B1F99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99 600,00</w:t>
            </w:r>
          </w:p>
        </w:tc>
        <w:tc>
          <w:tcPr>
            <w:tcW w:w="2409" w:type="dxa"/>
            <w:tcBorders>
              <w:top w:val="nil"/>
              <w:left w:val="nil"/>
              <w:bottom w:val="single" w:sz="8" w:space="0" w:color="000000"/>
              <w:right w:val="single" w:sz="8" w:space="0" w:color="000000"/>
            </w:tcBorders>
            <w:shd w:val="clear" w:color="auto" w:fill="auto"/>
            <w:vAlign w:val="center"/>
            <w:hideMark/>
          </w:tcPr>
          <w:p w14:paraId="53C1D81F"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4E8D003E"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99 600,00</w:t>
            </w:r>
          </w:p>
        </w:tc>
      </w:tr>
      <w:tr w:rsidR="001B7BF6" w:rsidRPr="001B7BF6" w14:paraId="66E376C7" w14:textId="77777777" w:rsidTr="001B7BF6">
        <w:trPr>
          <w:trHeight w:val="600"/>
        </w:trPr>
        <w:tc>
          <w:tcPr>
            <w:tcW w:w="568" w:type="dxa"/>
            <w:tcBorders>
              <w:top w:val="nil"/>
              <w:left w:val="nil"/>
              <w:bottom w:val="nil"/>
              <w:right w:val="nil"/>
            </w:tcBorders>
            <w:shd w:val="clear" w:color="auto" w:fill="auto"/>
            <w:noWrap/>
            <w:vAlign w:val="bottom"/>
            <w:hideMark/>
          </w:tcPr>
          <w:p w14:paraId="00E538F4"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74C697D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2.9.2</w:t>
            </w:r>
          </w:p>
        </w:tc>
        <w:tc>
          <w:tcPr>
            <w:tcW w:w="2835" w:type="dxa"/>
            <w:tcBorders>
              <w:top w:val="nil"/>
              <w:left w:val="nil"/>
              <w:bottom w:val="single" w:sz="8" w:space="0" w:color="000000"/>
              <w:right w:val="single" w:sz="8" w:space="0" w:color="000000"/>
            </w:tcBorders>
            <w:shd w:val="clear" w:color="auto" w:fill="auto"/>
            <w:vAlign w:val="center"/>
            <w:hideMark/>
          </w:tcPr>
          <w:p w14:paraId="01BC23F2"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Монтаж Качалки балансира Слоники ИО 21.Д.01.02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29BBBE4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227F689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комплект</w:t>
            </w:r>
          </w:p>
        </w:tc>
        <w:tc>
          <w:tcPr>
            <w:tcW w:w="992" w:type="dxa"/>
            <w:tcBorders>
              <w:top w:val="nil"/>
              <w:left w:val="nil"/>
              <w:bottom w:val="single" w:sz="8" w:space="0" w:color="000000"/>
              <w:right w:val="single" w:sz="8" w:space="0" w:color="000000"/>
            </w:tcBorders>
            <w:shd w:val="clear" w:color="auto" w:fill="auto"/>
            <w:vAlign w:val="center"/>
            <w:hideMark/>
          </w:tcPr>
          <w:p w14:paraId="0CDC153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w:t>
            </w:r>
          </w:p>
        </w:tc>
        <w:tc>
          <w:tcPr>
            <w:tcW w:w="1276" w:type="dxa"/>
            <w:tcBorders>
              <w:top w:val="nil"/>
              <w:left w:val="nil"/>
              <w:bottom w:val="single" w:sz="8" w:space="0" w:color="000000"/>
              <w:right w:val="single" w:sz="8" w:space="0" w:color="000000"/>
            </w:tcBorders>
            <w:shd w:val="clear" w:color="auto" w:fill="auto"/>
            <w:vAlign w:val="center"/>
            <w:hideMark/>
          </w:tcPr>
          <w:p w14:paraId="7226A6D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32 097,60</w:t>
            </w:r>
          </w:p>
        </w:tc>
        <w:tc>
          <w:tcPr>
            <w:tcW w:w="2409" w:type="dxa"/>
            <w:tcBorders>
              <w:top w:val="nil"/>
              <w:left w:val="nil"/>
              <w:bottom w:val="single" w:sz="8" w:space="0" w:color="000000"/>
              <w:right w:val="single" w:sz="8" w:space="0" w:color="000000"/>
            </w:tcBorders>
            <w:shd w:val="clear" w:color="auto" w:fill="auto"/>
            <w:vAlign w:val="center"/>
            <w:hideMark/>
          </w:tcPr>
          <w:p w14:paraId="4FDB4100"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29596E26"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32 097,60</w:t>
            </w:r>
          </w:p>
        </w:tc>
      </w:tr>
      <w:tr w:rsidR="001B7BF6" w:rsidRPr="001B7BF6" w14:paraId="3CE5AC9F" w14:textId="77777777" w:rsidTr="001B7BF6">
        <w:trPr>
          <w:trHeight w:val="960"/>
        </w:trPr>
        <w:tc>
          <w:tcPr>
            <w:tcW w:w="568" w:type="dxa"/>
            <w:tcBorders>
              <w:top w:val="nil"/>
              <w:left w:val="nil"/>
              <w:bottom w:val="nil"/>
              <w:right w:val="nil"/>
            </w:tcBorders>
            <w:shd w:val="clear" w:color="auto" w:fill="auto"/>
            <w:noWrap/>
            <w:vAlign w:val="bottom"/>
            <w:hideMark/>
          </w:tcPr>
          <w:p w14:paraId="3F509B5E"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2652E4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2.9.3</w:t>
            </w:r>
          </w:p>
        </w:tc>
        <w:tc>
          <w:tcPr>
            <w:tcW w:w="2835" w:type="dxa"/>
            <w:tcBorders>
              <w:top w:val="nil"/>
              <w:left w:val="nil"/>
              <w:bottom w:val="single" w:sz="8" w:space="0" w:color="000000"/>
              <w:right w:val="single" w:sz="8" w:space="0" w:color="000000"/>
            </w:tcBorders>
            <w:shd w:val="clear" w:color="auto" w:fill="auto"/>
            <w:vAlign w:val="center"/>
            <w:hideMark/>
          </w:tcPr>
          <w:p w14:paraId="4EAD3E6C"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Монтаж Детский игровой комплекс «Карапуз» ДИК 1.001.07 H=750 Н=900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67408CE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326A415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комплект</w:t>
            </w:r>
          </w:p>
        </w:tc>
        <w:tc>
          <w:tcPr>
            <w:tcW w:w="992" w:type="dxa"/>
            <w:tcBorders>
              <w:top w:val="nil"/>
              <w:left w:val="nil"/>
              <w:bottom w:val="single" w:sz="8" w:space="0" w:color="000000"/>
              <w:right w:val="single" w:sz="8" w:space="0" w:color="000000"/>
            </w:tcBorders>
            <w:shd w:val="clear" w:color="auto" w:fill="auto"/>
            <w:vAlign w:val="center"/>
            <w:hideMark/>
          </w:tcPr>
          <w:p w14:paraId="3158EAF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w:t>
            </w:r>
          </w:p>
        </w:tc>
        <w:tc>
          <w:tcPr>
            <w:tcW w:w="1276" w:type="dxa"/>
            <w:tcBorders>
              <w:top w:val="nil"/>
              <w:left w:val="nil"/>
              <w:bottom w:val="single" w:sz="8" w:space="0" w:color="000000"/>
              <w:right w:val="single" w:sz="8" w:space="0" w:color="000000"/>
            </w:tcBorders>
            <w:shd w:val="clear" w:color="auto" w:fill="auto"/>
            <w:vAlign w:val="center"/>
            <w:hideMark/>
          </w:tcPr>
          <w:p w14:paraId="3B3AC91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176 097,60</w:t>
            </w:r>
          </w:p>
        </w:tc>
        <w:tc>
          <w:tcPr>
            <w:tcW w:w="2409" w:type="dxa"/>
            <w:tcBorders>
              <w:top w:val="nil"/>
              <w:left w:val="nil"/>
              <w:bottom w:val="single" w:sz="8" w:space="0" w:color="000000"/>
              <w:right w:val="single" w:sz="8" w:space="0" w:color="000000"/>
            </w:tcBorders>
            <w:shd w:val="clear" w:color="auto" w:fill="auto"/>
            <w:vAlign w:val="center"/>
            <w:hideMark/>
          </w:tcPr>
          <w:p w14:paraId="59415C82"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3B86C94F"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176 097,60</w:t>
            </w:r>
          </w:p>
        </w:tc>
      </w:tr>
      <w:tr w:rsidR="001B7BF6" w:rsidRPr="001B7BF6" w14:paraId="193E5EB6" w14:textId="77777777" w:rsidTr="001B7BF6">
        <w:trPr>
          <w:trHeight w:val="645"/>
        </w:trPr>
        <w:tc>
          <w:tcPr>
            <w:tcW w:w="568" w:type="dxa"/>
            <w:tcBorders>
              <w:top w:val="nil"/>
              <w:left w:val="nil"/>
              <w:bottom w:val="nil"/>
              <w:right w:val="nil"/>
            </w:tcBorders>
            <w:shd w:val="clear" w:color="auto" w:fill="auto"/>
            <w:noWrap/>
            <w:vAlign w:val="bottom"/>
            <w:hideMark/>
          </w:tcPr>
          <w:p w14:paraId="521C3032"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E71BF3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2.9.4</w:t>
            </w:r>
          </w:p>
        </w:tc>
        <w:tc>
          <w:tcPr>
            <w:tcW w:w="2835" w:type="dxa"/>
            <w:tcBorders>
              <w:top w:val="nil"/>
              <w:left w:val="nil"/>
              <w:bottom w:val="single" w:sz="8" w:space="0" w:color="000000"/>
              <w:right w:val="single" w:sz="8" w:space="0" w:color="000000"/>
            </w:tcBorders>
            <w:shd w:val="clear" w:color="auto" w:fill="auto"/>
            <w:vAlign w:val="center"/>
            <w:hideMark/>
          </w:tcPr>
          <w:p w14:paraId="0CC24F2B"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Монтаж Песочницы «Лукоморье» ИО 5.25.01-01</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1563ED7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359943E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комплект</w:t>
            </w:r>
          </w:p>
        </w:tc>
        <w:tc>
          <w:tcPr>
            <w:tcW w:w="992" w:type="dxa"/>
            <w:tcBorders>
              <w:top w:val="nil"/>
              <w:left w:val="nil"/>
              <w:bottom w:val="single" w:sz="8" w:space="0" w:color="000000"/>
              <w:right w:val="single" w:sz="8" w:space="0" w:color="000000"/>
            </w:tcBorders>
            <w:shd w:val="clear" w:color="auto" w:fill="auto"/>
            <w:vAlign w:val="center"/>
            <w:hideMark/>
          </w:tcPr>
          <w:p w14:paraId="53CE905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w:t>
            </w:r>
          </w:p>
        </w:tc>
        <w:tc>
          <w:tcPr>
            <w:tcW w:w="1276" w:type="dxa"/>
            <w:tcBorders>
              <w:top w:val="nil"/>
              <w:left w:val="nil"/>
              <w:bottom w:val="single" w:sz="8" w:space="0" w:color="000000"/>
              <w:right w:val="single" w:sz="8" w:space="0" w:color="000000"/>
            </w:tcBorders>
            <w:shd w:val="clear" w:color="auto" w:fill="auto"/>
            <w:vAlign w:val="center"/>
            <w:hideMark/>
          </w:tcPr>
          <w:p w14:paraId="368445E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41 025,60</w:t>
            </w:r>
          </w:p>
        </w:tc>
        <w:tc>
          <w:tcPr>
            <w:tcW w:w="2409" w:type="dxa"/>
            <w:tcBorders>
              <w:top w:val="nil"/>
              <w:left w:val="nil"/>
              <w:bottom w:val="single" w:sz="8" w:space="0" w:color="000000"/>
              <w:right w:val="single" w:sz="8" w:space="0" w:color="000000"/>
            </w:tcBorders>
            <w:shd w:val="clear" w:color="auto" w:fill="auto"/>
            <w:vAlign w:val="center"/>
            <w:hideMark/>
          </w:tcPr>
          <w:p w14:paraId="0B798E4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5153DC7C"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41 025,60</w:t>
            </w:r>
          </w:p>
        </w:tc>
      </w:tr>
      <w:tr w:rsidR="001B7BF6" w:rsidRPr="001B7BF6" w14:paraId="60C53025" w14:textId="77777777" w:rsidTr="001B7BF6">
        <w:trPr>
          <w:trHeight w:val="645"/>
        </w:trPr>
        <w:tc>
          <w:tcPr>
            <w:tcW w:w="568" w:type="dxa"/>
            <w:tcBorders>
              <w:top w:val="nil"/>
              <w:left w:val="nil"/>
              <w:bottom w:val="nil"/>
              <w:right w:val="nil"/>
            </w:tcBorders>
            <w:shd w:val="clear" w:color="auto" w:fill="auto"/>
            <w:noWrap/>
            <w:vAlign w:val="bottom"/>
            <w:hideMark/>
          </w:tcPr>
          <w:p w14:paraId="08C4218B"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6747988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2.9.5</w:t>
            </w:r>
          </w:p>
        </w:tc>
        <w:tc>
          <w:tcPr>
            <w:tcW w:w="2835" w:type="dxa"/>
            <w:tcBorders>
              <w:top w:val="nil"/>
              <w:left w:val="nil"/>
              <w:bottom w:val="single" w:sz="8" w:space="0" w:color="000000"/>
              <w:right w:val="single" w:sz="8" w:space="0" w:color="000000"/>
            </w:tcBorders>
            <w:shd w:val="clear" w:color="auto" w:fill="auto"/>
            <w:vAlign w:val="center"/>
            <w:hideMark/>
          </w:tcPr>
          <w:p w14:paraId="40B35460"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Монтаж урны уличной из металла БУ-1</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3AB8BED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5C7E2162"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proofErr w:type="spellStart"/>
            <w:proofErr w:type="gramStart"/>
            <w:r w:rsidRPr="001B7BF6">
              <w:rPr>
                <w:rFonts w:ascii="Times New Roman" w:eastAsia="Times New Roman" w:hAnsi="Times New Roman" w:cs="Times New Roman"/>
                <w:sz w:val="24"/>
                <w:szCs w:val="24"/>
              </w:rPr>
              <w:t>шт</w:t>
            </w:r>
            <w:proofErr w:type="spellEnd"/>
            <w:proofErr w:type="gramEnd"/>
          </w:p>
        </w:tc>
        <w:tc>
          <w:tcPr>
            <w:tcW w:w="992" w:type="dxa"/>
            <w:tcBorders>
              <w:top w:val="nil"/>
              <w:left w:val="nil"/>
              <w:bottom w:val="single" w:sz="8" w:space="0" w:color="000000"/>
              <w:right w:val="single" w:sz="8" w:space="0" w:color="000000"/>
            </w:tcBorders>
            <w:shd w:val="clear" w:color="auto" w:fill="auto"/>
            <w:vAlign w:val="center"/>
            <w:hideMark/>
          </w:tcPr>
          <w:p w14:paraId="6DD3A04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center"/>
            <w:hideMark/>
          </w:tcPr>
          <w:p w14:paraId="6AB9221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4 180,00</w:t>
            </w:r>
          </w:p>
        </w:tc>
        <w:tc>
          <w:tcPr>
            <w:tcW w:w="2409" w:type="dxa"/>
            <w:tcBorders>
              <w:top w:val="nil"/>
              <w:left w:val="nil"/>
              <w:bottom w:val="single" w:sz="8" w:space="0" w:color="000000"/>
              <w:right w:val="single" w:sz="8" w:space="0" w:color="000000"/>
            </w:tcBorders>
            <w:shd w:val="clear" w:color="auto" w:fill="auto"/>
            <w:vAlign w:val="center"/>
            <w:hideMark/>
          </w:tcPr>
          <w:p w14:paraId="5B5E3CF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495519A2"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12 540,00</w:t>
            </w:r>
          </w:p>
        </w:tc>
      </w:tr>
      <w:tr w:rsidR="001B7BF6" w:rsidRPr="001B7BF6" w14:paraId="52BD98FB" w14:textId="77777777" w:rsidTr="001B7BF6">
        <w:trPr>
          <w:trHeight w:val="960"/>
        </w:trPr>
        <w:tc>
          <w:tcPr>
            <w:tcW w:w="568" w:type="dxa"/>
            <w:tcBorders>
              <w:top w:val="nil"/>
              <w:left w:val="nil"/>
              <w:bottom w:val="nil"/>
              <w:right w:val="nil"/>
            </w:tcBorders>
            <w:shd w:val="clear" w:color="auto" w:fill="auto"/>
            <w:noWrap/>
            <w:vAlign w:val="bottom"/>
            <w:hideMark/>
          </w:tcPr>
          <w:p w14:paraId="07D4E28C"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0D03C5F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2.9.6</w:t>
            </w:r>
          </w:p>
        </w:tc>
        <w:tc>
          <w:tcPr>
            <w:tcW w:w="2835" w:type="dxa"/>
            <w:tcBorders>
              <w:top w:val="nil"/>
              <w:left w:val="nil"/>
              <w:bottom w:val="single" w:sz="8" w:space="0" w:color="000000"/>
              <w:right w:val="single" w:sz="8" w:space="0" w:color="000000"/>
            </w:tcBorders>
            <w:shd w:val="clear" w:color="auto" w:fill="auto"/>
            <w:vAlign w:val="center"/>
            <w:hideMark/>
          </w:tcPr>
          <w:p w14:paraId="64CD610D"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Монтаж скамьи уличной со спинкой с узором и поручнями БС-4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361119E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491B4EC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proofErr w:type="spellStart"/>
            <w:proofErr w:type="gramStart"/>
            <w:r w:rsidRPr="001B7BF6">
              <w:rPr>
                <w:rFonts w:ascii="Times New Roman" w:eastAsia="Times New Roman" w:hAnsi="Times New Roman" w:cs="Times New Roman"/>
                <w:sz w:val="24"/>
                <w:szCs w:val="24"/>
              </w:rPr>
              <w:t>шт</w:t>
            </w:r>
            <w:proofErr w:type="spellEnd"/>
            <w:proofErr w:type="gramEnd"/>
          </w:p>
        </w:tc>
        <w:tc>
          <w:tcPr>
            <w:tcW w:w="992" w:type="dxa"/>
            <w:tcBorders>
              <w:top w:val="nil"/>
              <w:left w:val="nil"/>
              <w:bottom w:val="single" w:sz="8" w:space="0" w:color="000000"/>
              <w:right w:val="single" w:sz="8" w:space="0" w:color="000000"/>
            </w:tcBorders>
            <w:shd w:val="clear" w:color="auto" w:fill="auto"/>
            <w:vAlign w:val="center"/>
            <w:hideMark/>
          </w:tcPr>
          <w:p w14:paraId="37AA8B1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center"/>
            <w:hideMark/>
          </w:tcPr>
          <w:p w14:paraId="24A7379E"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10 560,00</w:t>
            </w:r>
          </w:p>
        </w:tc>
        <w:tc>
          <w:tcPr>
            <w:tcW w:w="2409" w:type="dxa"/>
            <w:tcBorders>
              <w:top w:val="nil"/>
              <w:left w:val="nil"/>
              <w:bottom w:val="single" w:sz="8" w:space="0" w:color="000000"/>
              <w:right w:val="single" w:sz="8" w:space="0" w:color="000000"/>
            </w:tcBorders>
            <w:shd w:val="clear" w:color="auto" w:fill="auto"/>
            <w:vAlign w:val="center"/>
            <w:hideMark/>
          </w:tcPr>
          <w:p w14:paraId="3E0D73B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251C88EC"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31 680,00</w:t>
            </w:r>
          </w:p>
        </w:tc>
      </w:tr>
      <w:tr w:rsidR="001B7BF6" w:rsidRPr="001B7BF6" w14:paraId="2583AE97" w14:textId="77777777" w:rsidTr="001B7BF6">
        <w:trPr>
          <w:trHeight w:val="645"/>
        </w:trPr>
        <w:tc>
          <w:tcPr>
            <w:tcW w:w="568" w:type="dxa"/>
            <w:tcBorders>
              <w:top w:val="nil"/>
              <w:left w:val="nil"/>
              <w:bottom w:val="nil"/>
              <w:right w:val="nil"/>
            </w:tcBorders>
            <w:shd w:val="clear" w:color="auto" w:fill="auto"/>
            <w:noWrap/>
            <w:vAlign w:val="bottom"/>
            <w:hideMark/>
          </w:tcPr>
          <w:p w14:paraId="4EA2A774"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50FEF7E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2.9.7</w:t>
            </w:r>
          </w:p>
        </w:tc>
        <w:tc>
          <w:tcPr>
            <w:tcW w:w="2835" w:type="dxa"/>
            <w:tcBorders>
              <w:top w:val="nil"/>
              <w:left w:val="nil"/>
              <w:bottom w:val="single" w:sz="8" w:space="0" w:color="000000"/>
              <w:right w:val="single" w:sz="8" w:space="0" w:color="000000"/>
            </w:tcBorders>
            <w:shd w:val="clear" w:color="auto" w:fill="auto"/>
            <w:vAlign w:val="center"/>
            <w:hideMark/>
          </w:tcPr>
          <w:p w14:paraId="60799FA0"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Монтаж Качалка на пружине Лошадка 4 ИО 22.01.13-02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34EDB23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1DDBA45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комплект</w:t>
            </w:r>
          </w:p>
        </w:tc>
        <w:tc>
          <w:tcPr>
            <w:tcW w:w="992" w:type="dxa"/>
            <w:tcBorders>
              <w:top w:val="nil"/>
              <w:left w:val="nil"/>
              <w:bottom w:val="single" w:sz="8" w:space="0" w:color="000000"/>
              <w:right w:val="single" w:sz="8" w:space="0" w:color="000000"/>
            </w:tcBorders>
            <w:shd w:val="clear" w:color="auto" w:fill="auto"/>
            <w:vAlign w:val="center"/>
            <w:hideMark/>
          </w:tcPr>
          <w:p w14:paraId="0E3C000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w:t>
            </w:r>
          </w:p>
        </w:tc>
        <w:tc>
          <w:tcPr>
            <w:tcW w:w="1276" w:type="dxa"/>
            <w:tcBorders>
              <w:top w:val="nil"/>
              <w:left w:val="nil"/>
              <w:bottom w:val="single" w:sz="8" w:space="0" w:color="000000"/>
              <w:right w:val="single" w:sz="8" w:space="0" w:color="000000"/>
            </w:tcBorders>
            <w:shd w:val="clear" w:color="auto" w:fill="auto"/>
            <w:vAlign w:val="center"/>
            <w:hideMark/>
          </w:tcPr>
          <w:p w14:paraId="2ED9303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2 000,00</w:t>
            </w:r>
          </w:p>
        </w:tc>
        <w:tc>
          <w:tcPr>
            <w:tcW w:w="2409" w:type="dxa"/>
            <w:tcBorders>
              <w:top w:val="nil"/>
              <w:left w:val="nil"/>
              <w:bottom w:val="single" w:sz="8" w:space="0" w:color="000000"/>
              <w:right w:val="single" w:sz="8" w:space="0" w:color="000000"/>
            </w:tcBorders>
            <w:shd w:val="clear" w:color="auto" w:fill="auto"/>
            <w:vAlign w:val="center"/>
            <w:hideMark/>
          </w:tcPr>
          <w:p w14:paraId="5D1C29A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1C773D9F"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2 000,00</w:t>
            </w:r>
          </w:p>
        </w:tc>
      </w:tr>
      <w:tr w:rsidR="001B7BF6" w:rsidRPr="001B7BF6" w14:paraId="7D4BB400" w14:textId="77777777" w:rsidTr="001B7BF6">
        <w:trPr>
          <w:trHeight w:val="330"/>
        </w:trPr>
        <w:tc>
          <w:tcPr>
            <w:tcW w:w="568" w:type="dxa"/>
            <w:tcBorders>
              <w:top w:val="nil"/>
              <w:left w:val="nil"/>
              <w:bottom w:val="nil"/>
              <w:right w:val="nil"/>
            </w:tcBorders>
            <w:shd w:val="clear" w:color="auto" w:fill="auto"/>
            <w:noWrap/>
            <w:vAlign w:val="bottom"/>
            <w:hideMark/>
          </w:tcPr>
          <w:p w14:paraId="47CDA8AD"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37CCDC2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835" w:type="dxa"/>
            <w:tcBorders>
              <w:top w:val="nil"/>
              <w:left w:val="nil"/>
              <w:bottom w:val="single" w:sz="8" w:space="0" w:color="000000"/>
              <w:right w:val="single" w:sz="8" w:space="0" w:color="000000"/>
            </w:tcBorders>
            <w:shd w:val="clear" w:color="auto" w:fill="auto"/>
            <w:vAlign w:val="center"/>
            <w:hideMark/>
          </w:tcPr>
          <w:p w14:paraId="49277055"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090D3962"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5B5F298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6CC94AC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0147991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32C9536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7090C7BE"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0,00</w:t>
            </w:r>
          </w:p>
        </w:tc>
      </w:tr>
      <w:tr w:rsidR="001B7BF6" w:rsidRPr="001B7BF6" w14:paraId="6CC934B6" w14:textId="77777777" w:rsidTr="001B7BF6">
        <w:trPr>
          <w:trHeight w:val="1500"/>
        </w:trPr>
        <w:tc>
          <w:tcPr>
            <w:tcW w:w="568" w:type="dxa"/>
            <w:tcBorders>
              <w:top w:val="nil"/>
              <w:left w:val="nil"/>
              <w:bottom w:val="nil"/>
              <w:right w:val="nil"/>
            </w:tcBorders>
            <w:shd w:val="clear" w:color="auto" w:fill="auto"/>
            <w:noWrap/>
            <w:vAlign w:val="bottom"/>
            <w:hideMark/>
          </w:tcPr>
          <w:p w14:paraId="5C4562DA"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5002"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EE32F6" w14:textId="77777777" w:rsidR="001B7BF6" w:rsidRPr="001B7BF6" w:rsidRDefault="001B7BF6" w:rsidP="001B7BF6">
            <w:pPr>
              <w:spacing w:after="0" w:line="240" w:lineRule="auto"/>
              <w:rPr>
                <w:rFonts w:ascii="Times New Roman" w:eastAsia="Times New Roman" w:hAnsi="Times New Roman" w:cs="Times New Roman"/>
                <w:b/>
                <w:bCs/>
                <w:sz w:val="24"/>
                <w:szCs w:val="24"/>
              </w:rPr>
            </w:pPr>
            <w:proofErr w:type="gramStart"/>
            <w:r w:rsidRPr="001B7BF6">
              <w:rPr>
                <w:rFonts w:ascii="Times New Roman" w:eastAsia="Times New Roman" w:hAnsi="Times New Roman" w:cs="Times New Roman"/>
                <w:b/>
                <w:bCs/>
                <w:sz w:val="24"/>
                <w:szCs w:val="24"/>
              </w:rPr>
              <w:t>Итого по разделу 2</w:t>
            </w:r>
            <w:r w:rsidRPr="001B7BF6">
              <w:rPr>
                <w:rFonts w:ascii="Times New Roman" w:eastAsia="Times New Roman" w:hAnsi="Times New Roman" w:cs="Times New Roman"/>
                <w:sz w:val="24"/>
                <w:szCs w:val="24"/>
              </w:rPr>
              <w:t xml:space="preserve"> (Сумма 2.1-2.2 (в </w:t>
            </w:r>
            <w:proofErr w:type="spellStart"/>
            <w:r w:rsidRPr="001B7BF6">
              <w:rPr>
                <w:rFonts w:ascii="Times New Roman" w:eastAsia="Times New Roman" w:hAnsi="Times New Roman" w:cs="Times New Roman"/>
                <w:sz w:val="24"/>
                <w:szCs w:val="24"/>
              </w:rPr>
              <w:t>т.ч</w:t>
            </w:r>
            <w:proofErr w:type="spellEnd"/>
            <w:r w:rsidRPr="001B7BF6">
              <w:rPr>
                <w:rFonts w:ascii="Times New Roman" w:eastAsia="Times New Roman" w:hAnsi="Times New Roman" w:cs="Times New Roman"/>
                <w:sz w:val="24"/>
                <w:szCs w:val="24"/>
              </w:rPr>
              <w:t>. НДС 12%)</w:t>
            </w:r>
            <w:proofErr w:type="gramEnd"/>
          </w:p>
        </w:tc>
        <w:tc>
          <w:tcPr>
            <w:tcW w:w="8180" w:type="dxa"/>
            <w:gridSpan w:val="5"/>
            <w:tcBorders>
              <w:top w:val="single" w:sz="8" w:space="0" w:color="000000"/>
              <w:left w:val="nil"/>
              <w:bottom w:val="single" w:sz="8" w:space="0" w:color="000000"/>
              <w:right w:val="single" w:sz="8" w:space="0" w:color="000000"/>
            </w:tcBorders>
            <w:shd w:val="clear" w:color="auto" w:fill="auto"/>
            <w:vAlign w:val="center"/>
            <w:hideMark/>
          </w:tcPr>
          <w:p w14:paraId="09260B8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139596DC" w14:textId="77777777" w:rsidR="001B7BF6" w:rsidRPr="001B7BF6" w:rsidRDefault="001B7BF6" w:rsidP="001B7BF6">
            <w:pPr>
              <w:spacing w:after="0" w:line="240" w:lineRule="auto"/>
              <w:jc w:val="right"/>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3 066 832,80</w:t>
            </w:r>
          </w:p>
        </w:tc>
      </w:tr>
      <w:tr w:rsidR="001B7BF6" w:rsidRPr="001B7BF6" w14:paraId="271F7774" w14:textId="77777777" w:rsidTr="001B7BF6">
        <w:trPr>
          <w:trHeight w:val="330"/>
        </w:trPr>
        <w:tc>
          <w:tcPr>
            <w:tcW w:w="568" w:type="dxa"/>
            <w:tcBorders>
              <w:top w:val="nil"/>
              <w:left w:val="nil"/>
              <w:bottom w:val="nil"/>
              <w:right w:val="nil"/>
            </w:tcBorders>
            <w:shd w:val="clear" w:color="auto" w:fill="auto"/>
            <w:noWrap/>
            <w:vAlign w:val="bottom"/>
            <w:hideMark/>
          </w:tcPr>
          <w:p w14:paraId="7DF80C32"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2FF8D187"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3</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778AE927"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Раздел 3. Озеленение территории</w:t>
            </w:r>
          </w:p>
        </w:tc>
      </w:tr>
      <w:tr w:rsidR="001B7BF6" w:rsidRPr="001B7BF6" w14:paraId="743E2BD8" w14:textId="77777777" w:rsidTr="001B7BF6">
        <w:trPr>
          <w:trHeight w:val="330"/>
        </w:trPr>
        <w:tc>
          <w:tcPr>
            <w:tcW w:w="568" w:type="dxa"/>
            <w:tcBorders>
              <w:top w:val="nil"/>
              <w:left w:val="nil"/>
              <w:bottom w:val="nil"/>
              <w:right w:val="nil"/>
            </w:tcBorders>
            <w:shd w:val="clear" w:color="auto" w:fill="auto"/>
            <w:noWrap/>
            <w:vAlign w:val="bottom"/>
            <w:hideMark/>
          </w:tcPr>
          <w:p w14:paraId="7D366166"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2A43721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3.1</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787D2695" w14:textId="77777777" w:rsidR="001B7BF6" w:rsidRPr="001B7BF6" w:rsidRDefault="001B7BF6" w:rsidP="001B7BF6">
            <w:pPr>
              <w:spacing w:after="0" w:line="240" w:lineRule="auto"/>
              <w:rPr>
                <w:rFonts w:ascii="Times New Roman" w:eastAsia="Times New Roman" w:hAnsi="Times New Roman" w:cs="Times New Roman"/>
                <w:sz w:val="24"/>
                <w:szCs w:val="24"/>
              </w:rPr>
            </w:pPr>
            <w:proofErr w:type="gramStart"/>
            <w:r w:rsidRPr="001B7BF6">
              <w:rPr>
                <w:rFonts w:ascii="Times New Roman" w:eastAsia="Times New Roman" w:hAnsi="Times New Roman" w:cs="Times New Roman"/>
                <w:sz w:val="24"/>
                <w:szCs w:val="24"/>
              </w:rPr>
              <w:t>Посадочный материал (</w:t>
            </w:r>
            <w:r w:rsidRPr="001B7BF6">
              <w:rPr>
                <w:rFonts w:ascii="Times New Roman" w:eastAsia="Times New Roman" w:hAnsi="Times New Roman" w:cs="Times New Roman"/>
                <w:i/>
                <w:iCs/>
                <w:sz w:val="24"/>
                <w:szCs w:val="24"/>
              </w:rPr>
              <w:t>Приобретение посадочного материала, грунта, других необходимых элементов для озеленения.</w:t>
            </w:r>
            <w:proofErr w:type="gramEnd"/>
            <w:r w:rsidRPr="001B7BF6">
              <w:rPr>
                <w:rFonts w:ascii="Times New Roman" w:eastAsia="Times New Roman" w:hAnsi="Times New Roman" w:cs="Times New Roman"/>
                <w:i/>
                <w:iCs/>
                <w:sz w:val="24"/>
                <w:szCs w:val="24"/>
              </w:rPr>
              <w:t xml:space="preserve"> </w:t>
            </w:r>
            <w:proofErr w:type="gramStart"/>
            <w:r w:rsidRPr="001B7BF6">
              <w:rPr>
                <w:rFonts w:ascii="Times New Roman" w:eastAsia="Times New Roman" w:hAnsi="Times New Roman" w:cs="Times New Roman"/>
                <w:i/>
                <w:iCs/>
                <w:sz w:val="24"/>
                <w:szCs w:val="24"/>
              </w:rPr>
              <w:t xml:space="preserve">Ссылки на </w:t>
            </w:r>
            <w:r w:rsidRPr="001B7BF6">
              <w:rPr>
                <w:rFonts w:ascii="Times New Roman" w:eastAsia="Times New Roman" w:hAnsi="Times New Roman" w:cs="Times New Roman"/>
                <w:i/>
                <w:iCs/>
                <w:sz w:val="24"/>
                <w:szCs w:val="24"/>
              </w:rPr>
              <w:lastRenderedPageBreak/>
              <w:t>источник информации о ценах</w:t>
            </w:r>
            <w:r w:rsidRPr="001B7BF6">
              <w:rPr>
                <w:rFonts w:ascii="Times New Roman" w:eastAsia="Times New Roman" w:hAnsi="Times New Roman" w:cs="Times New Roman"/>
                <w:sz w:val="24"/>
                <w:szCs w:val="24"/>
              </w:rPr>
              <w:t>)</w:t>
            </w:r>
            <w:proofErr w:type="gramEnd"/>
          </w:p>
        </w:tc>
      </w:tr>
      <w:tr w:rsidR="001B7BF6" w:rsidRPr="001B7BF6" w14:paraId="79BC74E0" w14:textId="77777777" w:rsidTr="001B7BF6">
        <w:trPr>
          <w:trHeight w:val="750"/>
        </w:trPr>
        <w:tc>
          <w:tcPr>
            <w:tcW w:w="568" w:type="dxa"/>
            <w:tcBorders>
              <w:top w:val="nil"/>
              <w:left w:val="nil"/>
              <w:bottom w:val="nil"/>
              <w:right w:val="nil"/>
            </w:tcBorders>
            <w:shd w:val="clear" w:color="auto" w:fill="auto"/>
            <w:noWrap/>
            <w:vAlign w:val="bottom"/>
            <w:hideMark/>
          </w:tcPr>
          <w:p w14:paraId="1024F848"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75558A8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3.2</w:t>
            </w:r>
          </w:p>
        </w:tc>
        <w:tc>
          <w:tcPr>
            <w:tcW w:w="2835" w:type="dxa"/>
            <w:tcBorders>
              <w:top w:val="nil"/>
              <w:left w:val="nil"/>
              <w:bottom w:val="single" w:sz="8" w:space="0" w:color="000000"/>
              <w:right w:val="single" w:sz="8" w:space="0" w:color="000000"/>
            </w:tcBorders>
            <w:shd w:val="clear" w:color="auto" w:fill="auto"/>
            <w:vAlign w:val="center"/>
            <w:hideMark/>
          </w:tcPr>
          <w:p w14:paraId="6DB0CCA9"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32A86B6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022D199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173AD700"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4756D020"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687B442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5BF24E8E"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4F32EB56" w14:textId="77777777" w:rsidTr="001B7BF6">
        <w:trPr>
          <w:trHeight w:val="330"/>
        </w:trPr>
        <w:tc>
          <w:tcPr>
            <w:tcW w:w="568" w:type="dxa"/>
            <w:tcBorders>
              <w:top w:val="nil"/>
              <w:left w:val="nil"/>
              <w:bottom w:val="nil"/>
              <w:right w:val="nil"/>
            </w:tcBorders>
            <w:shd w:val="clear" w:color="auto" w:fill="auto"/>
            <w:noWrap/>
            <w:vAlign w:val="bottom"/>
            <w:hideMark/>
          </w:tcPr>
          <w:p w14:paraId="4DDCA6AB"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24F2BA2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3.3</w:t>
            </w:r>
          </w:p>
        </w:tc>
        <w:tc>
          <w:tcPr>
            <w:tcW w:w="2835" w:type="dxa"/>
            <w:tcBorders>
              <w:top w:val="nil"/>
              <w:left w:val="nil"/>
              <w:bottom w:val="single" w:sz="8" w:space="0" w:color="000000"/>
              <w:right w:val="single" w:sz="8" w:space="0" w:color="000000"/>
            </w:tcBorders>
            <w:shd w:val="clear" w:color="auto" w:fill="auto"/>
            <w:vAlign w:val="center"/>
            <w:hideMark/>
          </w:tcPr>
          <w:p w14:paraId="0EDD11D7"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52020F2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340BAE1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3F22BCA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32ABA4F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7DE452D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3B4B34B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4D09E00C" w14:textId="77777777" w:rsidTr="001B7BF6">
        <w:trPr>
          <w:trHeight w:val="330"/>
        </w:trPr>
        <w:tc>
          <w:tcPr>
            <w:tcW w:w="568" w:type="dxa"/>
            <w:tcBorders>
              <w:top w:val="nil"/>
              <w:left w:val="nil"/>
              <w:bottom w:val="nil"/>
              <w:right w:val="nil"/>
            </w:tcBorders>
            <w:shd w:val="clear" w:color="auto" w:fill="auto"/>
            <w:noWrap/>
            <w:vAlign w:val="bottom"/>
            <w:hideMark/>
          </w:tcPr>
          <w:p w14:paraId="6F7B1051"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5F2DD79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3.4</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7CB52999"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Работы по озеленению (</w:t>
            </w:r>
            <w:r w:rsidRPr="001B7BF6">
              <w:rPr>
                <w:rFonts w:ascii="Times New Roman" w:eastAsia="Times New Roman" w:hAnsi="Times New Roman" w:cs="Times New Roman"/>
                <w:i/>
                <w:iCs/>
                <w:sz w:val="24"/>
                <w:szCs w:val="24"/>
              </w:rPr>
              <w:t>Стоимость работ по озеленению территорий, планировке участка, контроль приживаемости и т.п.</w:t>
            </w:r>
            <w:r w:rsidRPr="001B7BF6">
              <w:rPr>
                <w:rFonts w:ascii="Times New Roman" w:eastAsia="Times New Roman" w:hAnsi="Times New Roman" w:cs="Times New Roman"/>
                <w:sz w:val="24"/>
                <w:szCs w:val="24"/>
              </w:rPr>
              <w:t>)</w:t>
            </w:r>
          </w:p>
        </w:tc>
      </w:tr>
      <w:tr w:rsidR="001B7BF6" w:rsidRPr="001B7BF6" w14:paraId="42E6FD71" w14:textId="77777777" w:rsidTr="001B7BF6">
        <w:trPr>
          <w:trHeight w:val="1125"/>
        </w:trPr>
        <w:tc>
          <w:tcPr>
            <w:tcW w:w="568" w:type="dxa"/>
            <w:tcBorders>
              <w:top w:val="nil"/>
              <w:left w:val="nil"/>
              <w:bottom w:val="nil"/>
              <w:right w:val="nil"/>
            </w:tcBorders>
            <w:shd w:val="clear" w:color="auto" w:fill="auto"/>
            <w:noWrap/>
            <w:vAlign w:val="bottom"/>
            <w:hideMark/>
          </w:tcPr>
          <w:p w14:paraId="0EE503CE"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02CFA85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3.5</w:t>
            </w:r>
          </w:p>
        </w:tc>
        <w:tc>
          <w:tcPr>
            <w:tcW w:w="2835" w:type="dxa"/>
            <w:tcBorders>
              <w:top w:val="nil"/>
              <w:left w:val="nil"/>
              <w:bottom w:val="single" w:sz="8" w:space="0" w:color="000000"/>
              <w:right w:val="single" w:sz="8" w:space="0" w:color="000000"/>
            </w:tcBorders>
            <w:shd w:val="clear" w:color="auto" w:fill="auto"/>
            <w:vAlign w:val="center"/>
            <w:hideMark/>
          </w:tcPr>
          <w:p w14:paraId="7379D56A"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23FD2C1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42920E9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7847216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5BD8749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19FE4D9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4BF2F67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0AD66921" w14:textId="77777777" w:rsidTr="001B7BF6">
        <w:trPr>
          <w:trHeight w:val="330"/>
        </w:trPr>
        <w:tc>
          <w:tcPr>
            <w:tcW w:w="568" w:type="dxa"/>
            <w:tcBorders>
              <w:top w:val="nil"/>
              <w:left w:val="nil"/>
              <w:bottom w:val="nil"/>
              <w:right w:val="nil"/>
            </w:tcBorders>
            <w:shd w:val="clear" w:color="auto" w:fill="auto"/>
            <w:noWrap/>
            <w:vAlign w:val="bottom"/>
            <w:hideMark/>
          </w:tcPr>
          <w:p w14:paraId="32959E56"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30E80B4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3.6</w:t>
            </w:r>
          </w:p>
        </w:tc>
        <w:tc>
          <w:tcPr>
            <w:tcW w:w="2835" w:type="dxa"/>
            <w:tcBorders>
              <w:top w:val="nil"/>
              <w:left w:val="nil"/>
              <w:bottom w:val="single" w:sz="8" w:space="0" w:color="000000"/>
              <w:right w:val="single" w:sz="8" w:space="0" w:color="000000"/>
            </w:tcBorders>
            <w:shd w:val="clear" w:color="auto" w:fill="auto"/>
            <w:vAlign w:val="center"/>
            <w:hideMark/>
          </w:tcPr>
          <w:p w14:paraId="5104976D"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38321022"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73A1B28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1D4ADE8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5C46BF4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2124B40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181C257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40D9AF73" w14:textId="77777777" w:rsidTr="001B7BF6">
        <w:trPr>
          <w:trHeight w:val="750"/>
        </w:trPr>
        <w:tc>
          <w:tcPr>
            <w:tcW w:w="568" w:type="dxa"/>
            <w:tcBorders>
              <w:top w:val="nil"/>
              <w:left w:val="nil"/>
              <w:bottom w:val="nil"/>
              <w:right w:val="nil"/>
            </w:tcBorders>
            <w:shd w:val="clear" w:color="auto" w:fill="auto"/>
            <w:noWrap/>
            <w:vAlign w:val="bottom"/>
            <w:hideMark/>
          </w:tcPr>
          <w:p w14:paraId="5E8BC61E"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5002"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3C5068" w14:textId="77777777" w:rsidR="001B7BF6" w:rsidRPr="001B7BF6" w:rsidRDefault="001B7BF6" w:rsidP="001B7BF6">
            <w:pPr>
              <w:spacing w:after="0" w:line="240" w:lineRule="auto"/>
              <w:rPr>
                <w:rFonts w:ascii="Times New Roman" w:eastAsia="Times New Roman" w:hAnsi="Times New Roman" w:cs="Times New Roman"/>
                <w:b/>
                <w:bCs/>
                <w:sz w:val="24"/>
                <w:szCs w:val="24"/>
              </w:rPr>
            </w:pPr>
            <w:proofErr w:type="gramStart"/>
            <w:r w:rsidRPr="001B7BF6">
              <w:rPr>
                <w:rFonts w:ascii="Times New Roman" w:eastAsia="Times New Roman" w:hAnsi="Times New Roman" w:cs="Times New Roman"/>
                <w:b/>
                <w:bCs/>
                <w:sz w:val="24"/>
                <w:szCs w:val="24"/>
              </w:rPr>
              <w:t>Итого по разделу 3</w:t>
            </w:r>
            <w:r w:rsidRPr="001B7BF6">
              <w:rPr>
                <w:rFonts w:ascii="Times New Roman" w:eastAsia="Times New Roman" w:hAnsi="Times New Roman" w:cs="Times New Roman"/>
                <w:sz w:val="24"/>
                <w:szCs w:val="24"/>
              </w:rPr>
              <w:t xml:space="preserve"> (Сумма 3.1-3.2 (в </w:t>
            </w:r>
            <w:proofErr w:type="spellStart"/>
            <w:r w:rsidRPr="001B7BF6">
              <w:rPr>
                <w:rFonts w:ascii="Times New Roman" w:eastAsia="Times New Roman" w:hAnsi="Times New Roman" w:cs="Times New Roman"/>
                <w:sz w:val="24"/>
                <w:szCs w:val="24"/>
              </w:rPr>
              <w:t>т.ч</w:t>
            </w:r>
            <w:proofErr w:type="spellEnd"/>
            <w:r w:rsidRPr="001B7BF6">
              <w:rPr>
                <w:rFonts w:ascii="Times New Roman" w:eastAsia="Times New Roman" w:hAnsi="Times New Roman" w:cs="Times New Roman"/>
                <w:sz w:val="24"/>
                <w:szCs w:val="24"/>
              </w:rPr>
              <w:t>. НДС 12%)</w:t>
            </w:r>
            <w:proofErr w:type="gramEnd"/>
          </w:p>
        </w:tc>
        <w:tc>
          <w:tcPr>
            <w:tcW w:w="8180" w:type="dxa"/>
            <w:gridSpan w:val="5"/>
            <w:tcBorders>
              <w:top w:val="single" w:sz="8" w:space="0" w:color="000000"/>
              <w:left w:val="nil"/>
              <w:bottom w:val="single" w:sz="8" w:space="0" w:color="000000"/>
              <w:right w:val="single" w:sz="8" w:space="0" w:color="000000"/>
            </w:tcBorders>
            <w:shd w:val="clear" w:color="auto" w:fill="auto"/>
            <w:vAlign w:val="center"/>
            <w:hideMark/>
          </w:tcPr>
          <w:p w14:paraId="2BE561A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19DFFC2B"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 </w:t>
            </w:r>
          </w:p>
        </w:tc>
      </w:tr>
      <w:tr w:rsidR="001B7BF6" w:rsidRPr="001B7BF6" w14:paraId="1E1F50DD" w14:textId="77777777" w:rsidTr="001B7BF6">
        <w:trPr>
          <w:trHeight w:val="330"/>
        </w:trPr>
        <w:tc>
          <w:tcPr>
            <w:tcW w:w="568" w:type="dxa"/>
            <w:tcBorders>
              <w:top w:val="nil"/>
              <w:left w:val="nil"/>
              <w:bottom w:val="nil"/>
              <w:right w:val="nil"/>
            </w:tcBorders>
            <w:shd w:val="clear" w:color="auto" w:fill="auto"/>
            <w:noWrap/>
            <w:vAlign w:val="bottom"/>
            <w:hideMark/>
          </w:tcPr>
          <w:p w14:paraId="7A2CA099"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D19F4E9"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4</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07D554B5"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Раздел 4. Сопутствующие работы и затраты</w:t>
            </w:r>
          </w:p>
        </w:tc>
      </w:tr>
      <w:tr w:rsidR="001B7BF6" w:rsidRPr="001B7BF6" w14:paraId="2D7BC081" w14:textId="77777777" w:rsidTr="001B7BF6">
        <w:trPr>
          <w:trHeight w:val="330"/>
        </w:trPr>
        <w:tc>
          <w:tcPr>
            <w:tcW w:w="568" w:type="dxa"/>
            <w:tcBorders>
              <w:top w:val="nil"/>
              <w:left w:val="nil"/>
              <w:bottom w:val="nil"/>
              <w:right w:val="nil"/>
            </w:tcBorders>
            <w:shd w:val="clear" w:color="auto" w:fill="auto"/>
            <w:noWrap/>
            <w:vAlign w:val="bottom"/>
            <w:hideMark/>
          </w:tcPr>
          <w:p w14:paraId="326DEF19"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3E7A707E"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4.1</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7A3A6684"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Охрана строящегося объекта (</w:t>
            </w:r>
            <w:r w:rsidRPr="001B7BF6">
              <w:rPr>
                <w:rFonts w:ascii="Times New Roman" w:eastAsia="Times New Roman" w:hAnsi="Times New Roman" w:cs="Times New Roman"/>
                <w:i/>
                <w:iCs/>
                <w:sz w:val="24"/>
                <w:szCs w:val="24"/>
              </w:rPr>
              <w:t>Приобретение и работы по установке ограждений, освещения и указателей, физической охране</w:t>
            </w:r>
            <w:r w:rsidRPr="001B7BF6">
              <w:rPr>
                <w:rFonts w:ascii="Times New Roman" w:eastAsia="Times New Roman" w:hAnsi="Times New Roman" w:cs="Times New Roman"/>
                <w:sz w:val="24"/>
                <w:szCs w:val="24"/>
              </w:rPr>
              <w:t>)</w:t>
            </w:r>
          </w:p>
        </w:tc>
      </w:tr>
      <w:tr w:rsidR="001B7BF6" w:rsidRPr="001B7BF6" w14:paraId="01976F53" w14:textId="77777777" w:rsidTr="001B7BF6">
        <w:trPr>
          <w:trHeight w:val="1125"/>
        </w:trPr>
        <w:tc>
          <w:tcPr>
            <w:tcW w:w="568" w:type="dxa"/>
            <w:tcBorders>
              <w:top w:val="nil"/>
              <w:left w:val="nil"/>
              <w:bottom w:val="nil"/>
              <w:right w:val="nil"/>
            </w:tcBorders>
            <w:shd w:val="clear" w:color="auto" w:fill="auto"/>
            <w:noWrap/>
            <w:vAlign w:val="bottom"/>
            <w:hideMark/>
          </w:tcPr>
          <w:p w14:paraId="7F94D3B9"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0B8B6FA0"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4.2</w:t>
            </w:r>
          </w:p>
        </w:tc>
        <w:tc>
          <w:tcPr>
            <w:tcW w:w="2835" w:type="dxa"/>
            <w:tcBorders>
              <w:top w:val="nil"/>
              <w:left w:val="nil"/>
              <w:bottom w:val="single" w:sz="8" w:space="0" w:color="000000"/>
              <w:right w:val="single" w:sz="8" w:space="0" w:color="000000"/>
            </w:tcBorders>
            <w:shd w:val="clear" w:color="auto" w:fill="auto"/>
            <w:vAlign w:val="center"/>
            <w:hideMark/>
          </w:tcPr>
          <w:p w14:paraId="7F45F3B6"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39A37BD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4FD392BE"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02B16B7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6B74E2B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7E2B4812"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5D78E28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033AAE2C" w14:textId="77777777" w:rsidTr="001B7BF6">
        <w:trPr>
          <w:trHeight w:val="330"/>
        </w:trPr>
        <w:tc>
          <w:tcPr>
            <w:tcW w:w="568" w:type="dxa"/>
            <w:tcBorders>
              <w:top w:val="nil"/>
              <w:left w:val="nil"/>
              <w:bottom w:val="nil"/>
              <w:right w:val="nil"/>
            </w:tcBorders>
            <w:shd w:val="clear" w:color="auto" w:fill="auto"/>
            <w:noWrap/>
            <w:vAlign w:val="bottom"/>
            <w:hideMark/>
          </w:tcPr>
          <w:p w14:paraId="2996768E"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0C4EF04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4.3</w:t>
            </w:r>
          </w:p>
        </w:tc>
        <w:tc>
          <w:tcPr>
            <w:tcW w:w="2835" w:type="dxa"/>
            <w:tcBorders>
              <w:top w:val="nil"/>
              <w:left w:val="nil"/>
              <w:bottom w:val="single" w:sz="8" w:space="0" w:color="000000"/>
              <w:right w:val="single" w:sz="8" w:space="0" w:color="000000"/>
            </w:tcBorders>
            <w:shd w:val="clear" w:color="auto" w:fill="auto"/>
            <w:vAlign w:val="center"/>
            <w:hideMark/>
          </w:tcPr>
          <w:p w14:paraId="4B652FE5"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03EB40B2"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731D960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5111483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1F0C05F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2B4E10C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6CE75F2A"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60D3173D" w14:textId="77777777" w:rsidTr="001B7BF6">
        <w:trPr>
          <w:trHeight w:val="330"/>
        </w:trPr>
        <w:tc>
          <w:tcPr>
            <w:tcW w:w="568" w:type="dxa"/>
            <w:tcBorders>
              <w:top w:val="nil"/>
              <w:left w:val="nil"/>
              <w:bottom w:val="nil"/>
              <w:right w:val="nil"/>
            </w:tcBorders>
            <w:shd w:val="clear" w:color="auto" w:fill="auto"/>
            <w:noWrap/>
            <w:vAlign w:val="bottom"/>
            <w:hideMark/>
          </w:tcPr>
          <w:p w14:paraId="7D386E46"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78EB7EA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4.4</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7D668396" w14:textId="77777777" w:rsidR="001B7BF6" w:rsidRPr="001B7BF6" w:rsidRDefault="001B7BF6" w:rsidP="001B7BF6">
            <w:pPr>
              <w:spacing w:after="0" w:line="240" w:lineRule="auto"/>
              <w:rPr>
                <w:rFonts w:ascii="Times New Roman" w:eastAsia="Times New Roman" w:hAnsi="Times New Roman" w:cs="Times New Roman"/>
                <w:sz w:val="24"/>
                <w:szCs w:val="24"/>
              </w:rPr>
            </w:pPr>
            <w:proofErr w:type="gramStart"/>
            <w:r w:rsidRPr="001B7BF6">
              <w:rPr>
                <w:rFonts w:ascii="Times New Roman" w:eastAsia="Times New Roman" w:hAnsi="Times New Roman" w:cs="Times New Roman"/>
                <w:sz w:val="24"/>
                <w:szCs w:val="24"/>
              </w:rPr>
              <w:t>Экспертиза (</w:t>
            </w:r>
            <w:r w:rsidRPr="001B7BF6">
              <w:rPr>
                <w:rFonts w:ascii="Times New Roman" w:eastAsia="Times New Roman" w:hAnsi="Times New Roman" w:cs="Times New Roman"/>
                <w:i/>
                <w:iCs/>
                <w:sz w:val="24"/>
                <w:szCs w:val="24"/>
              </w:rPr>
              <w:t xml:space="preserve">Затраты на проведение экспертизы и согласование с </w:t>
            </w:r>
            <w:proofErr w:type="spellStart"/>
            <w:r w:rsidRPr="001B7BF6">
              <w:rPr>
                <w:rFonts w:ascii="Times New Roman" w:eastAsia="Times New Roman" w:hAnsi="Times New Roman" w:cs="Times New Roman"/>
                <w:i/>
                <w:iCs/>
                <w:sz w:val="24"/>
                <w:szCs w:val="24"/>
              </w:rPr>
              <w:t>ресурсонабжающими</w:t>
            </w:r>
            <w:proofErr w:type="spellEnd"/>
            <w:r w:rsidRPr="001B7BF6">
              <w:rPr>
                <w:rFonts w:ascii="Times New Roman" w:eastAsia="Times New Roman" w:hAnsi="Times New Roman" w:cs="Times New Roman"/>
                <w:i/>
                <w:iCs/>
                <w:sz w:val="24"/>
                <w:szCs w:val="24"/>
              </w:rPr>
              <w:t xml:space="preserve"> организациями.</w:t>
            </w:r>
            <w:proofErr w:type="gramEnd"/>
            <w:r w:rsidRPr="001B7BF6">
              <w:rPr>
                <w:rFonts w:ascii="Times New Roman" w:eastAsia="Times New Roman" w:hAnsi="Times New Roman" w:cs="Times New Roman"/>
                <w:i/>
                <w:iCs/>
                <w:sz w:val="24"/>
                <w:szCs w:val="24"/>
              </w:rPr>
              <w:t xml:space="preserve"> </w:t>
            </w:r>
            <w:proofErr w:type="gramStart"/>
            <w:r w:rsidRPr="001B7BF6">
              <w:rPr>
                <w:rFonts w:ascii="Times New Roman" w:eastAsia="Times New Roman" w:hAnsi="Times New Roman" w:cs="Times New Roman"/>
                <w:i/>
                <w:iCs/>
                <w:sz w:val="24"/>
                <w:szCs w:val="24"/>
              </w:rPr>
              <w:t>Специализированными учреждениями культуры, образования и др</w:t>
            </w:r>
            <w:r w:rsidRPr="001B7BF6">
              <w:rPr>
                <w:rFonts w:ascii="Times New Roman" w:eastAsia="Times New Roman" w:hAnsi="Times New Roman" w:cs="Times New Roman"/>
                <w:sz w:val="24"/>
                <w:szCs w:val="24"/>
              </w:rPr>
              <w:t>.)</w:t>
            </w:r>
            <w:proofErr w:type="gramEnd"/>
          </w:p>
        </w:tc>
      </w:tr>
      <w:tr w:rsidR="001B7BF6" w:rsidRPr="001B7BF6" w14:paraId="36318FAA" w14:textId="77777777" w:rsidTr="001B7BF6">
        <w:trPr>
          <w:trHeight w:val="750"/>
        </w:trPr>
        <w:tc>
          <w:tcPr>
            <w:tcW w:w="568" w:type="dxa"/>
            <w:tcBorders>
              <w:top w:val="nil"/>
              <w:left w:val="nil"/>
              <w:bottom w:val="nil"/>
              <w:right w:val="nil"/>
            </w:tcBorders>
            <w:shd w:val="clear" w:color="auto" w:fill="auto"/>
            <w:noWrap/>
            <w:vAlign w:val="bottom"/>
            <w:hideMark/>
          </w:tcPr>
          <w:p w14:paraId="1D2F61D8"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3DC9576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4.5</w:t>
            </w:r>
          </w:p>
        </w:tc>
        <w:tc>
          <w:tcPr>
            <w:tcW w:w="2835" w:type="dxa"/>
            <w:tcBorders>
              <w:top w:val="nil"/>
              <w:left w:val="nil"/>
              <w:bottom w:val="single" w:sz="8" w:space="0" w:color="000000"/>
              <w:right w:val="single" w:sz="8" w:space="0" w:color="000000"/>
            </w:tcBorders>
            <w:shd w:val="clear" w:color="auto" w:fill="auto"/>
            <w:vAlign w:val="center"/>
            <w:hideMark/>
          </w:tcPr>
          <w:p w14:paraId="702B3CF8"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45CEF08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2EEE3D6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04B5F0B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52E01F4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7B1BCFB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74FD584E"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16D25BF7" w14:textId="77777777" w:rsidTr="001B7BF6">
        <w:trPr>
          <w:trHeight w:val="330"/>
        </w:trPr>
        <w:tc>
          <w:tcPr>
            <w:tcW w:w="568" w:type="dxa"/>
            <w:tcBorders>
              <w:top w:val="nil"/>
              <w:left w:val="nil"/>
              <w:bottom w:val="nil"/>
              <w:right w:val="nil"/>
            </w:tcBorders>
            <w:shd w:val="clear" w:color="auto" w:fill="auto"/>
            <w:noWrap/>
            <w:vAlign w:val="bottom"/>
            <w:hideMark/>
          </w:tcPr>
          <w:p w14:paraId="266132D1"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79E74F6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4.6</w:t>
            </w:r>
          </w:p>
        </w:tc>
        <w:tc>
          <w:tcPr>
            <w:tcW w:w="2835" w:type="dxa"/>
            <w:tcBorders>
              <w:top w:val="nil"/>
              <w:left w:val="nil"/>
              <w:bottom w:val="single" w:sz="8" w:space="0" w:color="000000"/>
              <w:right w:val="single" w:sz="8" w:space="0" w:color="000000"/>
            </w:tcBorders>
            <w:shd w:val="clear" w:color="auto" w:fill="auto"/>
            <w:vAlign w:val="center"/>
            <w:hideMark/>
          </w:tcPr>
          <w:p w14:paraId="39DDBCDE"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0AA36F2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3AEB4710"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6F12173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2412649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70AAB2C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5F994AA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6ED15C88" w14:textId="77777777" w:rsidTr="001B7BF6">
        <w:trPr>
          <w:trHeight w:val="1125"/>
        </w:trPr>
        <w:tc>
          <w:tcPr>
            <w:tcW w:w="568" w:type="dxa"/>
            <w:tcBorders>
              <w:top w:val="nil"/>
              <w:left w:val="nil"/>
              <w:bottom w:val="nil"/>
              <w:right w:val="nil"/>
            </w:tcBorders>
            <w:shd w:val="clear" w:color="auto" w:fill="auto"/>
            <w:noWrap/>
            <w:vAlign w:val="bottom"/>
            <w:hideMark/>
          </w:tcPr>
          <w:p w14:paraId="1F1EBE0B"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796D5F0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4.7</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73E33767"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Информационные стенды (</w:t>
            </w:r>
            <w:r w:rsidRPr="001B7BF6">
              <w:rPr>
                <w:rFonts w:ascii="Times New Roman" w:eastAsia="Times New Roman" w:hAnsi="Times New Roman" w:cs="Times New Roman"/>
                <w:i/>
                <w:iCs/>
                <w:sz w:val="24"/>
                <w:szCs w:val="24"/>
              </w:rPr>
              <w:t>Разработка, изготовление и установка информационных указателей об объекте</w:t>
            </w:r>
            <w:r w:rsidRPr="001B7BF6">
              <w:rPr>
                <w:rFonts w:ascii="Times New Roman" w:eastAsia="Times New Roman" w:hAnsi="Times New Roman" w:cs="Times New Roman"/>
                <w:sz w:val="24"/>
                <w:szCs w:val="24"/>
              </w:rPr>
              <w:t>)</w:t>
            </w:r>
          </w:p>
        </w:tc>
      </w:tr>
      <w:tr w:rsidR="001B7BF6" w:rsidRPr="001B7BF6" w14:paraId="65255246" w14:textId="77777777" w:rsidTr="001B7BF6">
        <w:trPr>
          <w:trHeight w:val="1500"/>
        </w:trPr>
        <w:tc>
          <w:tcPr>
            <w:tcW w:w="568" w:type="dxa"/>
            <w:tcBorders>
              <w:top w:val="nil"/>
              <w:left w:val="nil"/>
              <w:bottom w:val="nil"/>
              <w:right w:val="nil"/>
            </w:tcBorders>
            <w:shd w:val="clear" w:color="auto" w:fill="auto"/>
            <w:noWrap/>
            <w:vAlign w:val="bottom"/>
            <w:hideMark/>
          </w:tcPr>
          <w:p w14:paraId="70D7BFD2"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FE6C33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4.8</w:t>
            </w:r>
          </w:p>
        </w:tc>
        <w:tc>
          <w:tcPr>
            <w:tcW w:w="2835" w:type="dxa"/>
            <w:tcBorders>
              <w:top w:val="nil"/>
              <w:left w:val="nil"/>
              <w:bottom w:val="single" w:sz="8" w:space="0" w:color="000000"/>
              <w:right w:val="single" w:sz="8" w:space="0" w:color="000000"/>
            </w:tcBorders>
            <w:shd w:val="clear" w:color="auto" w:fill="auto"/>
            <w:vAlign w:val="center"/>
            <w:hideMark/>
          </w:tcPr>
          <w:p w14:paraId="72DBEC6B"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7A09C41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63B4DD6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2C9EAF0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5EAD8DF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432CF2B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2E67F4C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4FC5BA29" w14:textId="77777777" w:rsidTr="001B7BF6">
        <w:trPr>
          <w:trHeight w:val="1125"/>
        </w:trPr>
        <w:tc>
          <w:tcPr>
            <w:tcW w:w="568" w:type="dxa"/>
            <w:tcBorders>
              <w:top w:val="nil"/>
              <w:left w:val="nil"/>
              <w:bottom w:val="nil"/>
              <w:right w:val="nil"/>
            </w:tcBorders>
            <w:shd w:val="clear" w:color="auto" w:fill="auto"/>
            <w:noWrap/>
            <w:vAlign w:val="bottom"/>
            <w:hideMark/>
          </w:tcPr>
          <w:p w14:paraId="63D2302D"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18F2C0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4.9</w:t>
            </w:r>
          </w:p>
        </w:tc>
        <w:tc>
          <w:tcPr>
            <w:tcW w:w="2835" w:type="dxa"/>
            <w:tcBorders>
              <w:top w:val="nil"/>
              <w:left w:val="nil"/>
              <w:bottom w:val="single" w:sz="8" w:space="0" w:color="000000"/>
              <w:right w:val="single" w:sz="8" w:space="0" w:color="000000"/>
            </w:tcBorders>
            <w:shd w:val="clear" w:color="auto" w:fill="auto"/>
            <w:vAlign w:val="center"/>
            <w:hideMark/>
          </w:tcPr>
          <w:p w14:paraId="3C97ED4B"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2B77224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146BA577"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00B7704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185AB6B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6B209EC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5D77961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00BB5936" w14:textId="77777777" w:rsidTr="001B7BF6">
        <w:trPr>
          <w:trHeight w:val="330"/>
        </w:trPr>
        <w:tc>
          <w:tcPr>
            <w:tcW w:w="568" w:type="dxa"/>
            <w:tcBorders>
              <w:top w:val="nil"/>
              <w:left w:val="nil"/>
              <w:bottom w:val="nil"/>
              <w:right w:val="nil"/>
            </w:tcBorders>
            <w:shd w:val="clear" w:color="auto" w:fill="auto"/>
            <w:noWrap/>
            <w:vAlign w:val="bottom"/>
            <w:hideMark/>
          </w:tcPr>
          <w:p w14:paraId="6F838D82"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5002"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D8B388" w14:textId="77777777" w:rsidR="001B7BF6" w:rsidRPr="001B7BF6" w:rsidRDefault="001B7BF6" w:rsidP="001B7BF6">
            <w:pPr>
              <w:spacing w:after="0" w:line="240" w:lineRule="auto"/>
              <w:rPr>
                <w:rFonts w:ascii="Times New Roman" w:eastAsia="Times New Roman" w:hAnsi="Times New Roman" w:cs="Times New Roman"/>
                <w:b/>
                <w:bCs/>
                <w:sz w:val="24"/>
                <w:szCs w:val="24"/>
              </w:rPr>
            </w:pPr>
            <w:proofErr w:type="gramStart"/>
            <w:r w:rsidRPr="001B7BF6">
              <w:rPr>
                <w:rFonts w:ascii="Times New Roman" w:eastAsia="Times New Roman" w:hAnsi="Times New Roman" w:cs="Times New Roman"/>
                <w:b/>
                <w:bCs/>
                <w:sz w:val="24"/>
                <w:szCs w:val="24"/>
              </w:rPr>
              <w:t>Итого по разделу 4</w:t>
            </w:r>
            <w:r w:rsidRPr="001B7BF6">
              <w:rPr>
                <w:rFonts w:ascii="Times New Roman" w:eastAsia="Times New Roman" w:hAnsi="Times New Roman" w:cs="Times New Roman"/>
                <w:sz w:val="24"/>
                <w:szCs w:val="24"/>
              </w:rPr>
              <w:t xml:space="preserve"> (Сумма 4.1-4.3 (в </w:t>
            </w:r>
            <w:proofErr w:type="spellStart"/>
            <w:r w:rsidRPr="001B7BF6">
              <w:rPr>
                <w:rFonts w:ascii="Times New Roman" w:eastAsia="Times New Roman" w:hAnsi="Times New Roman" w:cs="Times New Roman"/>
                <w:sz w:val="24"/>
                <w:szCs w:val="24"/>
              </w:rPr>
              <w:t>т.ч</w:t>
            </w:r>
            <w:proofErr w:type="spellEnd"/>
            <w:r w:rsidRPr="001B7BF6">
              <w:rPr>
                <w:rFonts w:ascii="Times New Roman" w:eastAsia="Times New Roman" w:hAnsi="Times New Roman" w:cs="Times New Roman"/>
                <w:sz w:val="24"/>
                <w:szCs w:val="24"/>
              </w:rPr>
              <w:t>. НДС 12%)</w:t>
            </w:r>
            <w:proofErr w:type="gramEnd"/>
          </w:p>
        </w:tc>
        <w:tc>
          <w:tcPr>
            <w:tcW w:w="8180" w:type="dxa"/>
            <w:gridSpan w:val="5"/>
            <w:tcBorders>
              <w:top w:val="single" w:sz="8" w:space="0" w:color="000000"/>
              <w:left w:val="nil"/>
              <w:bottom w:val="single" w:sz="8" w:space="0" w:color="000000"/>
              <w:right w:val="single" w:sz="8" w:space="0" w:color="000000"/>
            </w:tcBorders>
            <w:shd w:val="clear" w:color="auto" w:fill="auto"/>
            <w:vAlign w:val="center"/>
            <w:hideMark/>
          </w:tcPr>
          <w:p w14:paraId="286C3343"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59F7566C"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 </w:t>
            </w:r>
          </w:p>
        </w:tc>
      </w:tr>
      <w:tr w:rsidR="001B7BF6" w:rsidRPr="001B7BF6" w14:paraId="0C76CD9F" w14:textId="77777777" w:rsidTr="001B7BF6">
        <w:trPr>
          <w:trHeight w:val="315"/>
        </w:trPr>
        <w:tc>
          <w:tcPr>
            <w:tcW w:w="568" w:type="dxa"/>
            <w:tcBorders>
              <w:top w:val="nil"/>
              <w:left w:val="nil"/>
              <w:bottom w:val="nil"/>
              <w:right w:val="nil"/>
            </w:tcBorders>
            <w:shd w:val="clear" w:color="auto" w:fill="auto"/>
            <w:noWrap/>
            <w:vAlign w:val="bottom"/>
            <w:hideMark/>
          </w:tcPr>
          <w:p w14:paraId="2E5A1647"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51157B55"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5</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4029538B"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 xml:space="preserve">Раздел 5. Иные затраты </w:t>
            </w:r>
          </w:p>
        </w:tc>
      </w:tr>
      <w:tr w:rsidR="001B7BF6" w:rsidRPr="001B7BF6" w14:paraId="58376CE7" w14:textId="77777777" w:rsidTr="001B7BF6">
        <w:trPr>
          <w:trHeight w:val="330"/>
        </w:trPr>
        <w:tc>
          <w:tcPr>
            <w:tcW w:w="568" w:type="dxa"/>
            <w:tcBorders>
              <w:top w:val="nil"/>
              <w:left w:val="nil"/>
              <w:bottom w:val="nil"/>
              <w:right w:val="nil"/>
            </w:tcBorders>
            <w:shd w:val="clear" w:color="auto" w:fill="auto"/>
            <w:noWrap/>
            <w:vAlign w:val="bottom"/>
            <w:hideMark/>
          </w:tcPr>
          <w:p w14:paraId="44BB033C"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5577F0A8"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5.1</w:t>
            </w:r>
          </w:p>
        </w:tc>
        <w:tc>
          <w:tcPr>
            <w:tcW w:w="13749" w:type="dxa"/>
            <w:gridSpan w:val="8"/>
            <w:tcBorders>
              <w:top w:val="single" w:sz="8" w:space="0" w:color="000000"/>
              <w:left w:val="nil"/>
              <w:bottom w:val="single" w:sz="8" w:space="0" w:color="000000"/>
              <w:right w:val="single" w:sz="8" w:space="0" w:color="000000"/>
            </w:tcBorders>
            <w:shd w:val="clear" w:color="auto" w:fill="auto"/>
            <w:vAlign w:val="center"/>
            <w:hideMark/>
          </w:tcPr>
          <w:p w14:paraId="75585164"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Отдельные работы и затраты, которые не учтены в других разделах в связи со спецификой их проведения оплаты</w:t>
            </w:r>
          </w:p>
        </w:tc>
      </w:tr>
      <w:tr w:rsidR="001B7BF6" w:rsidRPr="001B7BF6" w14:paraId="695050E4" w14:textId="77777777" w:rsidTr="001B7BF6">
        <w:trPr>
          <w:trHeight w:val="330"/>
        </w:trPr>
        <w:tc>
          <w:tcPr>
            <w:tcW w:w="568" w:type="dxa"/>
            <w:tcBorders>
              <w:top w:val="nil"/>
              <w:left w:val="nil"/>
              <w:bottom w:val="nil"/>
              <w:right w:val="nil"/>
            </w:tcBorders>
            <w:shd w:val="clear" w:color="auto" w:fill="auto"/>
            <w:noWrap/>
            <w:vAlign w:val="bottom"/>
            <w:hideMark/>
          </w:tcPr>
          <w:p w14:paraId="6159B242"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49186DBC"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5.2</w:t>
            </w:r>
          </w:p>
        </w:tc>
        <w:tc>
          <w:tcPr>
            <w:tcW w:w="2835" w:type="dxa"/>
            <w:tcBorders>
              <w:top w:val="nil"/>
              <w:left w:val="nil"/>
              <w:bottom w:val="single" w:sz="8" w:space="0" w:color="000000"/>
              <w:right w:val="single" w:sz="8" w:space="0" w:color="000000"/>
            </w:tcBorders>
            <w:shd w:val="clear" w:color="auto" w:fill="auto"/>
            <w:vAlign w:val="center"/>
            <w:hideMark/>
          </w:tcPr>
          <w:p w14:paraId="4936A461"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504D0A5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36924AB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25489D7B"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6DCE331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1A8B47DC"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6C508D7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7FFBFAA6" w14:textId="77777777" w:rsidTr="001B7BF6">
        <w:trPr>
          <w:trHeight w:val="330"/>
        </w:trPr>
        <w:tc>
          <w:tcPr>
            <w:tcW w:w="568" w:type="dxa"/>
            <w:tcBorders>
              <w:top w:val="nil"/>
              <w:left w:val="nil"/>
              <w:bottom w:val="nil"/>
              <w:right w:val="nil"/>
            </w:tcBorders>
            <w:shd w:val="clear" w:color="auto" w:fill="auto"/>
            <w:noWrap/>
            <w:vAlign w:val="bottom"/>
            <w:hideMark/>
          </w:tcPr>
          <w:p w14:paraId="493C376F"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262779CA"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5.3</w:t>
            </w:r>
          </w:p>
        </w:tc>
        <w:tc>
          <w:tcPr>
            <w:tcW w:w="2835" w:type="dxa"/>
            <w:tcBorders>
              <w:top w:val="nil"/>
              <w:left w:val="nil"/>
              <w:bottom w:val="single" w:sz="8" w:space="0" w:color="000000"/>
              <w:right w:val="single" w:sz="8" w:space="0" w:color="000000"/>
            </w:tcBorders>
            <w:shd w:val="clear" w:color="auto" w:fill="auto"/>
            <w:vAlign w:val="center"/>
            <w:hideMark/>
          </w:tcPr>
          <w:p w14:paraId="5377F367"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3827" w:type="dxa"/>
            <w:gridSpan w:val="2"/>
            <w:tcBorders>
              <w:top w:val="single" w:sz="8" w:space="0" w:color="000000"/>
              <w:left w:val="nil"/>
              <w:bottom w:val="single" w:sz="8" w:space="0" w:color="000000"/>
              <w:right w:val="single" w:sz="8" w:space="0" w:color="000000"/>
            </w:tcBorders>
            <w:shd w:val="clear" w:color="auto" w:fill="auto"/>
            <w:vAlign w:val="center"/>
            <w:hideMark/>
          </w:tcPr>
          <w:p w14:paraId="3BC1990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vAlign w:val="center"/>
            <w:hideMark/>
          </w:tcPr>
          <w:p w14:paraId="0D18568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vAlign w:val="center"/>
            <w:hideMark/>
          </w:tcPr>
          <w:p w14:paraId="79BBEFE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14:paraId="39EF449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2409" w:type="dxa"/>
            <w:tcBorders>
              <w:top w:val="nil"/>
              <w:left w:val="nil"/>
              <w:bottom w:val="single" w:sz="8" w:space="0" w:color="000000"/>
              <w:right w:val="single" w:sz="8" w:space="0" w:color="000000"/>
            </w:tcBorders>
            <w:shd w:val="clear" w:color="auto" w:fill="auto"/>
            <w:vAlign w:val="center"/>
            <w:hideMark/>
          </w:tcPr>
          <w:p w14:paraId="2B2810D4"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3B1A6E08"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45AE667D" w14:textId="77777777" w:rsidTr="001B7BF6">
        <w:trPr>
          <w:trHeight w:val="330"/>
        </w:trPr>
        <w:tc>
          <w:tcPr>
            <w:tcW w:w="568" w:type="dxa"/>
            <w:tcBorders>
              <w:top w:val="nil"/>
              <w:left w:val="nil"/>
              <w:bottom w:val="nil"/>
              <w:right w:val="nil"/>
            </w:tcBorders>
            <w:shd w:val="clear" w:color="auto" w:fill="auto"/>
            <w:noWrap/>
            <w:vAlign w:val="bottom"/>
            <w:hideMark/>
          </w:tcPr>
          <w:p w14:paraId="00CBB908"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5002"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860BCD" w14:textId="77777777" w:rsidR="001B7BF6" w:rsidRPr="001B7BF6" w:rsidRDefault="001B7BF6" w:rsidP="001B7BF6">
            <w:pPr>
              <w:spacing w:after="0" w:line="240" w:lineRule="auto"/>
              <w:rPr>
                <w:rFonts w:ascii="Times New Roman" w:eastAsia="Times New Roman" w:hAnsi="Times New Roman" w:cs="Times New Roman"/>
                <w:b/>
                <w:bCs/>
                <w:sz w:val="24"/>
                <w:szCs w:val="24"/>
              </w:rPr>
            </w:pPr>
            <w:proofErr w:type="gramStart"/>
            <w:r w:rsidRPr="001B7BF6">
              <w:rPr>
                <w:rFonts w:ascii="Times New Roman" w:eastAsia="Times New Roman" w:hAnsi="Times New Roman" w:cs="Times New Roman"/>
                <w:b/>
                <w:bCs/>
                <w:sz w:val="24"/>
                <w:szCs w:val="24"/>
              </w:rPr>
              <w:t>Итого по разделу 5</w:t>
            </w:r>
            <w:r w:rsidRPr="001B7BF6">
              <w:rPr>
                <w:rFonts w:ascii="Times New Roman" w:eastAsia="Times New Roman" w:hAnsi="Times New Roman" w:cs="Times New Roman"/>
                <w:sz w:val="24"/>
                <w:szCs w:val="24"/>
              </w:rPr>
              <w:t xml:space="preserve"> (Сумма 5.1 (в </w:t>
            </w:r>
            <w:proofErr w:type="spellStart"/>
            <w:r w:rsidRPr="001B7BF6">
              <w:rPr>
                <w:rFonts w:ascii="Times New Roman" w:eastAsia="Times New Roman" w:hAnsi="Times New Roman" w:cs="Times New Roman"/>
                <w:sz w:val="24"/>
                <w:szCs w:val="24"/>
              </w:rPr>
              <w:t>т.ч</w:t>
            </w:r>
            <w:proofErr w:type="spellEnd"/>
            <w:r w:rsidRPr="001B7BF6">
              <w:rPr>
                <w:rFonts w:ascii="Times New Roman" w:eastAsia="Times New Roman" w:hAnsi="Times New Roman" w:cs="Times New Roman"/>
                <w:sz w:val="24"/>
                <w:szCs w:val="24"/>
              </w:rPr>
              <w:t>. НДС 12%)</w:t>
            </w:r>
            <w:proofErr w:type="gramEnd"/>
          </w:p>
        </w:tc>
        <w:tc>
          <w:tcPr>
            <w:tcW w:w="8180" w:type="dxa"/>
            <w:gridSpan w:val="5"/>
            <w:tcBorders>
              <w:top w:val="single" w:sz="8" w:space="0" w:color="000000"/>
              <w:left w:val="nil"/>
              <w:bottom w:val="single" w:sz="8" w:space="0" w:color="000000"/>
              <w:right w:val="single" w:sz="8" w:space="0" w:color="000000"/>
            </w:tcBorders>
            <w:shd w:val="clear" w:color="auto" w:fill="auto"/>
            <w:vAlign w:val="center"/>
            <w:hideMark/>
          </w:tcPr>
          <w:p w14:paraId="0B7F6B2E"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323F6910"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 </w:t>
            </w:r>
          </w:p>
        </w:tc>
      </w:tr>
      <w:tr w:rsidR="001B7BF6" w:rsidRPr="001B7BF6" w14:paraId="55325C06" w14:textId="77777777" w:rsidTr="001B7BF6">
        <w:trPr>
          <w:trHeight w:val="315"/>
        </w:trPr>
        <w:tc>
          <w:tcPr>
            <w:tcW w:w="568" w:type="dxa"/>
            <w:tcBorders>
              <w:top w:val="nil"/>
              <w:left w:val="nil"/>
              <w:bottom w:val="nil"/>
              <w:right w:val="nil"/>
            </w:tcBorders>
            <w:shd w:val="clear" w:color="auto" w:fill="auto"/>
            <w:noWrap/>
            <w:vAlign w:val="bottom"/>
            <w:hideMark/>
          </w:tcPr>
          <w:p w14:paraId="4E9E992C"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67015B"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6</w:t>
            </w:r>
          </w:p>
        </w:tc>
        <w:tc>
          <w:tcPr>
            <w:tcW w:w="2835" w:type="dxa"/>
            <w:tcBorders>
              <w:top w:val="nil"/>
              <w:left w:val="nil"/>
              <w:bottom w:val="nil"/>
              <w:right w:val="single" w:sz="8" w:space="0" w:color="000000"/>
            </w:tcBorders>
            <w:shd w:val="clear" w:color="auto" w:fill="auto"/>
            <w:vAlign w:val="center"/>
            <w:hideMark/>
          </w:tcPr>
          <w:p w14:paraId="4BABC7C4" w14:textId="77777777" w:rsidR="001B7BF6" w:rsidRPr="001B7BF6" w:rsidRDefault="001B7BF6" w:rsidP="001B7BF6">
            <w:pPr>
              <w:spacing w:after="0" w:line="240" w:lineRule="auto"/>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 xml:space="preserve">Итого по разделам </w:t>
            </w:r>
          </w:p>
        </w:tc>
        <w:tc>
          <w:tcPr>
            <w:tcW w:w="9213"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1B7D87"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Раздел 6. Сумма стоимости по разделам 1-5</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AB56EB" w14:textId="77777777" w:rsidR="001B7BF6" w:rsidRPr="001B7BF6" w:rsidRDefault="001B7BF6" w:rsidP="001B7BF6">
            <w:pPr>
              <w:spacing w:after="0" w:line="240" w:lineRule="auto"/>
              <w:jc w:val="right"/>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7 016 812,44</w:t>
            </w:r>
          </w:p>
        </w:tc>
      </w:tr>
      <w:tr w:rsidR="001B7BF6" w:rsidRPr="001B7BF6" w14:paraId="54CF84D1" w14:textId="77777777" w:rsidTr="001B7BF6">
        <w:trPr>
          <w:trHeight w:val="645"/>
        </w:trPr>
        <w:tc>
          <w:tcPr>
            <w:tcW w:w="568" w:type="dxa"/>
            <w:tcBorders>
              <w:top w:val="nil"/>
              <w:left w:val="nil"/>
              <w:bottom w:val="nil"/>
              <w:right w:val="nil"/>
            </w:tcBorders>
            <w:shd w:val="clear" w:color="auto" w:fill="auto"/>
            <w:noWrap/>
            <w:vAlign w:val="bottom"/>
            <w:hideMark/>
          </w:tcPr>
          <w:p w14:paraId="08012654"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vMerge/>
            <w:tcBorders>
              <w:top w:val="nil"/>
              <w:left w:val="single" w:sz="8" w:space="0" w:color="000000"/>
              <w:bottom w:val="single" w:sz="8" w:space="0" w:color="000000"/>
              <w:right w:val="single" w:sz="8" w:space="0" w:color="000000"/>
            </w:tcBorders>
            <w:vAlign w:val="center"/>
            <w:hideMark/>
          </w:tcPr>
          <w:p w14:paraId="2F281752" w14:textId="77777777" w:rsidR="001B7BF6" w:rsidRPr="001B7BF6" w:rsidRDefault="001B7BF6" w:rsidP="001B7BF6">
            <w:pPr>
              <w:spacing w:after="0" w:line="240" w:lineRule="auto"/>
              <w:rPr>
                <w:rFonts w:ascii="Times New Roman" w:eastAsia="Times New Roman" w:hAnsi="Times New Roman" w:cs="Times New Roman"/>
                <w:b/>
                <w:bCs/>
                <w:sz w:val="24"/>
                <w:szCs w:val="24"/>
              </w:rPr>
            </w:pPr>
          </w:p>
        </w:tc>
        <w:tc>
          <w:tcPr>
            <w:tcW w:w="2835" w:type="dxa"/>
            <w:tcBorders>
              <w:top w:val="nil"/>
              <w:left w:val="nil"/>
              <w:bottom w:val="single" w:sz="8" w:space="0" w:color="000000"/>
              <w:right w:val="single" w:sz="8" w:space="0" w:color="000000"/>
            </w:tcBorders>
            <w:shd w:val="clear" w:color="auto" w:fill="auto"/>
            <w:vAlign w:val="center"/>
            <w:hideMark/>
          </w:tcPr>
          <w:p w14:paraId="30135E1C" w14:textId="77777777" w:rsidR="001B7BF6" w:rsidRPr="001B7BF6" w:rsidRDefault="001B7BF6" w:rsidP="001B7BF6">
            <w:pPr>
              <w:spacing w:after="0" w:line="240" w:lineRule="auto"/>
              <w:rPr>
                <w:rFonts w:ascii="Times New Roman" w:eastAsia="Times New Roman" w:hAnsi="Times New Roman" w:cs="Times New Roman"/>
                <w:b/>
                <w:bCs/>
                <w:sz w:val="24"/>
                <w:szCs w:val="24"/>
              </w:rPr>
            </w:pPr>
            <w:proofErr w:type="gramStart"/>
            <w:r w:rsidRPr="001B7BF6">
              <w:rPr>
                <w:rFonts w:ascii="Times New Roman" w:eastAsia="Times New Roman" w:hAnsi="Times New Roman" w:cs="Times New Roman"/>
                <w:b/>
                <w:bCs/>
                <w:sz w:val="24"/>
                <w:szCs w:val="24"/>
              </w:rPr>
              <w:t>1-5</w:t>
            </w:r>
            <w:r w:rsidRPr="001B7BF6">
              <w:rPr>
                <w:rFonts w:ascii="Times New Roman" w:eastAsia="Times New Roman" w:hAnsi="Times New Roman" w:cs="Times New Roman"/>
                <w:sz w:val="24"/>
                <w:szCs w:val="24"/>
              </w:rPr>
              <w:t xml:space="preserve"> (Сумма по разделам 1-5 (в </w:t>
            </w:r>
            <w:proofErr w:type="spellStart"/>
            <w:r w:rsidRPr="001B7BF6">
              <w:rPr>
                <w:rFonts w:ascii="Times New Roman" w:eastAsia="Times New Roman" w:hAnsi="Times New Roman" w:cs="Times New Roman"/>
                <w:sz w:val="24"/>
                <w:szCs w:val="24"/>
              </w:rPr>
              <w:t>т.ч</w:t>
            </w:r>
            <w:proofErr w:type="spellEnd"/>
            <w:r w:rsidRPr="001B7BF6">
              <w:rPr>
                <w:rFonts w:ascii="Times New Roman" w:eastAsia="Times New Roman" w:hAnsi="Times New Roman" w:cs="Times New Roman"/>
                <w:sz w:val="24"/>
                <w:szCs w:val="24"/>
              </w:rPr>
              <w:t>. НДС 12%)</w:t>
            </w:r>
            <w:proofErr w:type="gramEnd"/>
          </w:p>
        </w:tc>
        <w:tc>
          <w:tcPr>
            <w:tcW w:w="9213" w:type="dxa"/>
            <w:gridSpan w:val="6"/>
            <w:vMerge/>
            <w:tcBorders>
              <w:top w:val="nil"/>
              <w:left w:val="nil"/>
              <w:bottom w:val="single" w:sz="8" w:space="0" w:color="000000"/>
              <w:right w:val="single" w:sz="8" w:space="0" w:color="000000"/>
            </w:tcBorders>
            <w:vAlign w:val="center"/>
            <w:hideMark/>
          </w:tcPr>
          <w:p w14:paraId="720E3049" w14:textId="77777777" w:rsidR="001B7BF6" w:rsidRPr="001B7BF6" w:rsidRDefault="001B7BF6" w:rsidP="001B7BF6">
            <w:pPr>
              <w:spacing w:after="0" w:line="240" w:lineRule="auto"/>
              <w:rPr>
                <w:rFonts w:ascii="Times New Roman" w:eastAsia="Times New Roman" w:hAnsi="Times New Roman" w:cs="Times New Roman"/>
                <w:b/>
                <w:bCs/>
                <w:sz w:val="24"/>
                <w:szCs w:val="24"/>
              </w:rPr>
            </w:pPr>
          </w:p>
        </w:tc>
        <w:tc>
          <w:tcPr>
            <w:tcW w:w="1701" w:type="dxa"/>
            <w:vMerge/>
            <w:tcBorders>
              <w:top w:val="nil"/>
              <w:left w:val="single" w:sz="8" w:space="0" w:color="000000"/>
              <w:bottom w:val="single" w:sz="8" w:space="0" w:color="000000"/>
              <w:right w:val="single" w:sz="8" w:space="0" w:color="000000"/>
            </w:tcBorders>
            <w:vAlign w:val="center"/>
            <w:hideMark/>
          </w:tcPr>
          <w:p w14:paraId="255F51BD" w14:textId="77777777" w:rsidR="001B7BF6" w:rsidRPr="001B7BF6" w:rsidRDefault="001B7BF6" w:rsidP="001B7BF6">
            <w:pPr>
              <w:spacing w:after="0" w:line="240" w:lineRule="auto"/>
              <w:rPr>
                <w:rFonts w:ascii="Times New Roman" w:eastAsia="Times New Roman" w:hAnsi="Times New Roman" w:cs="Times New Roman"/>
                <w:b/>
                <w:bCs/>
                <w:sz w:val="24"/>
                <w:szCs w:val="24"/>
              </w:rPr>
            </w:pPr>
          </w:p>
        </w:tc>
      </w:tr>
      <w:tr w:rsidR="001B7BF6" w:rsidRPr="001B7BF6" w14:paraId="2F2AEE5B" w14:textId="77777777" w:rsidTr="001B7BF6">
        <w:trPr>
          <w:trHeight w:val="315"/>
        </w:trPr>
        <w:tc>
          <w:tcPr>
            <w:tcW w:w="568" w:type="dxa"/>
            <w:tcBorders>
              <w:top w:val="nil"/>
              <w:left w:val="nil"/>
              <w:bottom w:val="nil"/>
              <w:right w:val="nil"/>
            </w:tcBorders>
            <w:shd w:val="clear" w:color="auto" w:fill="auto"/>
            <w:noWrap/>
            <w:vAlign w:val="bottom"/>
            <w:hideMark/>
          </w:tcPr>
          <w:p w14:paraId="382738DE"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BD688D"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7</w:t>
            </w:r>
          </w:p>
        </w:tc>
        <w:tc>
          <w:tcPr>
            <w:tcW w:w="13749" w:type="dxa"/>
            <w:gridSpan w:val="8"/>
            <w:tcBorders>
              <w:top w:val="single" w:sz="8" w:space="0" w:color="000000"/>
              <w:left w:val="nil"/>
              <w:bottom w:val="nil"/>
              <w:right w:val="single" w:sz="8" w:space="0" w:color="000000"/>
            </w:tcBorders>
            <w:shd w:val="clear" w:color="auto" w:fill="auto"/>
            <w:vAlign w:val="center"/>
            <w:hideMark/>
          </w:tcPr>
          <w:p w14:paraId="2460C323"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Раздел 7. Дополнительные работы и затраты (</w:t>
            </w:r>
            <w:proofErr w:type="gramStart"/>
            <w:r w:rsidRPr="001B7BF6">
              <w:rPr>
                <w:rFonts w:ascii="Times New Roman" w:eastAsia="Times New Roman" w:hAnsi="Times New Roman" w:cs="Times New Roman"/>
                <w:b/>
                <w:bCs/>
                <w:sz w:val="24"/>
                <w:szCs w:val="24"/>
              </w:rPr>
              <w:t>резерв-прочие</w:t>
            </w:r>
            <w:proofErr w:type="gramEnd"/>
            <w:r w:rsidRPr="001B7BF6">
              <w:rPr>
                <w:rFonts w:ascii="Times New Roman" w:eastAsia="Times New Roman" w:hAnsi="Times New Roman" w:cs="Times New Roman"/>
                <w:b/>
                <w:bCs/>
                <w:sz w:val="24"/>
                <w:szCs w:val="24"/>
              </w:rPr>
              <w:t>)</w:t>
            </w:r>
          </w:p>
        </w:tc>
      </w:tr>
      <w:tr w:rsidR="001B7BF6" w:rsidRPr="001B7BF6" w14:paraId="07768DBA" w14:textId="77777777" w:rsidTr="001B7BF6">
        <w:trPr>
          <w:trHeight w:val="330"/>
        </w:trPr>
        <w:tc>
          <w:tcPr>
            <w:tcW w:w="568" w:type="dxa"/>
            <w:tcBorders>
              <w:top w:val="nil"/>
              <w:left w:val="nil"/>
              <w:bottom w:val="nil"/>
              <w:right w:val="nil"/>
            </w:tcBorders>
            <w:shd w:val="clear" w:color="auto" w:fill="auto"/>
            <w:noWrap/>
            <w:vAlign w:val="bottom"/>
            <w:hideMark/>
          </w:tcPr>
          <w:p w14:paraId="1D06EE54"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vMerge/>
            <w:tcBorders>
              <w:top w:val="nil"/>
              <w:left w:val="single" w:sz="8" w:space="0" w:color="000000"/>
              <w:bottom w:val="single" w:sz="8" w:space="0" w:color="000000"/>
              <w:right w:val="single" w:sz="8" w:space="0" w:color="000000"/>
            </w:tcBorders>
            <w:vAlign w:val="center"/>
            <w:hideMark/>
          </w:tcPr>
          <w:p w14:paraId="2DF1DB1E" w14:textId="77777777" w:rsidR="001B7BF6" w:rsidRPr="001B7BF6" w:rsidRDefault="001B7BF6" w:rsidP="001B7BF6">
            <w:pPr>
              <w:spacing w:after="0" w:line="240" w:lineRule="auto"/>
              <w:rPr>
                <w:rFonts w:ascii="Times New Roman" w:eastAsia="Times New Roman" w:hAnsi="Times New Roman" w:cs="Times New Roman"/>
                <w:b/>
                <w:bCs/>
                <w:sz w:val="24"/>
                <w:szCs w:val="24"/>
              </w:rPr>
            </w:pPr>
          </w:p>
        </w:tc>
        <w:tc>
          <w:tcPr>
            <w:tcW w:w="13749" w:type="dxa"/>
            <w:gridSpan w:val="8"/>
            <w:tcBorders>
              <w:top w:val="nil"/>
              <w:left w:val="nil"/>
              <w:bottom w:val="single" w:sz="8" w:space="0" w:color="000000"/>
              <w:right w:val="single" w:sz="8" w:space="0" w:color="000000"/>
            </w:tcBorders>
            <w:shd w:val="clear" w:color="auto" w:fill="auto"/>
            <w:vAlign w:val="center"/>
            <w:hideMark/>
          </w:tcPr>
          <w:p w14:paraId="326FD62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(30% от суммы по п.6)</w:t>
            </w:r>
          </w:p>
        </w:tc>
      </w:tr>
      <w:tr w:rsidR="001B7BF6" w:rsidRPr="001B7BF6" w14:paraId="41BDC5FB" w14:textId="77777777" w:rsidTr="001B7BF6">
        <w:trPr>
          <w:trHeight w:val="315"/>
        </w:trPr>
        <w:tc>
          <w:tcPr>
            <w:tcW w:w="568" w:type="dxa"/>
            <w:tcBorders>
              <w:top w:val="nil"/>
              <w:left w:val="nil"/>
              <w:bottom w:val="nil"/>
              <w:right w:val="nil"/>
            </w:tcBorders>
            <w:shd w:val="clear" w:color="auto" w:fill="auto"/>
            <w:noWrap/>
            <w:vAlign w:val="bottom"/>
            <w:hideMark/>
          </w:tcPr>
          <w:p w14:paraId="6A27D4F6"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21CAA5"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7.1</w:t>
            </w:r>
          </w:p>
        </w:tc>
        <w:tc>
          <w:tcPr>
            <w:tcW w:w="283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67D749"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Подготовка документации</w:t>
            </w:r>
          </w:p>
        </w:tc>
        <w:tc>
          <w:tcPr>
            <w:tcW w:w="9213" w:type="dxa"/>
            <w:gridSpan w:val="6"/>
            <w:tcBorders>
              <w:top w:val="single" w:sz="8" w:space="0" w:color="000000"/>
              <w:left w:val="nil"/>
              <w:bottom w:val="nil"/>
              <w:right w:val="single" w:sz="8" w:space="0" w:color="000000"/>
            </w:tcBorders>
            <w:shd w:val="clear" w:color="auto" w:fill="auto"/>
            <w:vAlign w:val="center"/>
            <w:hideMark/>
          </w:tcPr>
          <w:p w14:paraId="46BADFF7"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 Дефектная ведомость</w:t>
            </w:r>
            <w:r w:rsidRPr="001B7BF6">
              <w:rPr>
                <w:rFonts w:ascii="Times New Roman" w:eastAsia="Times New Roman" w:hAnsi="Times New Roman" w:cs="Times New Roman"/>
                <w:i/>
                <w:iCs/>
                <w:sz w:val="24"/>
                <w:szCs w:val="24"/>
              </w:rPr>
              <w:t xml:space="preserve"> (При необходимости. </w:t>
            </w:r>
            <w:proofErr w:type="gramStart"/>
            <w:r w:rsidRPr="001B7BF6">
              <w:rPr>
                <w:rFonts w:ascii="Times New Roman" w:eastAsia="Times New Roman" w:hAnsi="Times New Roman" w:cs="Times New Roman"/>
                <w:i/>
                <w:iCs/>
                <w:sz w:val="24"/>
                <w:szCs w:val="24"/>
              </w:rPr>
              <w:t>Если есть конструкции или элементы, требующие ремонта)</w:t>
            </w:r>
            <w:proofErr w:type="gramEnd"/>
          </w:p>
        </w:tc>
        <w:tc>
          <w:tcPr>
            <w:tcW w:w="1701" w:type="dxa"/>
            <w:tcBorders>
              <w:top w:val="nil"/>
              <w:left w:val="nil"/>
              <w:bottom w:val="nil"/>
              <w:right w:val="single" w:sz="8" w:space="0" w:color="000000"/>
            </w:tcBorders>
            <w:shd w:val="clear" w:color="auto" w:fill="auto"/>
            <w:vAlign w:val="center"/>
            <w:hideMark/>
          </w:tcPr>
          <w:p w14:paraId="0A2ED569"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21F8E1B6" w14:textId="77777777" w:rsidTr="001B7BF6">
        <w:trPr>
          <w:trHeight w:val="315"/>
        </w:trPr>
        <w:tc>
          <w:tcPr>
            <w:tcW w:w="568" w:type="dxa"/>
            <w:tcBorders>
              <w:top w:val="nil"/>
              <w:left w:val="nil"/>
              <w:bottom w:val="nil"/>
              <w:right w:val="nil"/>
            </w:tcBorders>
            <w:shd w:val="clear" w:color="auto" w:fill="auto"/>
            <w:noWrap/>
            <w:vAlign w:val="bottom"/>
            <w:hideMark/>
          </w:tcPr>
          <w:p w14:paraId="286107CD"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vMerge/>
            <w:tcBorders>
              <w:top w:val="nil"/>
              <w:left w:val="single" w:sz="8" w:space="0" w:color="000000"/>
              <w:bottom w:val="single" w:sz="8" w:space="0" w:color="000000"/>
              <w:right w:val="single" w:sz="8" w:space="0" w:color="000000"/>
            </w:tcBorders>
            <w:vAlign w:val="center"/>
            <w:hideMark/>
          </w:tcPr>
          <w:p w14:paraId="2D75003E" w14:textId="77777777" w:rsidR="001B7BF6" w:rsidRPr="001B7BF6" w:rsidRDefault="001B7BF6" w:rsidP="001B7BF6">
            <w:pPr>
              <w:spacing w:after="0" w:line="240" w:lineRule="auto"/>
              <w:rPr>
                <w:rFonts w:ascii="Times New Roman" w:eastAsia="Times New Roman" w:hAnsi="Times New Roman" w:cs="Times New Roman"/>
                <w:sz w:val="24"/>
                <w:szCs w:val="24"/>
              </w:rPr>
            </w:pPr>
          </w:p>
        </w:tc>
        <w:tc>
          <w:tcPr>
            <w:tcW w:w="2835" w:type="dxa"/>
            <w:vMerge/>
            <w:tcBorders>
              <w:top w:val="nil"/>
              <w:left w:val="single" w:sz="8" w:space="0" w:color="000000"/>
              <w:bottom w:val="single" w:sz="8" w:space="0" w:color="000000"/>
              <w:right w:val="single" w:sz="8" w:space="0" w:color="000000"/>
            </w:tcBorders>
            <w:vAlign w:val="center"/>
            <w:hideMark/>
          </w:tcPr>
          <w:p w14:paraId="7C9709E9" w14:textId="77777777" w:rsidR="001B7BF6" w:rsidRPr="001B7BF6" w:rsidRDefault="001B7BF6" w:rsidP="001B7BF6">
            <w:pPr>
              <w:spacing w:after="0" w:line="240" w:lineRule="auto"/>
              <w:rPr>
                <w:rFonts w:ascii="Times New Roman" w:eastAsia="Times New Roman" w:hAnsi="Times New Roman" w:cs="Times New Roman"/>
                <w:sz w:val="24"/>
                <w:szCs w:val="24"/>
              </w:rPr>
            </w:pPr>
          </w:p>
        </w:tc>
        <w:tc>
          <w:tcPr>
            <w:tcW w:w="9213" w:type="dxa"/>
            <w:gridSpan w:val="6"/>
            <w:tcBorders>
              <w:top w:val="nil"/>
              <w:left w:val="nil"/>
              <w:bottom w:val="nil"/>
              <w:right w:val="single" w:sz="8" w:space="0" w:color="000000"/>
            </w:tcBorders>
            <w:shd w:val="clear" w:color="auto" w:fill="auto"/>
            <w:vAlign w:val="center"/>
            <w:hideMark/>
          </w:tcPr>
          <w:p w14:paraId="4964231C"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2) Проект</w:t>
            </w:r>
            <w:r w:rsidRPr="001B7BF6">
              <w:rPr>
                <w:rFonts w:ascii="Times New Roman" w:eastAsia="Times New Roman" w:hAnsi="Times New Roman" w:cs="Times New Roman"/>
                <w:i/>
                <w:iCs/>
                <w:sz w:val="24"/>
                <w:szCs w:val="24"/>
              </w:rPr>
              <w:t xml:space="preserve"> (Проектно-изыскательские работы. Проект производства работ и альбомы (эскизы) технических решений. </w:t>
            </w:r>
            <w:proofErr w:type="gramStart"/>
            <w:r w:rsidRPr="001B7BF6">
              <w:rPr>
                <w:rFonts w:ascii="Times New Roman" w:eastAsia="Times New Roman" w:hAnsi="Times New Roman" w:cs="Times New Roman"/>
                <w:i/>
                <w:iCs/>
                <w:sz w:val="24"/>
                <w:szCs w:val="24"/>
              </w:rPr>
              <w:t>При необходимости)</w:t>
            </w:r>
            <w:proofErr w:type="gramEnd"/>
          </w:p>
        </w:tc>
        <w:tc>
          <w:tcPr>
            <w:tcW w:w="1701" w:type="dxa"/>
            <w:tcBorders>
              <w:top w:val="nil"/>
              <w:left w:val="nil"/>
              <w:bottom w:val="nil"/>
              <w:right w:val="single" w:sz="8" w:space="0" w:color="000000"/>
            </w:tcBorders>
            <w:shd w:val="clear" w:color="auto" w:fill="auto"/>
            <w:vAlign w:val="center"/>
            <w:hideMark/>
          </w:tcPr>
          <w:p w14:paraId="21A3BF91"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253C0731" w14:textId="77777777" w:rsidTr="001B7BF6">
        <w:trPr>
          <w:trHeight w:val="330"/>
        </w:trPr>
        <w:tc>
          <w:tcPr>
            <w:tcW w:w="568" w:type="dxa"/>
            <w:tcBorders>
              <w:top w:val="nil"/>
              <w:left w:val="nil"/>
              <w:bottom w:val="nil"/>
              <w:right w:val="nil"/>
            </w:tcBorders>
            <w:shd w:val="clear" w:color="auto" w:fill="auto"/>
            <w:noWrap/>
            <w:vAlign w:val="bottom"/>
            <w:hideMark/>
          </w:tcPr>
          <w:p w14:paraId="63F7DA42"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vMerge/>
            <w:tcBorders>
              <w:top w:val="nil"/>
              <w:left w:val="single" w:sz="8" w:space="0" w:color="000000"/>
              <w:bottom w:val="single" w:sz="8" w:space="0" w:color="000000"/>
              <w:right w:val="single" w:sz="8" w:space="0" w:color="000000"/>
            </w:tcBorders>
            <w:vAlign w:val="center"/>
            <w:hideMark/>
          </w:tcPr>
          <w:p w14:paraId="367CF955" w14:textId="77777777" w:rsidR="001B7BF6" w:rsidRPr="001B7BF6" w:rsidRDefault="001B7BF6" w:rsidP="001B7BF6">
            <w:pPr>
              <w:spacing w:after="0" w:line="240" w:lineRule="auto"/>
              <w:rPr>
                <w:rFonts w:ascii="Times New Roman" w:eastAsia="Times New Roman" w:hAnsi="Times New Roman" w:cs="Times New Roman"/>
                <w:sz w:val="24"/>
                <w:szCs w:val="24"/>
              </w:rPr>
            </w:pPr>
          </w:p>
        </w:tc>
        <w:tc>
          <w:tcPr>
            <w:tcW w:w="2835" w:type="dxa"/>
            <w:vMerge/>
            <w:tcBorders>
              <w:top w:val="nil"/>
              <w:left w:val="single" w:sz="8" w:space="0" w:color="000000"/>
              <w:bottom w:val="single" w:sz="8" w:space="0" w:color="000000"/>
              <w:right w:val="single" w:sz="8" w:space="0" w:color="000000"/>
            </w:tcBorders>
            <w:vAlign w:val="center"/>
            <w:hideMark/>
          </w:tcPr>
          <w:p w14:paraId="7376062C" w14:textId="77777777" w:rsidR="001B7BF6" w:rsidRPr="001B7BF6" w:rsidRDefault="001B7BF6" w:rsidP="001B7BF6">
            <w:pPr>
              <w:spacing w:after="0" w:line="240" w:lineRule="auto"/>
              <w:rPr>
                <w:rFonts w:ascii="Times New Roman" w:eastAsia="Times New Roman" w:hAnsi="Times New Roman" w:cs="Times New Roman"/>
                <w:sz w:val="24"/>
                <w:szCs w:val="24"/>
              </w:rPr>
            </w:pPr>
          </w:p>
        </w:tc>
        <w:tc>
          <w:tcPr>
            <w:tcW w:w="9213" w:type="dxa"/>
            <w:gridSpan w:val="6"/>
            <w:tcBorders>
              <w:top w:val="nil"/>
              <w:left w:val="nil"/>
              <w:bottom w:val="single" w:sz="8" w:space="0" w:color="000000"/>
              <w:right w:val="single" w:sz="8" w:space="0" w:color="000000"/>
            </w:tcBorders>
            <w:shd w:val="clear" w:color="auto" w:fill="auto"/>
            <w:vAlign w:val="center"/>
            <w:hideMark/>
          </w:tcPr>
          <w:p w14:paraId="11D7AD17"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3) Смета</w:t>
            </w:r>
            <w:r w:rsidRPr="001B7BF6">
              <w:rPr>
                <w:rFonts w:ascii="Times New Roman" w:eastAsia="Times New Roman" w:hAnsi="Times New Roman" w:cs="Times New Roman"/>
                <w:i/>
                <w:iCs/>
                <w:sz w:val="24"/>
                <w:szCs w:val="24"/>
              </w:rPr>
              <w:t xml:space="preserve"> (Локальный (объектный) сметный расчет, подготовленный для проверки компанией)</w:t>
            </w:r>
          </w:p>
        </w:tc>
        <w:tc>
          <w:tcPr>
            <w:tcW w:w="1701" w:type="dxa"/>
            <w:tcBorders>
              <w:top w:val="nil"/>
              <w:left w:val="nil"/>
              <w:bottom w:val="nil"/>
              <w:right w:val="single" w:sz="8" w:space="0" w:color="000000"/>
            </w:tcBorders>
            <w:shd w:val="clear" w:color="auto" w:fill="auto"/>
            <w:vAlign w:val="center"/>
            <w:hideMark/>
          </w:tcPr>
          <w:p w14:paraId="1A17FC70" w14:textId="77777777" w:rsidR="001B7BF6" w:rsidRPr="001B7BF6" w:rsidRDefault="001B7BF6" w:rsidP="001B7BF6">
            <w:pPr>
              <w:spacing w:after="0" w:line="240" w:lineRule="auto"/>
              <w:jc w:val="right"/>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1 964 707,48</w:t>
            </w:r>
          </w:p>
        </w:tc>
      </w:tr>
      <w:tr w:rsidR="001B7BF6" w:rsidRPr="001B7BF6" w14:paraId="0B1BF216" w14:textId="77777777" w:rsidTr="001B7BF6">
        <w:trPr>
          <w:trHeight w:val="330"/>
        </w:trPr>
        <w:tc>
          <w:tcPr>
            <w:tcW w:w="568" w:type="dxa"/>
            <w:tcBorders>
              <w:top w:val="nil"/>
              <w:left w:val="nil"/>
              <w:bottom w:val="nil"/>
              <w:right w:val="nil"/>
            </w:tcBorders>
            <w:shd w:val="clear" w:color="auto" w:fill="auto"/>
            <w:noWrap/>
            <w:vAlign w:val="bottom"/>
            <w:hideMark/>
          </w:tcPr>
          <w:p w14:paraId="0AECA69D"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33C0974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7.2</w:t>
            </w:r>
          </w:p>
        </w:tc>
        <w:tc>
          <w:tcPr>
            <w:tcW w:w="2835" w:type="dxa"/>
            <w:tcBorders>
              <w:top w:val="nil"/>
              <w:left w:val="nil"/>
              <w:bottom w:val="single" w:sz="8" w:space="0" w:color="000000"/>
              <w:right w:val="single" w:sz="8" w:space="0" w:color="000000"/>
            </w:tcBorders>
            <w:shd w:val="clear" w:color="auto" w:fill="auto"/>
            <w:vAlign w:val="center"/>
            <w:hideMark/>
          </w:tcPr>
          <w:p w14:paraId="7E7821C8"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Удорожание</w:t>
            </w:r>
          </w:p>
        </w:tc>
        <w:tc>
          <w:tcPr>
            <w:tcW w:w="9213" w:type="dxa"/>
            <w:gridSpan w:val="6"/>
            <w:tcBorders>
              <w:top w:val="single" w:sz="8" w:space="0" w:color="000000"/>
              <w:left w:val="nil"/>
              <w:bottom w:val="single" w:sz="8" w:space="0" w:color="000000"/>
              <w:right w:val="single" w:sz="8" w:space="0" w:color="000000"/>
            </w:tcBorders>
            <w:shd w:val="clear" w:color="auto" w:fill="auto"/>
            <w:vAlign w:val="center"/>
            <w:hideMark/>
          </w:tcPr>
          <w:p w14:paraId="61B4EF30"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Удорожание работ и материалов вследствие естественного роста цен </w:t>
            </w:r>
          </w:p>
        </w:tc>
        <w:tc>
          <w:tcPr>
            <w:tcW w:w="1701" w:type="dxa"/>
            <w:tcBorders>
              <w:top w:val="nil"/>
              <w:left w:val="nil"/>
              <w:bottom w:val="nil"/>
              <w:right w:val="single" w:sz="8" w:space="0" w:color="000000"/>
            </w:tcBorders>
            <w:shd w:val="clear" w:color="auto" w:fill="auto"/>
            <w:vAlign w:val="center"/>
            <w:hideMark/>
          </w:tcPr>
          <w:p w14:paraId="7548F640"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r>
      <w:tr w:rsidR="001B7BF6" w:rsidRPr="001B7BF6" w14:paraId="5C66FF6F" w14:textId="77777777" w:rsidTr="001B7BF6">
        <w:trPr>
          <w:trHeight w:val="645"/>
        </w:trPr>
        <w:tc>
          <w:tcPr>
            <w:tcW w:w="568" w:type="dxa"/>
            <w:tcBorders>
              <w:top w:val="nil"/>
              <w:left w:val="nil"/>
              <w:bottom w:val="nil"/>
              <w:right w:val="nil"/>
            </w:tcBorders>
            <w:shd w:val="clear" w:color="auto" w:fill="auto"/>
            <w:noWrap/>
            <w:vAlign w:val="bottom"/>
            <w:hideMark/>
          </w:tcPr>
          <w:p w14:paraId="4A22DAC8"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36300B9D"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7.3</w:t>
            </w:r>
          </w:p>
        </w:tc>
        <w:tc>
          <w:tcPr>
            <w:tcW w:w="2835" w:type="dxa"/>
            <w:tcBorders>
              <w:top w:val="nil"/>
              <w:left w:val="nil"/>
              <w:bottom w:val="single" w:sz="8" w:space="0" w:color="000000"/>
              <w:right w:val="single" w:sz="8" w:space="0" w:color="000000"/>
            </w:tcBorders>
            <w:shd w:val="clear" w:color="auto" w:fill="auto"/>
            <w:vAlign w:val="center"/>
            <w:hideMark/>
          </w:tcPr>
          <w:p w14:paraId="6C3A6185"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Непредвиденные работы и затраты</w:t>
            </w:r>
          </w:p>
        </w:tc>
        <w:tc>
          <w:tcPr>
            <w:tcW w:w="9213" w:type="dxa"/>
            <w:gridSpan w:val="6"/>
            <w:tcBorders>
              <w:top w:val="single" w:sz="8" w:space="0" w:color="000000"/>
              <w:left w:val="nil"/>
              <w:bottom w:val="single" w:sz="8" w:space="0" w:color="000000"/>
              <w:right w:val="single" w:sz="8" w:space="0" w:color="000000"/>
            </w:tcBorders>
            <w:shd w:val="clear" w:color="auto" w:fill="auto"/>
            <w:vAlign w:val="center"/>
            <w:hideMark/>
          </w:tcPr>
          <w:p w14:paraId="16BC2334" w14:textId="77777777" w:rsidR="001B7BF6" w:rsidRPr="001B7BF6" w:rsidRDefault="001B7BF6" w:rsidP="001B7BF6">
            <w:pPr>
              <w:spacing w:after="0" w:line="240" w:lineRule="auto"/>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xml:space="preserve">Скрытые работы, работы с осложнениями при проведении отдельных работ, ухудшение погодных условий и т.п. </w:t>
            </w:r>
          </w:p>
        </w:tc>
        <w:tc>
          <w:tcPr>
            <w:tcW w:w="1701" w:type="dxa"/>
            <w:tcBorders>
              <w:top w:val="nil"/>
              <w:left w:val="nil"/>
              <w:bottom w:val="single" w:sz="8" w:space="0" w:color="000000"/>
              <w:right w:val="single" w:sz="8" w:space="0" w:color="000000"/>
            </w:tcBorders>
            <w:shd w:val="clear" w:color="auto" w:fill="auto"/>
            <w:hideMark/>
          </w:tcPr>
          <w:p w14:paraId="4A9F4D58" w14:textId="77777777" w:rsidR="001B7BF6" w:rsidRPr="001B7BF6" w:rsidRDefault="001B7BF6" w:rsidP="001B7BF6">
            <w:pPr>
              <w:spacing w:after="0" w:line="240" w:lineRule="auto"/>
              <w:rPr>
                <w:rFonts w:ascii="Arial Cyr" w:eastAsia="Times New Roman" w:hAnsi="Arial Cyr" w:cs="Times New Roman"/>
                <w:sz w:val="24"/>
                <w:szCs w:val="24"/>
              </w:rPr>
            </w:pPr>
            <w:r w:rsidRPr="001B7BF6">
              <w:rPr>
                <w:rFonts w:ascii="Arial Cyr" w:eastAsia="Times New Roman" w:hAnsi="Arial Cyr" w:cs="Times New Roman"/>
                <w:sz w:val="24"/>
                <w:szCs w:val="24"/>
              </w:rPr>
              <w:t> </w:t>
            </w:r>
          </w:p>
        </w:tc>
      </w:tr>
      <w:tr w:rsidR="001B7BF6" w:rsidRPr="001B7BF6" w14:paraId="4C81CFDA" w14:textId="77777777" w:rsidTr="001B7BF6">
        <w:trPr>
          <w:trHeight w:val="330"/>
        </w:trPr>
        <w:tc>
          <w:tcPr>
            <w:tcW w:w="568" w:type="dxa"/>
            <w:tcBorders>
              <w:top w:val="nil"/>
              <w:left w:val="nil"/>
              <w:bottom w:val="nil"/>
              <w:right w:val="nil"/>
            </w:tcBorders>
            <w:shd w:val="clear" w:color="auto" w:fill="auto"/>
            <w:noWrap/>
            <w:vAlign w:val="bottom"/>
            <w:hideMark/>
          </w:tcPr>
          <w:p w14:paraId="766236B0"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5002"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D8F753" w14:textId="77777777" w:rsidR="001B7BF6" w:rsidRPr="001B7BF6" w:rsidRDefault="001B7BF6" w:rsidP="001B7BF6">
            <w:pPr>
              <w:spacing w:after="0" w:line="240" w:lineRule="auto"/>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Итого по разделу 7</w:t>
            </w:r>
            <w:r w:rsidRPr="001B7BF6">
              <w:rPr>
                <w:rFonts w:ascii="Times New Roman" w:eastAsia="Times New Roman" w:hAnsi="Times New Roman" w:cs="Times New Roman"/>
                <w:sz w:val="24"/>
                <w:szCs w:val="24"/>
              </w:rPr>
              <w:t xml:space="preserve"> (в </w:t>
            </w:r>
            <w:proofErr w:type="spellStart"/>
            <w:r w:rsidRPr="001B7BF6">
              <w:rPr>
                <w:rFonts w:ascii="Times New Roman" w:eastAsia="Times New Roman" w:hAnsi="Times New Roman" w:cs="Times New Roman"/>
                <w:sz w:val="24"/>
                <w:szCs w:val="24"/>
              </w:rPr>
              <w:t>т.ч</w:t>
            </w:r>
            <w:proofErr w:type="spellEnd"/>
            <w:r w:rsidRPr="001B7BF6">
              <w:rPr>
                <w:rFonts w:ascii="Times New Roman" w:eastAsia="Times New Roman" w:hAnsi="Times New Roman" w:cs="Times New Roman"/>
                <w:sz w:val="24"/>
                <w:szCs w:val="24"/>
              </w:rPr>
              <w:t>. НДС 12%)</w:t>
            </w:r>
          </w:p>
        </w:tc>
        <w:tc>
          <w:tcPr>
            <w:tcW w:w="8180" w:type="dxa"/>
            <w:gridSpan w:val="5"/>
            <w:tcBorders>
              <w:top w:val="single" w:sz="8" w:space="0" w:color="000000"/>
              <w:left w:val="nil"/>
              <w:bottom w:val="single" w:sz="8" w:space="0" w:color="000000"/>
              <w:right w:val="single" w:sz="8" w:space="0" w:color="000000"/>
            </w:tcBorders>
            <w:shd w:val="clear" w:color="auto" w:fill="auto"/>
            <w:vAlign w:val="center"/>
            <w:hideMark/>
          </w:tcPr>
          <w:p w14:paraId="0E94E886"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01A90718" w14:textId="77777777" w:rsidR="001B7BF6" w:rsidRPr="001B7BF6" w:rsidRDefault="001B7BF6" w:rsidP="001B7BF6">
            <w:pPr>
              <w:spacing w:after="0" w:line="240" w:lineRule="auto"/>
              <w:jc w:val="right"/>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1 964 707,48</w:t>
            </w:r>
          </w:p>
        </w:tc>
      </w:tr>
      <w:tr w:rsidR="001B7BF6" w:rsidRPr="001B7BF6" w14:paraId="2082D473" w14:textId="77777777" w:rsidTr="001B7BF6">
        <w:trPr>
          <w:trHeight w:val="645"/>
        </w:trPr>
        <w:tc>
          <w:tcPr>
            <w:tcW w:w="568" w:type="dxa"/>
            <w:tcBorders>
              <w:top w:val="nil"/>
              <w:left w:val="nil"/>
              <w:bottom w:val="nil"/>
              <w:right w:val="nil"/>
            </w:tcBorders>
            <w:shd w:val="clear" w:color="auto" w:fill="auto"/>
            <w:noWrap/>
            <w:vAlign w:val="bottom"/>
            <w:hideMark/>
          </w:tcPr>
          <w:p w14:paraId="2B0FB783"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4FFEF50"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8</w:t>
            </w:r>
          </w:p>
        </w:tc>
        <w:tc>
          <w:tcPr>
            <w:tcW w:w="2835" w:type="dxa"/>
            <w:tcBorders>
              <w:top w:val="nil"/>
              <w:left w:val="nil"/>
              <w:bottom w:val="single" w:sz="8" w:space="0" w:color="000000"/>
              <w:right w:val="single" w:sz="8" w:space="0" w:color="000000"/>
            </w:tcBorders>
            <w:shd w:val="clear" w:color="auto" w:fill="auto"/>
            <w:vAlign w:val="center"/>
            <w:hideMark/>
          </w:tcPr>
          <w:p w14:paraId="398C97EB" w14:textId="77777777" w:rsidR="001B7BF6" w:rsidRPr="001B7BF6" w:rsidRDefault="001B7BF6" w:rsidP="001B7BF6">
            <w:pPr>
              <w:spacing w:after="0" w:line="240" w:lineRule="auto"/>
              <w:rPr>
                <w:rFonts w:ascii="Times New Roman" w:eastAsia="Times New Roman" w:hAnsi="Times New Roman" w:cs="Times New Roman"/>
                <w:b/>
                <w:bCs/>
                <w:sz w:val="24"/>
                <w:szCs w:val="24"/>
              </w:rPr>
            </w:pPr>
            <w:proofErr w:type="gramStart"/>
            <w:r w:rsidRPr="001B7BF6">
              <w:rPr>
                <w:rFonts w:ascii="Times New Roman" w:eastAsia="Times New Roman" w:hAnsi="Times New Roman" w:cs="Times New Roman"/>
                <w:b/>
                <w:bCs/>
                <w:sz w:val="24"/>
                <w:szCs w:val="24"/>
              </w:rPr>
              <w:t>Всего</w:t>
            </w:r>
            <w:r w:rsidRPr="001B7BF6">
              <w:rPr>
                <w:rFonts w:ascii="Times New Roman" w:eastAsia="Times New Roman" w:hAnsi="Times New Roman" w:cs="Times New Roman"/>
                <w:sz w:val="24"/>
                <w:szCs w:val="24"/>
              </w:rPr>
              <w:t xml:space="preserve"> (Сумма по разделам 1–7, (в </w:t>
            </w:r>
            <w:proofErr w:type="spellStart"/>
            <w:r w:rsidRPr="001B7BF6">
              <w:rPr>
                <w:rFonts w:ascii="Times New Roman" w:eastAsia="Times New Roman" w:hAnsi="Times New Roman" w:cs="Times New Roman"/>
                <w:sz w:val="24"/>
                <w:szCs w:val="24"/>
              </w:rPr>
              <w:t>т.ч</w:t>
            </w:r>
            <w:proofErr w:type="spellEnd"/>
            <w:r w:rsidRPr="001B7BF6">
              <w:rPr>
                <w:rFonts w:ascii="Times New Roman" w:eastAsia="Times New Roman" w:hAnsi="Times New Roman" w:cs="Times New Roman"/>
                <w:sz w:val="24"/>
                <w:szCs w:val="24"/>
              </w:rPr>
              <w:t>. НДС 12%)</w:t>
            </w:r>
            <w:proofErr w:type="gramEnd"/>
          </w:p>
        </w:tc>
        <w:tc>
          <w:tcPr>
            <w:tcW w:w="9213" w:type="dxa"/>
            <w:gridSpan w:val="6"/>
            <w:tcBorders>
              <w:top w:val="single" w:sz="8" w:space="0" w:color="000000"/>
              <w:left w:val="nil"/>
              <w:bottom w:val="single" w:sz="8" w:space="0" w:color="000000"/>
              <w:right w:val="single" w:sz="8" w:space="0" w:color="000000"/>
            </w:tcBorders>
            <w:shd w:val="clear" w:color="auto" w:fill="auto"/>
            <w:vAlign w:val="center"/>
            <w:hideMark/>
          </w:tcPr>
          <w:p w14:paraId="61ACF3A0" w14:textId="77777777" w:rsidR="001B7BF6" w:rsidRPr="001B7BF6" w:rsidRDefault="001B7BF6" w:rsidP="001B7BF6">
            <w:pPr>
              <w:spacing w:after="0" w:line="240" w:lineRule="auto"/>
              <w:jc w:val="center"/>
              <w:rPr>
                <w:rFonts w:ascii="Times New Roman" w:eastAsia="Times New Roman" w:hAnsi="Times New Roman" w:cs="Times New Roman"/>
                <w:sz w:val="24"/>
                <w:szCs w:val="24"/>
              </w:rPr>
            </w:pPr>
            <w:r w:rsidRPr="001B7BF6">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shd w:val="clear" w:color="auto" w:fill="auto"/>
            <w:vAlign w:val="center"/>
            <w:hideMark/>
          </w:tcPr>
          <w:p w14:paraId="430B387C" w14:textId="77777777" w:rsidR="001B7BF6" w:rsidRPr="001B7BF6" w:rsidRDefault="001B7BF6" w:rsidP="001B7BF6">
            <w:pPr>
              <w:spacing w:after="0" w:line="240" w:lineRule="auto"/>
              <w:jc w:val="right"/>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8 981 519,92</w:t>
            </w:r>
          </w:p>
        </w:tc>
      </w:tr>
      <w:tr w:rsidR="001B7BF6" w:rsidRPr="001B7BF6" w14:paraId="0214173A" w14:textId="77777777" w:rsidTr="001B7BF6">
        <w:trPr>
          <w:trHeight w:val="1275"/>
        </w:trPr>
        <w:tc>
          <w:tcPr>
            <w:tcW w:w="568" w:type="dxa"/>
            <w:tcBorders>
              <w:top w:val="nil"/>
              <w:left w:val="nil"/>
              <w:bottom w:val="nil"/>
              <w:right w:val="nil"/>
            </w:tcBorders>
            <w:shd w:val="clear" w:color="auto" w:fill="auto"/>
            <w:noWrap/>
            <w:vAlign w:val="bottom"/>
            <w:hideMark/>
          </w:tcPr>
          <w:p w14:paraId="561D0CBA"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337E2A51" w14:textId="77777777" w:rsidR="001B7BF6" w:rsidRPr="001B7BF6" w:rsidRDefault="001B7BF6" w:rsidP="001B7BF6">
            <w:pPr>
              <w:spacing w:after="0" w:line="240" w:lineRule="auto"/>
              <w:jc w:val="center"/>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9</w:t>
            </w:r>
          </w:p>
        </w:tc>
        <w:tc>
          <w:tcPr>
            <w:tcW w:w="2835" w:type="dxa"/>
            <w:tcBorders>
              <w:top w:val="nil"/>
              <w:left w:val="nil"/>
              <w:bottom w:val="single" w:sz="8" w:space="0" w:color="000000"/>
              <w:right w:val="single" w:sz="8" w:space="0" w:color="000000"/>
            </w:tcBorders>
            <w:shd w:val="clear" w:color="auto" w:fill="auto"/>
            <w:vAlign w:val="center"/>
            <w:hideMark/>
          </w:tcPr>
          <w:p w14:paraId="0A2A2ABD" w14:textId="77777777" w:rsidR="001B7BF6" w:rsidRPr="001B7BF6" w:rsidRDefault="001B7BF6" w:rsidP="001B7BF6">
            <w:pPr>
              <w:spacing w:after="0" w:line="240" w:lineRule="auto"/>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 xml:space="preserve">Проверка </w:t>
            </w:r>
            <w:r w:rsidRPr="001B7BF6">
              <w:rPr>
                <w:rFonts w:ascii="Times New Roman" w:eastAsia="Times New Roman" w:hAnsi="Times New Roman" w:cs="Times New Roman"/>
                <w:sz w:val="24"/>
                <w:szCs w:val="24"/>
              </w:rPr>
              <w:t xml:space="preserve">(сумма </w:t>
            </w:r>
            <w:proofErr w:type="gramStart"/>
            <w:r w:rsidRPr="001B7BF6">
              <w:rPr>
                <w:rFonts w:ascii="Times New Roman" w:eastAsia="Times New Roman" w:hAnsi="Times New Roman" w:cs="Times New Roman"/>
                <w:sz w:val="24"/>
                <w:szCs w:val="24"/>
              </w:rPr>
              <w:t>по</w:t>
            </w:r>
            <w:proofErr w:type="gramEnd"/>
            <w:r w:rsidRPr="001B7BF6">
              <w:rPr>
                <w:rFonts w:ascii="Times New Roman" w:eastAsia="Times New Roman" w:hAnsi="Times New Roman" w:cs="Times New Roman"/>
                <w:sz w:val="24"/>
                <w:szCs w:val="24"/>
              </w:rPr>
              <w:t xml:space="preserve"> </w:t>
            </w:r>
            <w:proofErr w:type="gramStart"/>
            <w:r w:rsidRPr="001B7BF6">
              <w:rPr>
                <w:rFonts w:ascii="Times New Roman" w:eastAsia="Times New Roman" w:hAnsi="Times New Roman" w:cs="Times New Roman"/>
                <w:sz w:val="24"/>
                <w:szCs w:val="24"/>
              </w:rPr>
              <w:t>раздела</w:t>
            </w:r>
            <w:proofErr w:type="gramEnd"/>
            <w:r w:rsidRPr="001B7BF6">
              <w:rPr>
                <w:rFonts w:ascii="Times New Roman" w:eastAsia="Times New Roman" w:hAnsi="Times New Roman" w:cs="Times New Roman"/>
                <w:sz w:val="24"/>
                <w:szCs w:val="24"/>
              </w:rPr>
              <w:t xml:space="preserve"> 7 должна составлять не менее 22% от суммы по п.8, но не более 2 000 000 тенге)</w:t>
            </w:r>
          </w:p>
        </w:tc>
        <w:tc>
          <w:tcPr>
            <w:tcW w:w="10914" w:type="dxa"/>
            <w:gridSpan w:val="7"/>
            <w:tcBorders>
              <w:top w:val="single" w:sz="8" w:space="0" w:color="000000"/>
              <w:left w:val="nil"/>
              <w:bottom w:val="single" w:sz="8" w:space="0" w:color="000000"/>
              <w:right w:val="single" w:sz="8" w:space="0" w:color="000000"/>
            </w:tcBorders>
            <w:shd w:val="clear" w:color="auto" w:fill="auto"/>
            <w:vAlign w:val="center"/>
            <w:hideMark/>
          </w:tcPr>
          <w:p w14:paraId="0EB648D0" w14:textId="77777777" w:rsidR="001B7BF6" w:rsidRPr="001B7BF6" w:rsidRDefault="001B7BF6" w:rsidP="001B7BF6">
            <w:pPr>
              <w:spacing w:after="0" w:line="240" w:lineRule="auto"/>
              <w:jc w:val="right"/>
              <w:rPr>
                <w:rFonts w:ascii="Times New Roman" w:eastAsia="Times New Roman" w:hAnsi="Times New Roman" w:cs="Times New Roman"/>
                <w:b/>
                <w:bCs/>
                <w:sz w:val="24"/>
                <w:szCs w:val="24"/>
              </w:rPr>
            </w:pPr>
            <w:r w:rsidRPr="001B7BF6">
              <w:rPr>
                <w:rFonts w:ascii="Times New Roman" w:eastAsia="Times New Roman" w:hAnsi="Times New Roman" w:cs="Times New Roman"/>
                <w:b/>
                <w:bCs/>
                <w:sz w:val="24"/>
                <w:szCs w:val="24"/>
              </w:rPr>
              <w:t>22</w:t>
            </w:r>
          </w:p>
        </w:tc>
      </w:tr>
      <w:tr w:rsidR="001B7BF6" w:rsidRPr="001B7BF6" w14:paraId="7BC32642" w14:textId="77777777" w:rsidTr="001B7BF6">
        <w:trPr>
          <w:trHeight w:val="300"/>
        </w:trPr>
        <w:tc>
          <w:tcPr>
            <w:tcW w:w="568" w:type="dxa"/>
            <w:tcBorders>
              <w:top w:val="nil"/>
              <w:left w:val="nil"/>
              <w:bottom w:val="nil"/>
              <w:right w:val="nil"/>
            </w:tcBorders>
            <w:shd w:val="clear" w:color="auto" w:fill="auto"/>
            <w:noWrap/>
            <w:vAlign w:val="bottom"/>
            <w:hideMark/>
          </w:tcPr>
          <w:p w14:paraId="57CBC05E"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nil"/>
              <w:bottom w:val="nil"/>
              <w:right w:val="nil"/>
            </w:tcBorders>
            <w:shd w:val="clear" w:color="auto" w:fill="auto"/>
            <w:noWrap/>
            <w:vAlign w:val="bottom"/>
            <w:hideMark/>
          </w:tcPr>
          <w:p w14:paraId="3E9FCE1D"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835" w:type="dxa"/>
            <w:tcBorders>
              <w:top w:val="nil"/>
              <w:left w:val="nil"/>
              <w:bottom w:val="nil"/>
              <w:right w:val="nil"/>
            </w:tcBorders>
            <w:shd w:val="clear" w:color="auto" w:fill="auto"/>
            <w:noWrap/>
            <w:vAlign w:val="bottom"/>
            <w:hideMark/>
          </w:tcPr>
          <w:p w14:paraId="13B2F199"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033" w:type="dxa"/>
            <w:tcBorders>
              <w:top w:val="nil"/>
              <w:left w:val="nil"/>
              <w:bottom w:val="nil"/>
              <w:right w:val="nil"/>
            </w:tcBorders>
            <w:shd w:val="clear" w:color="auto" w:fill="auto"/>
            <w:noWrap/>
            <w:vAlign w:val="bottom"/>
            <w:hideMark/>
          </w:tcPr>
          <w:p w14:paraId="52EB43DC"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794" w:type="dxa"/>
            <w:tcBorders>
              <w:top w:val="nil"/>
              <w:left w:val="nil"/>
              <w:bottom w:val="nil"/>
              <w:right w:val="nil"/>
            </w:tcBorders>
            <w:shd w:val="clear" w:color="auto" w:fill="auto"/>
            <w:noWrap/>
            <w:vAlign w:val="bottom"/>
            <w:hideMark/>
          </w:tcPr>
          <w:p w14:paraId="2697417D"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709" w:type="dxa"/>
            <w:tcBorders>
              <w:top w:val="nil"/>
              <w:left w:val="nil"/>
              <w:bottom w:val="nil"/>
              <w:right w:val="nil"/>
            </w:tcBorders>
            <w:shd w:val="clear" w:color="auto" w:fill="auto"/>
            <w:noWrap/>
            <w:vAlign w:val="bottom"/>
            <w:hideMark/>
          </w:tcPr>
          <w:p w14:paraId="13B827D6"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992" w:type="dxa"/>
            <w:tcBorders>
              <w:top w:val="nil"/>
              <w:left w:val="nil"/>
              <w:bottom w:val="nil"/>
              <w:right w:val="nil"/>
            </w:tcBorders>
            <w:shd w:val="clear" w:color="auto" w:fill="auto"/>
            <w:noWrap/>
            <w:vAlign w:val="bottom"/>
            <w:hideMark/>
          </w:tcPr>
          <w:p w14:paraId="1ADD04E7"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276" w:type="dxa"/>
            <w:tcBorders>
              <w:top w:val="nil"/>
              <w:left w:val="nil"/>
              <w:bottom w:val="nil"/>
              <w:right w:val="nil"/>
            </w:tcBorders>
            <w:shd w:val="clear" w:color="auto" w:fill="auto"/>
            <w:noWrap/>
            <w:vAlign w:val="bottom"/>
            <w:hideMark/>
          </w:tcPr>
          <w:p w14:paraId="2C11C253"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409" w:type="dxa"/>
            <w:tcBorders>
              <w:top w:val="nil"/>
              <w:left w:val="nil"/>
              <w:bottom w:val="nil"/>
              <w:right w:val="nil"/>
            </w:tcBorders>
            <w:shd w:val="clear" w:color="auto" w:fill="auto"/>
            <w:noWrap/>
            <w:vAlign w:val="bottom"/>
            <w:hideMark/>
          </w:tcPr>
          <w:p w14:paraId="4058AAAA"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701" w:type="dxa"/>
            <w:tcBorders>
              <w:top w:val="nil"/>
              <w:left w:val="nil"/>
              <w:bottom w:val="nil"/>
              <w:right w:val="nil"/>
            </w:tcBorders>
            <w:shd w:val="clear" w:color="auto" w:fill="auto"/>
            <w:noWrap/>
            <w:vAlign w:val="bottom"/>
            <w:hideMark/>
          </w:tcPr>
          <w:p w14:paraId="249824A9" w14:textId="77777777" w:rsidR="001B7BF6" w:rsidRPr="001B7BF6" w:rsidRDefault="001B7BF6" w:rsidP="001B7BF6">
            <w:pPr>
              <w:spacing w:after="0" w:line="240" w:lineRule="auto"/>
              <w:rPr>
                <w:rFonts w:ascii="Arial Cyr" w:eastAsia="Times New Roman" w:hAnsi="Arial Cyr" w:cs="Times New Roman"/>
                <w:sz w:val="24"/>
                <w:szCs w:val="24"/>
              </w:rPr>
            </w:pPr>
          </w:p>
        </w:tc>
      </w:tr>
      <w:tr w:rsidR="001B7BF6" w:rsidRPr="001B7BF6" w14:paraId="29D9ABC7" w14:textId="77777777" w:rsidTr="001B7BF6">
        <w:trPr>
          <w:trHeight w:val="300"/>
        </w:trPr>
        <w:tc>
          <w:tcPr>
            <w:tcW w:w="568" w:type="dxa"/>
            <w:tcBorders>
              <w:top w:val="nil"/>
              <w:left w:val="nil"/>
              <w:bottom w:val="nil"/>
              <w:right w:val="nil"/>
            </w:tcBorders>
            <w:shd w:val="clear" w:color="auto" w:fill="auto"/>
            <w:noWrap/>
            <w:vAlign w:val="bottom"/>
            <w:hideMark/>
          </w:tcPr>
          <w:p w14:paraId="089F9B08"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3182" w:type="dxa"/>
            <w:gridSpan w:val="8"/>
            <w:tcBorders>
              <w:top w:val="nil"/>
              <w:left w:val="nil"/>
              <w:bottom w:val="nil"/>
              <w:right w:val="nil"/>
            </w:tcBorders>
            <w:shd w:val="clear" w:color="auto" w:fill="auto"/>
            <w:noWrap/>
            <w:vAlign w:val="bottom"/>
            <w:hideMark/>
          </w:tcPr>
          <w:p w14:paraId="6E0B287E" w14:textId="77777777" w:rsidR="001B7BF6" w:rsidRPr="001B7BF6" w:rsidRDefault="001B7BF6" w:rsidP="001B7BF6">
            <w:pPr>
              <w:spacing w:after="0" w:line="240" w:lineRule="auto"/>
              <w:rPr>
                <w:rFonts w:ascii="Arial Cyr" w:eastAsia="Times New Roman" w:hAnsi="Arial Cyr" w:cs="Times New Roman"/>
                <w:sz w:val="24"/>
                <w:szCs w:val="24"/>
              </w:rPr>
            </w:pPr>
            <w:proofErr w:type="spellStart"/>
            <w:r w:rsidRPr="001B7BF6">
              <w:rPr>
                <w:rFonts w:ascii="Arial Cyr" w:eastAsia="Times New Roman" w:hAnsi="Arial Cyr" w:cs="Times New Roman"/>
                <w:sz w:val="24"/>
                <w:szCs w:val="24"/>
              </w:rPr>
              <w:t>Справочно</w:t>
            </w:r>
            <w:proofErr w:type="spellEnd"/>
            <w:r w:rsidRPr="001B7BF6">
              <w:rPr>
                <w:rFonts w:ascii="Arial Cyr" w:eastAsia="Times New Roman" w:hAnsi="Arial Cyr" w:cs="Times New Roman"/>
                <w:sz w:val="24"/>
                <w:szCs w:val="24"/>
              </w:rPr>
              <w:t xml:space="preserve">: Работы, которые могут быть </w:t>
            </w:r>
            <w:proofErr w:type="gramStart"/>
            <w:r w:rsidRPr="001B7BF6">
              <w:rPr>
                <w:rFonts w:ascii="Arial Cyr" w:eastAsia="Times New Roman" w:hAnsi="Arial Cyr" w:cs="Times New Roman"/>
                <w:sz w:val="24"/>
                <w:szCs w:val="24"/>
              </w:rPr>
              <w:t>выполнены самостоятельно силами команд исключены</w:t>
            </w:r>
            <w:proofErr w:type="gramEnd"/>
            <w:r w:rsidRPr="001B7BF6">
              <w:rPr>
                <w:rFonts w:ascii="Arial Cyr" w:eastAsia="Times New Roman" w:hAnsi="Arial Cyr" w:cs="Times New Roman"/>
                <w:sz w:val="24"/>
                <w:szCs w:val="24"/>
              </w:rPr>
              <w:t xml:space="preserve"> из п.___ и оценены в сумме_____.</w:t>
            </w:r>
          </w:p>
        </w:tc>
        <w:tc>
          <w:tcPr>
            <w:tcW w:w="1701" w:type="dxa"/>
            <w:tcBorders>
              <w:top w:val="nil"/>
              <w:left w:val="nil"/>
              <w:bottom w:val="nil"/>
              <w:right w:val="nil"/>
            </w:tcBorders>
            <w:shd w:val="clear" w:color="auto" w:fill="auto"/>
            <w:noWrap/>
            <w:vAlign w:val="bottom"/>
            <w:hideMark/>
          </w:tcPr>
          <w:p w14:paraId="3D1D5885" w14:textId="77777777" w:rsidR="001B7BF6" w:rsidRPr="001B7BF6" w:rsidRDefault="001B7BF6" w:rsidP="001B7BF6">
            <w:pPr>
              <w:spacing w:after="0" w:line="240" w:lineRule="auto"/>
              <w:rPr>
                <w:rFonts w:ascii="Arial Cyr" w:eastAsia="Times New Roman" w:hAnsi="Arial Cyr" w:cs="Times New Roman"/>
                <w:sz w:val="24"/>
                <w:szCs w:val="24"/>
              </w:rPr>
            </w:pPr>
          </w:p>
        </w:tc>
      </w:tr>
      <w:tr w:rsidR="001B7BF6" w:rsidRPr="001B7BF6" w14:paraId="7999AAD5" w14:textId="77777777" w:rsidTr="001B7BF6">
        <w:trPr>
          <w:trHeight w:val="300"/>
        </w:trPr>
        <w:tc>
          <w:tcPr>
            <w:tcW w:w="568" w:type="dxa"/>
            <w:tcBorders>
              <w:top w:val="nil"/>
              <w:left w:val="nil"/>
              <w:bottom w:val="nil"/>
              <w:right w:val="nil"/>
            </w:tcBorders>
            <w:shd w:val="clear" w:color="auto" w:fill="auto"/>
            <w:noWrap/>
            <w:vAlign w:val="bottom"/>
            <w:hideMark/>
          </w:tcPr>
          <w:p w14:paraId="1E9FB362"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134" w:type="dxa"/>
            <w:tcBorders>
              <w:top w:val="nil"/>
              <w:left w:val="nil"/>
              <w:bottom w:val="nil"/>
              <w:right w:val="nil"/>
            </w:tcBorders>
            <w:shd w:val="clear" w:color="auto" w:fill="auto"/>
            <w:noWrap/>
            <w:vAlign w:val="bottom"/>
            <w:hideMark/>
          </w:tcPr>
          <w:p w14:paraId="6FB17204"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835" w:type="dxa"/>
            <w:tcBorders>
              <w:top w:val="nil"/>
              <w:left w:val="nil"/>
              <w:bottom w:val="nil"/>
              <w:right w:val="nil"/>
            </w:tcBorders>
            <w:shd w:val="clear" w:color="auto" w:fill="auto"/>
            <w:noWrap/>
            <w:vAlign w:val="bottom"/>
            <w:hideMark/>
          </w:tcPr>
          <w:p w14:paraId="0570053C"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033" w:type="dxa"/>
            <w:tcBorders>
              <w:top w:val="nil"/>
              <w:left w:val="nil"/>
              <w:bottom w:val="nil"/>
              <w:right w:val="nil"/>
            </w:tcBorders>
            <w:shd w:val="clear" w:color="auto" w:fill="auto"/>
            <w:noWrap/>
            <w:vAlign w:val="bottom"/>
            <w:hideMark/>
          </w:tcPr>
          <w:p w14:paraId="358572FD"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794" w:type="dxa"/>
            <w:tcBorders>
              <w:top w:val="nil"/>
              <w:left w:val="nil"/>
              <w:bottom w:val="nil"/>
              <w:right w:val="nil"/>
            </w:tcBorders>
            <w:shd w:val="clear" w:color="auto" w:fill="auto"/>
            <w:noWrap/>
            <w:vAlign w:val="bottom"/>
            <w:hideMark/>
          </w:tcPr>
          <w:p w14:paraId="5B99237C"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709" w:type="dxa"/>
            <w:tcBorders>
              <w:top w:val="nil"/>
              <w:left w:val="nil"/>
              <w:bottom w:val="nil"/>
              <w:right w:val="nil"/>
            </w:tcBorders>
            <w:shd w:val="clear" w:color="auto" w:fill="auto"/>
            <w:noWrap/>
            <w:vAlign w:val="bottom"/>
            <w:hideMark/>
          </w:tcPr>
          <w:p w14:paraId="1CF32224"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992" w:type="dxa"/>
            <w:tcBorders>
              <w:top w:val="nil"/>
              <w:left w:val="nil"/>
              <w:bottom w:val="nil"/>
              <w:right w:val="nil"/>
            </w:tcBorders>
            <w:shd w:val="clear" w:color="auto" w:fill="auto"/>
            <w:noWrap/>
            <w:vAlign w:val="bottom"/>
            <w:hideMark/>
          </w:tcPr>
          <w:p w14:paraId="36718D9B"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276" w:type="dxa"/>
            <w:tcBorders>
              <w:top w:val="nil"/>
              <w:left w:val="nil"/>
              <w:bottom w:val="nil"/>
              <w:right w:val="nil"/>
            </w:tcBorders>
            <w:shd w:val="clear" w:color="auto" w:fill="auto"/>
            <w:noWrap/>
            <w:vAlign w:val="bottom"/>
            <w:hideMark/>
          </w:tcPr>
          <w:p w14:paraId="3D523492"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2409" w:type="dxa"/>
            <w:tcBorders>
              <w:top w:val="nil"/>
              <w:left w:val="nil"/>
              <w:bottom w:val="nil"/>
              <w:right w:val="nil"/>
            </w:tcBorders>
            <w:shd w:val="clear" w:color="auto" w:fill="auto"/>
            <w:noWrap/>
            <w:vAlign w:val="bottom"/>
            <w:hideMark/>
          </w:tcPr>
          <w:p w14:paraId="15B7A6E6" w14:textId="77777777" w:rsidR="001B7BF6" w:rsidRPr="001B7BF6" w:rsidRDefault="001B7BF6" w:rsidP="001B7BF6">
            <w:pPr>
              <w:spacing w:after="0" w:line="240" w:lineRule="auto"/>
              <w:rPr>
                <w:rFonts w:ascii="Arial Cyr" w:eastAsia="Times New Roman" w:hAnsi="Arial Cyr" w:cs="Times New Roman"/>
                <w:sz w:val="24"/>
                <w:szCs w:val="24"/>
              </w:rPr>
            </w:pPr>
          </w:p>
        </w:tc>
        <w:tc>
          <w:tcPr>
            <w:tcW w:w="1701" w:type="dxa"/>
            <w:tcBorders>
              <w:top w:val="nil"/>
              <w:left w:val="nil"/>
              <w:bottom w:val="nil"/>
              <w:right w:val="nil"/>
            </w:tcBorders>
            <w:shd w:val="clear" w:color="auto" w:fill="auto"/>
            <w:noWrap/>
            <w:vAlign w:val="bottom"/>
            <w:hideMark/>
          </w:tcPr>
          <w:p w14:paraId="418A8193" w14:textId="77777777" w:rsidR="001B7BF6" w:rsidRPr="001B7BF6" w:rsidRDefault="001B7BF6" w:rsidP="001B7BF6">
            <w:pPr>
              <w:spacing w:after="0" w:line="240" w:lineRule="auto"/>
              <w:rPr>
                <w:rFonts w:ascii="Arial Cyr" w:eastAsia="Times New Roman" w:hAnsi="Arial Cyr" w:cs="Times New Roman"/>
                <w:sz w:val="24"/>
                <w:szCs w:val="24"/>
              </w:rPr>
            </w:pPr>
          </w:p>
        </w:tc>
      </w:tr>
    </w:tbl>
    <w:p w14:paraId="14E323BC" w14:textId="77777777" w:rsidR="00DA1258" w:rsidRDefault="00DA1258">
      <w:pPr>
        <w:rPr>
          <w:rFonts w:ascii="Montserrat Medium" w:eastAsia="Montserrat Medium" w:hAnsi="Montserrat Medium" w:cs="Montserrat Medium"/>
        </w:rPr>
      </w:pPr>
    </w:p>
    <w:p w14:paraId="68DEB258" w14:textId="77777777" w:rsidR="00DA1258" w:rsidRDefault="00DA1258">
      <w:pPr>
        <w:rPr>
          <w:rFonts w:ascii="Montserrat Medium" w:eastAsia="Montserrat Medium" w:hAnsi="Montserrat Medium" w:cs="Montserrat Medium"/>
        </w:rPr>
      </w:pPr>
    </w:p>
    <w:p w14:paraId="426CCC03" w14:textId="77777777" w:rsidR="00DA1258" w:rsidRDefault="00DA1258">
      <w:pPr>
        <w:rPr>
          <w:rFonts w:ascii="Montserrat Medium" w:eastAsia="Montserrat Medium" w:hAnsi="Montserrat Medium" w:cs="Montserrat Medium"/>
        </w:rPr>
      </w:pPr>
    </w:p>
    <w:p w14:paraId="62DB5419" w14:textId="77777777" w:rsidR="00DA1258" w:rsidRDefault="00DA1258">
      <w:pPr>
        <w:rPr>
          <w:rFonts w:ascii="Montserrat Medium" w:eastAsia="Montserrat Medium" w:hAnsi="Montserrat Medium" w:cs="Montserrat Medium"/>
        </w:rPr>
      </w:pPr>
    </w:p>
    <w:p w14:paraId="13362817" w14:textId="77777777" w:rsidR="00DA1258" w:rsidRDefault="00DA1258">
      <w:pPr>
        <w:rPr>
          <w:rFonts w:ascii="Montserrat Medium" w:eastAsia="Montserrat Medium" w:hAnsi="Montserrat Medium" w:cs="Montserrat Medium"/>
        </w:rPr>
      </w:pPr>
    </w:p>
    <w:p w14:paraId="1FACA824" w14:textId="77777777" w:rsidR="00DA1258" w:rsidRDefault="00DA1258">
      <w:pPr>
        <w:rPr>
          <w:rFonts w:ascii="Montserrat Medium" w:eastAsia="Montserrat Medium" w:hAnsi="Montserrat Medium" w:cs="Montserrat Medium"/>
        </w:rPr>
      </w:pPr>
    </w:p>
    <w:p w14:paraId="3DBB1FE1" w14:textId="77777777" w:rsidR="00DA1258" w:rsidRDefault="00DA1258">
      <w:pPr>
        <w:rPr>
          <w:rFonts w:ascii="Montserrat Medium" w:eastAsia="Montserrat Medium" w:hAnsi="Montserrat Medium" w:cs="Montserrat Medium"/>
        </w:rPr>
      </w:pPr>
    </w:p>
    <w:p w14:paraId="19B4399B" w14:textId="77777777" w:rsidR="00DA1258" w:rsidRDefault="00DA1258">
      <w:pPr>
        <w:rPr>
          <w:rFonts w:ascii="Montserrat Medium" w:eastAsia="Montserrat Medium" w:hAnsi="Montserrat Medium" w:cs="Montserrat Medium"/>
        </w:rPr>
      </w:pPr>
    </w:p>
    <w:p w14:paraId="3212B7EA" w14:textId="77777777" w:rsidR="00DA1258" w:rsidRDefault="00DA1258">
      <w:pPr>
        <w:rPr>
          <w:rFonts w:ascii="Montserrat Medium" w:eastAsia="Montserrat Medium" w:hAnsi="Montserrat Medium" w:cs="Montserrat Medium"/>
        </w:rPr>
      </w:pPr>
    </w:p>
    <w:p w14:paraId="13266639" w14:textId="77777777" w:rsidR="00DA1258" w:rsidRDefault="00DA1258">
      <w:pPr>
        <w:rPr>
          <w:rFonts w:ascii="Montserrat Medium" w:eastAsia="Montserrat Medium" w:hAnsi="Montserrat Medium" w:cs="Montserrat Medium"/>
        </w:rPr>
      </w:pPr>
    </w:p>
    <w:p w14:paraId="432C66DB" w14:textId="77777777" w:rsidR="00DA1258" w:rsidRDefault="00DA1258">
      <w:pPr>
        <w:rPr>
          <w:rFonts w:ascii="Montserrat Medium" w:eastAsia="Montserrat Medium" w:hAnsi="Montserrat Medium" w:cs="Montserrat Medium"/>
        </w:rPr>
      </w:pPr>
    </w:p>
    <w:p w14:paraId="1972CAB5" w14:textId="77777777" w:rsidR="00DA1258" w:rsidRPr="00030BF1" w:rsidRDefault="00DA1258">
      <w:pPr>
        <w:rPr>
          <w:rFonts w:ascii="Montserrat Medium" w:eastAsia="Montserrat Medium" w:hAnsi="Montserrat Medium" w:cs="Montserrat Medium"/>
        </w:rPr>
        <w:sectPr w:rsidR="00DA1258" w:rsidRPr="00030BF1">
          <w:headerReference w:type="default" r:id="rId27"/>
          <w:pgSz w:w="16838" w:h="11906" w:orient="landscape"/>
          <w:pgMar w:top="850" w:right="1134" w:bottom="1701" w:left="1134" w:header="708" w:footer="708" w:gutter="0"/>
          <w:cols w:space="720"/>
        </w:sectPr>
      </w:pPr>
    </w:p>
    <w:p w14:paraId="7920FE3C" w14:textId="77777777" w:rsidR="00D560B4" w:rsidRPr="00030BF1" w:rsidRDefault="001D72E4">
      <w:pPr>
        <w:jc w:val="center"/>
        <w:rPr>
          <w:rFonts w:ascii="Montserrat Medium" w:eastAsia="Montserrat Medium" w:hAnsi="Montserrat Medium" w:cs="Montserrat Medium"/>
          <w:sz w:val="28"/>
          <w:szCs w:val="28"/>
        </w:rPr>
      </w:pPr>
      <w:r w:rsidRPr="00030BF1">
        <w:rPr>
          <w:rFonts w:ascii="Montserrat Medium" w:eastAsia="Montserrat Medium" w:hAnsi="Montserrat Medium" w:cs="Montserrat Medium"/>
          <w:sz w:val="28"/>
          <w:szCs w:val="28"/>
        </w:rPr>
        <w:lastRenderedPageBreak/>
        <w:t xml:space="preserve">Копии документов, заверенные представителем </w:t>
      </w:r>
      <w:proofErr w:type="spellStart"/>
      <w:r w:rsidRPr="00030BF1">
        <w:rPr>
          <w:rFonts w:ascii="Montserrat Medium" w:eastAsia="Montserrat Medium" w:hAnsi="Montserrat Medium" w:cs="Montserrat Medium"/>
          <w:sz w:val="28"/>
          <w:szCs w:val="28"/>
        </w:rPr>
        <w:t>акимата</w:t>
      </w:r>
      <w:proofErr w:type="spellEnd"/>
      <w:r w:rsidRPr="00030BF1">
        <w:rPr>
          <w:rFonts w:ascii="Montserrat Medium" w:eastAsia="Montserrat Medium" w:hAnsi="Montserrat Medium" w:cs="Montserrat Medium"/>
          <w:sz w:val="28"/>
          <w:szCs w:val="28"/>
        </w:rPr>
        <w:t xml:space="preserve"> района или другим уполномоченным в установленном порядке должностным лицом, подтверждающие право государственной собственности на объект общественной инфраструктуры</w:t>
      </w:r>
    </w:p>
    <w:p w14:paraId="01C64D85" w14:textId="77777777" w:rsidR="00D560B4" w:rsidRPr="00030BF1" w:rsidRDefault="00D560B4">
      <w:pPr>
        <w:jc w:val="both"/>
        <w:rPr>
          <w:rFonts w:ascii="Montserrat Medium" w:eastAsia="Montserrat Medium" w:hAnsi="Montserrat Medium" w:cs="Montserrat Medium"/>
          <w:sz w:val="40"/>
          <w:szCs w:val="40"/>
        </w:rPr>
      </w:pPr>
    </w:p>
    <w:p w14:paraId="2F989566" w14:textId="77777777" w:rsidR="00D560B4" w:rsidRPr="00030BF1" w:rsidRDefault="00D560B4">
      <w:pPr>
        <w:jc w:val="both"/>
        <w:rPr>
          <w:rFonts w:ascii="Montserrat Medium" w:eastAsia="Montserrat Medium" w:hAnsi="Montserrat Medium" w:cs="Montserrat Medium"/>
          <w:sz w:val="40"/>
          <w:szCs w:val="40"/>
        </w:rPr>
      </w:pPr>
    </w:p>
    <w:p w14:paraId="0BA838BC" w14:textId="77777777" w:rsidR="00D560B4" w:rsidRPr="00030BF1" w:rsidRDefault="001D72E4">
      <w:pPr>
        <w:jc w:val="both"/>
        <w:rPr>
          <w:rFonts w:ascii="Montserrat Medium" w:eastAsia="Montserrat Medium" w:hAnsi="Montserrat Medium" w:cs="Montserrat Medium"/>
          <w:sz w:val="40"/>
          <w:szCs w:val="40"/>
        </w:rPr>
        <w:sectPr w:rsidR="00D560B4" w:rsidRPr="00030BF1">
          <w:pgSz w:w="11906" w:h="16838"/>
          <w:pgMar w:top="1134" w:right="850" w:bottom="1134" w:left="1701" w:header="708" w:footer="708" w:gutter="0"/>
          <w:cols w:space="720"/>
        </w:sectPr>
      </w:pPr>
      <w:r w:rsidRPr="00030BF1">
        <w:rPr>
          <w:rFonts w:ascii="Montserrat Medium" w:eastAsia="Montserrat Medium" w:hAnsi="Montserrat Medium" w:cs="Montserrat Medium"/>
          <w:sz w:val="40"/>
          <w:szCs w:val="40"/>
        </w:rPr>
        <w:t xml:space="preserve">Выдается </w:t>
      </w:r>
      <w:proofErr w:type="spellStart"/>
      <w:r w:rsidRPr="00030BF1">
        <w:rPr>
          <w:rFonts w:ascii="Montserrat Medium" w:eastAsia="Montserrat Medium" w:hAnsi="Montserrat Medium" w:cs="Montserrat Medium"/>
          <w:sz w:val="40"/>
          <w:szCs w:val="40"/>
        </w:rPr>
        <w:t>акиматом</w:t>
      </w:r>
      <w:proofErr w:type="spellEnd"/>
      <w:r w:rsidRPr="00030BF1">
        <w:rPr>
          <w:rFonts w:ascii="Montserrat Medium" w:eastAsia="Montserrat Medium" w:hAnsi="Montserrat Medium" w:cs="Montserrat Medium"/>
          <w:sz w:val="40"/>
          <w:szCs w:val="40"/>
        </w:rPr>
        <w:t xml:space="preserve"> г. N Подписанную копию документа необходимо отсканировать и приложить к пакету документов</w:t>
      </w:r>
    </w:p>
    <w:p w14:paraId="4F954423" w14:textId="77777777" w:rsidR="00D560B4" w:rsidRPr="00030BF1" w:rsidRDefault="001D72E4">
      <w:pPr>
        <w:jc w:val="center"/>
        <w:rPr>
          <w:rFonts w:ascii="Montserrat Medium" w:eastAsia="Montserrat Medium" w:hAnsi="Montserrat Medium" w:cs="Montserrat Medium"/>
          <w:sz w:val="28"/>
          <w:szCs w:val="28"/>
        </w:rPr>
      </w:pPr>
      <w:r w:rsidRPr="00030BF1">
        <w:rPr>
          <w:rFonts w:ascii="Montserrat Medium" w:eastAsia="Montserrat Medium" w:hAnsi="Montserrat Medium" w:cs="Montserrat Medium"/>
          <w:sz w:val="28"/>
          <w:szCs w:val="28"/>
        </w:rPr>
        <w:lastRenderedPageBreak/>
        <w:t>Документы, подтверждающие стоимость проекта</w:t>
      </w:r>
    </w:p>
    <w:tbl>
      <w:tblPr>
        <w:tblW w:w="9512" w:type="dxa"/>
        <w:tblInd w:w="93" w:type="dxa"/>
        <w:tblLayout w:type="fixed"/>
        <w:tblLook w:val="04A0" w:firstRow="1" w:lastRow="0" w:firstColumn="1" w:lastColumn="0" w:noHBand="0" w:noVBand="1"/>
      </w:tblPr>
      <w:tblGrid>
        <w:gridCol w:w="1716"/>
        <w:gridCol w:w="1418"/>
        <w:gridCol w:w="889"/>
        <w:gridCol w:w="1804"/>
        <w:gridCol w:w="889"/>
        <w:gridCol w:w="1521"/>
        <w:gridCol w:w="1275"/>
      </w:tblGrid>
      <w:tr w:rsidR="00B025CF" w:rsidRPr="00226370" w14:paraId="3B49CE30" w14:textId="77777777" w:rsidTr="001B7BF6">
        <w:trPr>
          <w:trHeight w:val="375"/>
        </w:trPr>
        <w:tc>
          <w:tcPr>
            <w:tcW w:w="1716" w:type="dxa"/>
            <w:vMerge w:val="restart"/>
            <w:tcBorders>
              <w:top w:val="single" w:sz="8" w:space="0" w:color="auto"/>
              <w:left w:val="single" w:sz="8" w:space="0" w:color="auto"/>
              <w:bottom w:val="nil"/>
              <w:right w:val="single" w:sz="8" w:space="0" w:color="auto"/>
            </w:tcBorders>
            <w:shd w:val="clear" w:color="auto" w:fill="auto"/>
            <w:vAlign w:val="center"/>
            <w:hideMark/>
          </w:tcPr>
          <w:p w14:paraId="65FA1665" w14:textId="77777777" w:rsidR="00B025CF" w:rsidRPr="00EA5577" w:rsidRDefault="00B025CF" w:rsidP="005E155A">
            <w:pPr>
              <w:spacing w:after="0" w:line="240" w:lineRule="auto"/>
              <w:rPr>
                <w:rFonts w:ascii="Montserrat Medium" w:eastAsia="Times New Roman" w:hAnsi="Montserrat Medium"/>
                <w:color w:val="000000"/>
              </w:rPr>
            </w:pPr>
            <w:r w:rsidRPr="00EA5577">
              <w:rPr>
                <w:rFonts w:ascii="Montserrat Medium" w:eastAsia="Times New Roman" w:hAnsi="Montserrat Medium"/>
                <w:color w:val="000000"/>
              </w:rPr>
              <w:t>Наименование</w:t>
            </w:r>
          </w:p>
        </w:tc>
        <w:tc>
          <w:tcPr>
            <w:tcW w:w="7796" w:type="dxa"/>
            <w:gridSpan w:val="6"/>
            <w:tcBorders>
              <w:top w:val="single" w:sz="8" w:space="0" w:color="auto"/>
              <w:left w:val="single" w:sz="8" w:space="0" w:color="auto"/>
              <w:bottom w:val="nil"/>
              <w:right w:val="single" w:sz="8" w:space="0" w:color="000000"/>
            </w:tcBorders>
            <w:shd w:val="clear" w:color="auto" w:fill="auto"/>
            <w:vAlign w:val="center"/>
            <w:hideMark/>
          </w:tcPr>
          <w:p w14:paraId="463A07CB" w14:textId="77777777" w:rsidR="00B025CF" w:rsidRPr="00EA5577" w:rsidRDefault="00B025CF" w:rsidP="005E155A">
            <w:pPr>
              <w:spacing w:after="0" w:line="240" w:lineRule="auto"/>
              <w:jc w:val="center"/>
              <w:rPr>
                <w:rFonts w:ascii="Montserrat Medium" w:eastAsia="Times New Roman" w:hAnsi="Montserrat Medium"/>
                <w:color w:val="000000"/>
              </w:rPr>
            </w:pPr>
            <w:r w:rsidRPr="00EA5577">
              <w:rPr>
                <w:rFonts w:ascii="Montserrat Medium" w:eastAsia="Times New Roman" w:hAnsi="Montserrat Medium"/>
                <w:color w:val="000000"/>
              </w:rPr>
              <w:t>Поставщик</w:t>
            </w:r>
          </w:p>
        </w:tc>
      </w:tr>
      <w:tr w:rsidR="00B025CF" w:rsidRPr="00226370" w14:paraId="450BDADE" w14:textId="77777777" w:rsidTr="001B7BF6">
        <w:trPr>
          <w:trHeight w:val="1380"/>
        </w:trPr>
        <w:tc>
          <w:tcPr>
            <w:tcW w:w="1716" w:type="dxa"/>
            <w:vMerge/>
            <w:tcBorders>
              <w:top w:val="single" w:sz="8" w:space="0" w:color="auto"/>
              <w:left w:val="single" w:sz="8" w:space="0" w:color="auto"/>
              <w:bottom w:val="single" w:sz="4" w:space="0" w:color="auto"/>
              <w:right w:val="single" w:sz="8" w:space="0" w:color="auto"/>
            </w:tcBorders>
            <w:vAlign w:val="center"/>
            <w:hideMark/>
          </w:tcPr>
          <w:p w14:paraId="1977E04E" w14:textId="77777777" w:rsidR="00B025CF" w:rsidRPr="00EA5577" w:rsidRDefault="00B025CF" w:rsidP="005E155A">
            <w:pPr>
              <w:spacing w:after="0" w:line="240" w:lineRule="auto"/>
              <w:rPr>
                <w:rFonts w:ascii="Montserrat Medium" w:eastAsia="Times New Roman" w:hAnsi="Montserrat Medium"/>
                <w:color w:val="000000"/>
              </w:rPr>
            </w:pPr>
          </w:p>
        </w:tc>
        <w:tc>
          <w:tcPr>
            <w:tcW w:w="2307" w:type="dxa"/>
            <w:gridSpan w:val="2"/>
            <w:tcBorders>
              <w:top w:val="single" w:sz="8" w:space="0" w:color="auto"/>
              <w:left w:val="single" w:sz="8" w:space="0" w:color="auto"/>
              <w:bottom w:val="nil"/>
              <w:right w:val="single" w:sz="8" w:space="0" w:color="000000"/>
            </w:tcBorders>
            <w:shd w:val="clear" w:color="auto" w:fill="auto"/>
            <w:vAlign w:val="center"/>
            <w:hideMark/>
          </w:tcPr>
          <w:p w14:paraId="26E4D426" w14:textId="77777777" w:rsidR="00B025CF" w:rsidRPr="00EA5577" w:rsidRDefault="00B025CF" w:rsidP="005E155A">
            <w:pPr>
              <w:spacing w:after="0" w:line="240" w:lineRule="auto"/>
              <w:jc w:val="center"/>
              <w:rPr>
                <w:rFonts w:ascii="Montserrat Medium" w:eastAsia="Times New Roman" w:hAnsi="Montserrat Medium"/>
                <w:color w:val="000000"/>
              </w:rPr>
            </w:pPr>
            <w:r w:rsidRPr="00EA5577">
              <w:rPr>
                <w:rFonts w:ascii="Montserrat Medium" w:eastAsia="Times New Roman" w:hAnsi="Montserrat Medium"/>
                <w:color w:val="000000"/>
              </w:rPr>
              <w:t xml:space="preserve">Выбранный </w:t>
            </w:r>
          </w:p>
        </w:tc>
        <w:tc>
          <w:tcPr>
            <w:tcW w:w="2693" w:type="dxa"/>
            <w:gridSpan w:val="2"/>
            <w:tcBorders>
              <w:top w:val="single" w:sz="8" w:space="0" w:color="auto"/>
              <w:left w:val="nil"/>
              <w:bottom w:val="nil"/>
              <w:right w:val="single" w:sz="8" w:space="0" w:color="000000"/>
            </w:tcBorders>
            <w:shd w:val="clear" w:color="auto" w:fill="auto"/>
            <w:vAlign w:val="center"/>
            <w:hideMark/>
          </w:tcPr>
          <w:p w14:paraId="33AB780B" w14:textId="77777777" w:rsidR="00B025CF" w:rsidRPr="00EA5577" w:rsidRDefault="00B025CF" w:rsidP="005E155A">
            <w:pPr>
              <w:spacing w:after="0" w:line="240" w:lineRule="auto"/>
              <w:jc w:val="center"/>
              <w:rPr>
                <w:rFonts w:ascii="Montserrat Medium" w:eastAsia="Times New Roman" w:hAnsi="Montserrat Medium"/>
                <w:color w:val="000000"/>
              </w:rPr>
            </w:pPr>
            <w:r w:rsidRPr="00EA5577">
              <w:rPr>
                <w:rFonts w:ascii="Montserrat Medium" w:eastAsia="Times New Roman" w:hAnsi="Montserrat Medium"/>
                <w:color w:val="000000"/>
              </w:rPr>
              <w:t>2 вариант</w:t>
            </w:r>
          </w:p>
        </w:tc>
        <w:tc>
          <w:tcPr>
            <w:tcW w:w="2796" w:type="dxa"/>
            <w:gridSpan w:val="2"/>
            <w:tcBorders>
              <w:top w:val="single" w:sz="8" w:space="0" w:color="auto"/>
              <w:left w:val="nil"/>
              <w:bottom w:val="nil"/>
              <w:right w:val="single" w:sz="8" w:space="0" w:color="000000"/>
            </w:tcBorders>
            <w:shd w:val="clear" w:color="auto" w:fill="auto"/>
            <w:vAlign w:val="center"/>
            <w:hideMark/>
          </w:tcPr>
          <w:p w14:paraId="5429075A" w14:textId="77777777" w:rsidR="00B025CF" w:rsidRPr="00EA5577" w:rsidRDefault="00B025CF" w:rsidP="005E155A">
            <w:pPr>
              <w:spacing w:after="0" w:line="240" w:lineRule="auto"/>
              <w:jc w:val="center"/>
              <w:rPr>
                <w:rFonts w:ascii="Montserrat Medium" w:eastAsia="Times New Roman" w:hAnsi="Montserrat Medium"/>
                <w:color w:val="000000"/>
              </w:rPr>
            </w:pPr>
            <w:r w:rsidRPr="00EA5577">
              <w:rPr>
                <w:rFonts w:ascii="Montserrat Medium" w:eastAsia="Times New Roman" w:hAnsi="Montserrat Medium"/>
                <w:color w:val="000000"/>
              </w:rPr>
              <w:t>3 вариант</w:t>
            </w:r>
          </w:p>
        </w:tc>
      </w:tr>
      <w:tr w:rsidR="00B025CF" w:rsidRPr="00226370" w14:paraId="6EC806D1" w14:textId="77777777" w:rsidTr="001B7BF6">
        <w:trPr>
          <w:trHeight w:val="317"/>
        </w:trPr>
        <w:tc>
          <w:tcPr>
            <w:tcW w:w="1716" w:type="dxa"/>
            <w:vMerge w:val="restart"/>
            <w:tcBorders>
              <w:top w:val="single" w:sz="4" w:space="0" w:color="auto"/>
              <w:left w:val="single" w:sz="8" w:space="0" w:color="auto"/>
              <w:bottom w:val="nil"/>
              <w:right w:val="single" w:sz="8" w:space="0" w:color="auto"/>
            </w:tcBorders>
            <w:vAlign w:val="center"/>
            <w:hideMark/>
          </w:tcPr>
          <w:p w14:paraId="72D841F3" w14:textId="2BD826B0" w:rsidR="00B025CF" w:rsidRPr="00EA5577" w:rsidRDefault="00B025CF" w:rsidP="005E155A">
            <w:pPr>
              <w:spacing w:after="0" w:line="240" w:lineRule="auto"/>
              <w:rPr>
                <w:rFonts w:ascii="Montserrat Medium" w:eastAsia="Times New Roman" w:hAnsi="Montserrat Medium"/>
                <w:color w:val="000000"/>
              </w:rPr>
            </w:pPr>
          </w:p>
        </w:tc>
        <w:tc>
          <w:tcPr>
            <w:tcW w:w="141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D66F62B" w14:textId="77777777" w:rsidR="00B025CF" w:rsidRPr="00EA5577" w:rsidRDefault="00B025CF" w:rsidP="005E155A">
            <w:pPr>
              <w:spacing w:after="0" w:line="240" w:lineRule="auto"/>
              <w:jc w:val="center"/>
              <w:rPr>
                <w:rFonts w:ascii="Montserrat Medium" w:eastAsia="Times New Roman" w:hAnsi="Montserrat Medium"/>
              </w:rPr>
            </w:pPr>
            <w:r w:rsidRPr="00EA5577">
              <w:rPr>
                <w:rFonts w:ascii="Montserrat Medium" w:eastAsia="Times New Roman" w:hAnsi="Montserrat Medium"/>
              </w:rPr>
              <w:t>Ссылка на источник</w:t>
            </w:r>
          </w:p>
        </w:tc>
        <w:tc>
          <w:tcPr>
            <w:tcW w:w="889" w:type="dxa"/>
            <w:vMerge w:val="restart"/>
            <w:tcBorders>
              <w:top w:val="single" w:sz="8" w:space="0" w:color="auto"/>
              <w:left w:val="single" w:sz="4" w:space="0" w:color="auto"/>
              <w:bottom w:val="single" w:sz="4" w:space="0" w:color="auto"/>
              <w:right w:val="nil"/>
            </w:tcBorders>
            <w:shd w:val="clear" w:color="auto" w:fill="auto"/>
            <w:vAlign w:val="center"/>
            <w:hideMark/>
          </w:tcPr>
          <w:p w14:paraId="21FEC93B" w14:textId="77777777" w:rsidR="00B025CF" w:rsidRPr="00EA5577" w:rsidRDefault="00B025CF" w:rsidP="005E155A">
            <w:pPr>
              <w:spacing w:after="0" w:line="240" w:lineRule="auto"/>
              <w:jc w:val="center"/>
              <w:rPr>
                <w:rFonts w:ascii="Montserrat Medium" w:eastAsia="Times New Roman" w:hAnsi="Montserrat Medium"/>
              </w:rPr>
            </w:pPr>
            <w:r w:rsidRPr="00EA5577">
              <w:rPr>
                <w:rFonts w:ascii="Montserrat Medium" w:eastAsia="Times New Roman" w:hAnsi="Montserrat Medium"/>
              </w:rPr>
              <w:t>Цена</w:t>
            </w:r>
          </w:p>
        </w:tc>
        <w:tc>
          <w:tcPr>
            <w:tcW w:w="1804"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67AAEC8" w14:textId="77777777" w:rsidR="00B025CF" w:rsidRPr="00EA5577" w:rsidRDefault="00B025CF" w:rsidP="005E155A">
            <w:pPr>
              <w:spacing w:after="0" w:line="240" w:lineRule="auto"/>
              <w:jc w:val="center"/>
              <w:rPr>
                <w:rFonts w:ascii="Montserrat Medium" w:eastAsia="Times New Roman" w:hAnsi="Montserrat Medium"/>
              </w:rPr>
            </w:pPr>
            <w:r w:rsidRPr="00EA5577">
              <w:rPr>
                <w:rFonts w:ascii="Montserrat Medium" w:eastAsia="Times New Roman" w:hAnsi="Montserrat Medium"/>
              </w:rPr>
              <w:t>Ссылка на источник</w:t>
            </w:r>
          </w:p>
        </w:tc>
        <w:tc>
          <w:tcPr>
            <w:tcW w:w="889"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6B8FFA08" w14:textId="77777777" w:rsidR="00B025CF" w:rsidRPr="00EA5577" w:rsidRDefault="00B025CF" w:rsidP="005E155A">
            <w:pPr>
              <w:spacing w:after="0" w:line="240" w:lineRule="auto"/>
              <w:jc w:val="center"/>
              <w:rPr>
                <w:rFonts w:ascii="Montserrat Medium" w:eastAsia="Times New Roman" w:hAnsi="Montserrat Medium"/>
              </w:rPr>
            </w:pPr>
            <w:r w:rsidRPr="00EA5577">
              <w:rPr>
                <w:rFonts w:ascii="Montserrat Medium" w:eastAsia="Times New Roman" w:hAnsi="Montserrat Medium"/>
              </w:rPr>
              <w:t>Цена</w:t>
            </w:r>
          </w:p>
        </w:tc>
        <w:tc>
          <w:tcPr>
            <w:tcW w:w="1521" w:type="dxa"/>
            <w:vMerge w:val="restart"/>
            <w:tcBorders>
              <w:top w:val="single" w:sz="8" w:space="0" w:color="auto"/>
              <w:left w:val="nil"/>
              <w:bottom w:val="single" w:sz="4" w:space="0" w:color="auto"/>
              <w:right w:val="single" w:sz="4" w:space="0" w:color="auto"/>
            </w:tcBorders>
            <w:shd w:val="clear" w:color="auto" w:fill="auto"/>
            <w:vAlign w:val="center"/>
            <w:hideMark/>
          </w:tcPr>
          <w:p w14:paraId="0D77FAC6" w14:textId="77777777" w:rsidR="00B025CF" w:rsidRPr="00EA5577" w:rsidRDefault="00B025CF" w:rsidP="005E155A">
            <w:pPr>
              <w:spacing w:after="0" w:line="240" w:lineRule="auto"/>
              <w:jc w:val="center"/>
              <w:rPr>
                <w:rFonts w:ascii="Montserrat Medium" w:eastAsia="Times New Roman" w:hAnsi="Montserrat Medium"/>
              </w:rPr>
            </w:pPr>
            <w:r w:rsidRPr="00EA5577">
              <w:rPr>
                <w:rFonts w:ascii="Montserrat Medium" w:eastAsia="Times New Roman" w:hAnsi="Montserrat Medium"/>
              </w:rPr>
              <w:t>Ссылка на источник</w:t>
            </w:r>
          </w:p>
        </w:tc>
        <w:tc>
          <w:tcPr>
            <w:tcW w:w="1275"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4EDC26C4" w14:textId="77777777" w:rsidR="00B025CF" w:rsidRPr="00EA5577" w:rsidRDefault="00B025CF" w:rsidP="005E155A">
            <w:pPr>
              <w:spacing w:after="0" w:line="240" w:lineRule="auto"/>
              <w:jc w:val="center"/>
              <w:rPr>
                <w:rFonts w:ascii="Montserrat Medium" w:eastAsia="Times New Roman" w:hAnsi="Montserrat Medium"/>
              </w:rPr>
            </w:pPr>
            <w:r w:rsidRPr="00EA5577">
              <w:rPr>
                <w:rFonts w:ascii="Montserrat Medium" w:eastAsia="Times New Roman" w:hAnsi="Montserrat Medium"/>
              </w:rPr>
              <w:t>Цена</w:t>
            </w:r>
          </w:p>
        </w:tc>
      </w:tr>
      <w:tr w:rsidR="00B025CF" w:rsidRPr="00226370" w14:paraId="5999891A" w14:textId="77777777" w:rsidTr="001B7BF6">
        <w:trPr>
          <w:trHeight w:val="317"/>
        </w:trPr>
        <w:tc>
          <w:tcPr>
            <w:tcW w:w="1716" w:type="dxa"/>
            <w:vMerge/>
            <w:tcBorders>
              <w:top w:val="single" w:sz="8" w:space="0" w:color="auto"/>
              <w:left w:val="single" w:sz="8" w:space="0" w:color="auto"/>
              <w:bottom w:val="nil"/>
              <w:right w:val="single" w:sz="8" w:space="0" w:color="auto"/>
            </w:tcBorders>
            <w:vAlign w:val="center"/>
            <w:hideMark/>
          </w:tcPr>
          <w:p w14:paraId="0ABA630F" w14:textId="77777777" w:rsidR="00B025CF" w:rsidRPr="00EA5577" w:rsidRDefault="00B025CF" w:rsidP="005E155A">
            <w:pPr>
              <w:spacing w:after="0" w:line="240" w:lineRule="auto"/>
              <w:rPr>
                <w:rFonts w:ascii="Montserrat Medium" w:eastAsia="Times New Roman" w:hAnsi="Montserrat Medium"/>
                <w:color w:val="000000"/>
              </w:rPr>
            </w:pPr>
          </w:p>
        </w:tc>
        <w:tc>
          <w:tcPr>
            <w:tcW w:w="1418" w:type="dxa"/>
            <w:vMerge/>
            <w:tcBorders>
              <w:top w:val="single" w:sz="8" w:space="0" w:color="auto"/>
              <w:left w:val="single" w:sz="8" w:space="0" w:color="auto"/>
              <w:bottom w:val="single" w:sz="4" w:space="0" w:color="auto"/>
              <w:right w:val="single" w:sz="4" w:space="0" w:color="auto"/>
            </w:tcBorders>
            <w:vAlign w:val="center"/>
            <w:hideMark/>
          </w:tcPr>
          <w:p w14:paraId="2B76F5EA" w14:textId="77777777" w:rsidR="00B025CF" w:rsidRPr="00EA5577" w:rsidRDefault="00B025CF" w:rsidP="005E155A">
            <w:pPr>
              <w:spacing w:after="0" w:line="240" w:lineRule="auto"/>
              <w:rPr>
                <w:rFonts w:ascii="Montserrat Medium" w:eastAsia="Times New Roman" w:hAnsi="Montserrat Medium"/>
              </w:rPr>
            </w:pPr>
          </w:p>
        </w:tc>
        <w:tc>
          <w:tcPr>
            <w:tcW w:w="889" w:type="dxa"/>
            <w:vMerge/>
            <w:tcBorders>
              <w:top w:val="single" w:sz="8" w:space="0" w:color="auto"/>
              <w:left w:val="single" w:sz="4" w:space="0" w:color="auto"/>
              <w:bottom w:val="single" w:sz="4" w:space="0" w:color="auto"/>
              <w:right w:val="nil"/>
            </w:tcBorders>
            <w:vAlign w:val="center"/>
            <w:hideMark/>
          </w:tcPr>
          <w:p w14:paraId="0DC4E615" w14:textId="77777777" w:rsidR="00B025CF" w:rsidRPr="00EA5577" w:rsidRDefault="00B025CF" w:rsidP="005E155A">
            <w:pPr>
              <w:spacing w:after="0" w:line="240" w:lineRule="auto"/>
              <w:rPr>
                <w:rFonts w:ascii="Montserrat Medium" w:eastAsia="Times New Roman" w:hAnsi="Montserrat Medium"/>
              </w:rPr>
            </w:pPr>
          </w:p>
        </w:tc>
        <w:tc>
          <w:tcPr>
            <w:tcW w:w="1804" w:type="dxa"/>
            <w:vMerge/>
            <w:tcBorders>
              <w:top w:val="single" w:sz="8" w:space="0" w:color="auto"/>
              <w:left w:val="single" w:sz="8" w:space="0" w:color="auto"/>
              <w:bottom w:val="single" w:sz="4" w:space="0" w:color="auto"/>
              <w:right w:val="single" w:sz="4" w:space="0" w:color="auto"/>
            </w:tcBorders>
            <w:vAlign w:val="center"/>
            <w:hideMark/>
          </w:tcPr>
          <w:p w14:paraId="55BB5F76" w14:textId="77777777" w:rsidR="00B025CF" w:rsidRPr="00EA5577" w:rsidRDefault="00B025CF" w:rsidP="005E155A">
            <w:pPr>
              <w:spacing w:after="0" w:line="240" w:lineRule="auto"/>
              <w:rPr>
                <w:rFonts w:ascii="Montserrat Medium" w:eastAsia="Times New Roman" w:hAnsi="Montserrat Medium"/>
              </w:rPr>
            </w:pPr>
          </w:p>
        </w:tc>
        <w:tc>
          <w:tcPr>
            <w:tcW w:w="889" w:type="dxa"/>
            <w:vMerge/>
            <w:tcBorders>
              <w:top w:val="single" w:sz="8" w:space="0" w:color="auto"/>
              <w:left w:val="single" w:sz="4" w:space="0" w:color="auto"/>
              <w:bottom w:val="single" w:sz="4" w:space="0" w:color="auto"/>
              <w:right w:val="single" w:sz="8" w:space="0" w:color="auto"/>
            </w:tcBorders>
            <w:vAlign w:val="center"/>
            <w:hideMark/>
          </w:tcPr>
          <w:p w14:paraId="104A15AD" w14:textId="77777777" w:rsidR="00B025CF" w:rsidRPr="00EA5577" w:rsidRDefault="00B025CF" w:rsidP="005E155A">
            <w:pPr>
              <w:spacing w:after="0" w:line="240" w:lineRule="auto"/>
              <w:rPr>
                <w:rFonts w:ascii="Montserrat Medium" w:eastAsia="Times New Roman" w:hAnsi="Montserrat Medium"/>
              </w:rPr>
            </w:pPr>
          </w:p>
        </w:tc>
        <w:tc>
          <w:tcPr>
            <w:tcW w:w="1521" w:type="dxa"/>
            <w:vMerge/>
            <w:tcBorders>
              <w:top w:val="single" w:sz="8" w:space="0" w:color="auto"/>
              <w:left w:val="nil"/>
              <w:bottom w:val="single" w:sz="4" w:space="0" w:color="auto"/>
              <w:right w:val="single" w:sz="4" w:space="0" w:color="auto"/>
            </w:tcBorders>
            <w:vAlign w:val="center"/>
            <w:hideMark/>
          </w:tcPr>
          <w:p w14:paraId="052E3F3B" w14:textId="77777777" w:rsidR="00B025CF" w:rsidRPr="00EA5577" w:rsidRDefault="00B025CF" w:rsidP="005E155A">
            <w:pPr>
              <w:spacing w:after="0" w:line="240" w:lineRule="auto"/>
              <w:rPr>
                <w:rFonts w:ascii="Montserrat Medium" w:eastAsia="Times New Roman" w:hAnsi="Montserrat Medium"/>
              </w:rPr>
            </w:pPr>
          </w:p>
        </w:tc>
        <w:tc>
          <w:tcPr>
            <w:tcW w:w="1275" w:type="dxa"/>
            <w:vMerge/>
            <w:tcBorders>
              <w:top w:val="single" w:sz="8" w:space="0" w:color="auto"/>
              <w:left w:val="single" w:sz="4" w:space="0" w:color="auto"/>
              <w:bottom w:val="single" w:sz="4" w:space="0" w:color="auto"/>
              <w:right w:val="single" w:sz="8" w:space="0" w:color="auto"/>
            </w:tcBorders>
            <w:vAlign w:val="center"/>
            <w:hideMark/>
          </w:tcPr>
          <w:p w14:paraId="5A3C6272" w14:textId="77777777" w:rsidR="00B025CF" w:rsidRPr="00EA5577" w:rsidRDefault="00B025CF" w:rsidP="005E155A">
            <w:pPr>
              <w:spacing w:after="0" w:line="240" w:lineRule="auto"/>
              <w:rPr>
                <w:rFonts w:ascii="Montserrat Medium" w:eastAsia="Times New Roman" w:hAnsi="Montserrat Medium"/>
              </w:rPr>
            </w:pPr>
          </w:p>
        </w:tc>
      </w:tr>
      <w:tr w:rsidR="00A80E2F" w:rsidRPr="00226370" w14:paraId="78F35B56" w14:textId="77777777" w:rsidTr="001B7BF6">
        <w:trPr>
          <w:trHeight w:val="345"/>
        </w:trPr>
        <w:tc>
          <w:tcPr>
            <w:tcW w:w="1716" w:type="dxa"/>
            <w:tcBorders>
              <w:top w:val="nil"/>
              <w:left w:val="single" w:sz="8" w:space="0" w:color="auto"/>
              <w:bottom w:val="single" w:sz="4" w:space="0" w:color="auto"/>
              <w:right w:val="nil"/>
            </w:tcBorders>
            <w:shd w:val="clear" w:color="auto" w:fill="auto"/>
            <w:vAlign w:val="center"/>
          </w:tcPr>
          <w:p w14:paraId="5C317345" w14:textId="4C5F8DAB" w:rsidR="00A80E2F" w:rsidRPr="00EA5577" w:rsidRDefault="00A80E2F" w:rsidP="005E155A">
            <w:pPr>
              <w:spacing w:after="0" w:line="240" w:lineRule="auto"/>
              <w:rPr>
                <w:rFonts w:ascii="Montserrat Medium" w:eastAsia="Times New Roman" w:hAnsi="Montserrat Medium"/>
                <w:color w:val="000000"/>
              </w:rPr>
            </w:pPr>
            <w:r w:rsidRPr="00EA5577">
              <w:rPr>
                <w:rFonts w:ascii="Montserrat Medium" w:eastAsia="Times New Roman" w:hAnsi="Montserrat Medium" w:cs="Times New Roman"/>
              </w:rPr>
              <w:t xml:space="preserve"> щебень </w:t>
            </w:r>
          </w:p>
        </w:tc>
        <w:tc>
          <w:tcPr>
            <w:tcW w:w="1418" w:type="dxa"/>
            <w:tcBorders>
              <w:top w:val="nil"/>
              <w:left w:val="single" w:sz="8" w:space="0" w:color="auto"/>
              <w:bottom w:val="single" w:sz="4" w:space="0" w:color="auto"/>
              <w:right w:val="single" w:sz="4" w:space="0" w:color="auto"/>
            </w:tcBorders>
            <w:shd w:val="clear" w:color="auto" w:fill="auto"/>
            <w:vAlign w:val="center"/>
          </w:tcPr>
          <w:p w14:paraId="701FFF19" w14:textId="08CCE170" w:rsidR="00A80E2F" w:rsidRPr="00EA5577" w:rsidRDefault="00CF393C" w:rsidP="005E155A">
            <w:pPr>
              <w:spacing w:after="0" w:line="240" w:lineRule="auto"/>
              <w:rPr>
                <w:rFonts w:ascii="Montserrat Medium" w:eastAsia="Times New Roman" w:hAnsi="Montserrat Medium"/>
                <w:color w:val="0000FF"/>
                <w:u w:val="single"/>
              </w:rPr>
            </w:pPr>
            <w:hyperlink r:id="rId28" w:history="1">
              <w:r w:rsidR="00A80E2F" w:rsidRPr="00EA5577">
                <w:rPr>
                  <w:rFonts w:ascii="Montserrat Medium" w:eastAsia="Times New Roman" w:hAnsi="Montserrat Medium" w:cs="Times New Roman"/>
                  <w:color w:val="0000FF"/>
                  <w:u w:val="single"/>
                </w:rPr>
                <w:t>https://www.cenotavr.kz/hromtay/shsheben-balast-butovyi-kamen-s-dostavkoi-142511</w:t>
              </w:r>
            </w:hyperlink>
          </w:p>
        </w:tc>
        <w:tc>
          <w:tcPr>
            <w:tcW w:w="889" w:type="dxa"/>
            <w:tcBorders>
              <w:top w:val="nil"/>
              <w:left w:val="nil"/>
              <w:bottom w:val="single" w:sz="4" w:space="0" w:color="auto"/>
              <w:right w:val="nil"/>
            </w:tcBorders>
            <w:shd w:val="clear" w:color="auto" w:fill="auto"/>
            <w:noWrap/>
            <w:vAlign w:val="center"/>
          </w:tcPr>
          <w:p w14:paraId="168A448A" w14:textId="32033B40" w:rsidR="00A80E2F" w:rsidRPr="00EA5577" w:rsidRDefault="00A80E2F"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s="Times New Roman"/>
              </w:rPr>
              <w:t>2 625,00</w:t>
            </w:r>
          </w:p>
        </w:tc>
        <w:tc>
          <w:tcPr>
            <w:tcW w:w="1804" w:type="dxa"/>
            <w:tcBorders>
              <w:top w:val="nil"/>
              <w:left w:val="single" w:sz="8" w:space="0" w:color="auto"/>
              <w:bottom w:val="single" w:sz="4" w:space="0" w:color="auto"/>
              <w:right w:val="single" w:sz="4" w:space="0" w:color="auto"/>
            </w:tcBorders>
            <w:shd w:val="clear" w:color="auto" w:fill="auto"/>
            <w:vAlign w:val="bottom"/>
          </w:tcPr>
          <w:p w14:paraId="51742FAF" w14:textId="3D105DB4" w:rsidR="00A80E2F" w:rsidRPr="00EA5577" w:rsidRDefault="00FF4B2C" w:rsidP="005E155A">
            <w:pPr>
              <w:spacing w:after="0" w:line="240" w:lineRule="auto"/>
              <w:rPr>
                <w:rFonts w:ascii="Montserrat Medium" w:eastAsia="Times New Roman" w:hAnsi="Montserrat Medium"/>
                <w:color w:val="0000FF"/>
                <w:u w:val="single"/>
              </w:rPr>
            </w:pPr>
            <w:r w:rsidRPr="00EA5577">
              <w:rPr>
                <w:rFonts w:ascii="Montserrat Medium" w:eastAsia="Times New Roman" w:hAnsi="Montserrat Medium"/>
                <w:color w:val="0000FF"/>
                <w:u w:val="single"/>
              </w:rPr>
              <w:t>https://flagma.kz/shcheben-o2044655.html</w:t>
            </w:r>
          </w:p>
        </w:tc>
        <w:tc>
          <w:tcPr>
            <w:tcW w:w="889" w:type="dxa"/>
            <w:tcBorders>
              <w:top w:val="nil"/>
              <w:left w:val="nil"/>
              <w:bottom w:val="single" w:sz="4" w:space="0" w:color="auto"/>
              <w:right w:val="single" w:sz="8" w:space="0" w:color="auto"/>
            </w:tcBorders>
            <w:shd w:val="clear" w:color="auto" w:fill="auto"/>
            <w:noWrap/>
            <w:vAlign w:val="bottom"/>
          </w:tcPr>
          <w:p w14:paraId="71562656" w14:textId="37E7982F" w:rsidR="00A80E2F" w:rsidRPr="00EA5577" w:rsidRDefault="00FF4B2C"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olor w:val="000000"/>
              </w:rPr>
              <w:t>2800</w:t>
            </w:r>
          </w:p>
        </w:tc>
        <w:tc>
          <w:tcPr>
            <w:tcW w:w="1521" w:type="dxa"/>
            <w:tcBorders>
              <w:top w:val="nil"/>
              <w:left w:val="nil"/>
              <w:bottom w:val="single" w:sz="4" w:space="0" w:color="auto"/>
              <w:right w:val="single" w:sz="4" w:space="0" w:color="auto"/>
            </w:tcBorders>
            <w:shd w:val="clear" w:color="auto" w:fill="auto"/>
            <w:vAlign w:val="bottom"/>
          </w:tcPr>
          <w:p w14:paraId="1109A250" w14:textId="08A7B1AC" w:rsidR="00A80E2F" w:rsidRPr="00EA5577" w:rsidRDefault="00FF4B2C" w:rsidP="005E155A">
            <w:pPr>
              <w:spacing w:after="0" w:line="240" w:lineRule="auto"/>
              <w:rPr>
                <w:rFonts w:ascii="Montserrat Medium" w:eastAsia="Times New Roman" w:hAnsi="Montserrat Medium"/>
                <w:color w:val="0000FF"/>
                <w:u w:val="single"/>
              </w:rPr>
            </w:pPr>
            <w:r w:rsidRPr="00EA5577">
              <w:rPr>
                <w:rFonts w:ascii="Montserrat Medium" w:eastAsia="Times New Roman" w:hAnsi="Montserrat Medium"/>
                <w:color w:val="0000FF"/>
                <w:u w:val="single"/>
              </w:rPr>
              <w:t>https://perevozka24.kz/aktobe-236/dostavka-gruzov-dostavka-schebnya</w:t>
            </w:r>
          </w:p>
        </w:tc>
        <w:tc>
          <w:tcPr>
            <w:tcW w:w="1275" w:type="dxa"/>
            <w:tcBorders>
              <w:top w:val="nil"/>
              <w:left w:val="nil"/>
              <w:bottom w:val="single" w:sz="4" w:space="0" w:color="auto"/>
              <w:right w:val="single" w:sz="8" w:space="0" w:color="auto"/>
            </w:tcBorders>
            <w:shd w:val="clear" w:color="auto" w:fill="auto"/>
            <w:noWrap/>
            <w:vAlign w:val="bottom"/>
          </w:tcPr>
          <w:p w14:paraId="39A48E49" w14:textId="2457B966" w:rsidR="00A80E2F" w:rsidRPr="00EA5577" w:rsidRDefault="00FF4B2C"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olor w:val="000000"/>
              </w:rPr>
              <w:t>2700</w:t>
            </w:r>
          </w:p>
        </w:tc>
      </w:tr>
      <w:tr w:rsidR="00A80E2F" w:rsidRPr="00226370" w14:paraId="172B79DB" w14:textId="77777777" w:rsidTr="001B7BF6">
        <w:trPr>
          <w:trHeight w:val="390"/>
        </w:trPr>
        <w:tc>
          <w:tcPr>
            <w:tcW w:w="1716" w:type="dxa"/>
            <w:tcBorders>
              <w:top w:val="nil"/>
              <w:left w:val="single" w:sz="8" w:space="0" w:color="auto"/>
              <w:bottom w:val="single" w:sz="4" w:space="0" w:color="auto"/>
              <w:right w:val="nil"/>
            </w:tcBorders>
            <w:shd w:val="clear" w:color="auto" w:fill="auto"/>
            <w:vAlign w:val="center"/>
          </w:tcPr>
          <w:p w14:paraId="2B03E3C3" w14:textId="08CAB177" w:rsidR="00A80E2F" w:rsidRPr="00EA5577" w:rsidRDefault="00A80E2F" w:rsidP="005E155A">
            <w:pPr>
              <w:spacing w:after="0" w:line="240" w:lineRule="auto"/>
              <w:rPr>
                <w:rFonts w:ascii="Montserrat Medium" w:eastAsia="Times New Roman" w:hAnsi="Montserrat Medium"/>
                <w:color w:val="000000"/>
              </w:rPr>
            </w:pPr>
            <w:r w:rsidRPr="00EA5577">
              <w:rPr>
                <w:rFonts w:ascii="Montserrat Medium" w:eastAsia="Times New Roman" w:hAnsi="Montserrat Medium" w:cs="Times New Roman"/>
              </w:rPr>
              <w:t>бетон</w:t>
            </w:r>
          </w:p>
        </w:tc>
        <w:tc>
          <w:tcPr>
            <w:tcW w:w="1418" w:type="dxa"/>
            <w:tcBorders>
              <w:top w:val="nil"/>
              <w:left w:val="single" w:sz="8" w:space="0" w:color="auto"/>
              <w:bottom w:val="single" w:sz="4" w:space="0" w:color="auto"/>
              <w:right w:val="single" w:sz="4" w:space="0" w:color="auto"/>
            </w:tcBorders>
            <w:shd w:val="clear" w:color="auto" w:fill="auto"/>
            <w:vAlign w:val="center"/>
          </w:tcPr>
          <w:p w14:paraId="4F456A82" w14:textId="36F14753" w:rsidR="00A80E2F" w:rsidRPr="00EA5577" w:rsidRDefault="00CF393C" w:rsidP="005E155A">
            <w:pPr>
              <w:spacing w:after="0" w:line="240" w:lineRule="auto"/>
              <w:rPr>
                <w:rFonts w:ascii="Montserrat Medium" w:eastAsia="Times New Roman" w:hAnsi="Montserrat Medium"/>
                <w:color w:val="0000CC"/>
              </w:rPr>
            </w:pPr>
            <w:hyperlink r:id="rId29" w:history="1">
              <w:r w:rsidR="00A80E2F" w:rsidRPr="00EA5577">
                <w:rPr>
                  <w:rFonts w:ascii="Montserrat Medium" w:eastAsia="Times New Roman" w:hAnsi="Montserrat Medium" w:cs="Times New Roman"/>
                  <w:color w:val="0000FF"/>
                  <w:u w:val="single"/>
                </w:rPr>
                <w:t>https://www.olx.kz/d/obyavlenie/tovarnyy-beton-lyubyh-marok-IDmCWgT.html</w:t>
              </w:r>
            </w:hyperlink>
          </w:p>
        </w:tc>
        <w:tc>
          <w:tcPr>
            <w:tcW w:w="889" w:type="dxa"/>
            <w:tcBorders>
              <w:top w:val="nil"/>
              <w:left w:val="nil"/>
              <w:bottom w:val="single" w:sz="4" w:space="0" w:color="auto"/>
              <w:right w:val="nil"/>
            </w:tcBorders>
            <w:shd w:val="clear" w:color="auto" w:fill="auto"/>
            <w:noWrap/>
            <w:vAlign w:val="center"/>
          </w:tcPr>
          <w:p w14:paraId="3513DFAF" w14:textId="4104C6D7" w:rsidR="00A80E2F" w:rsidRPr="00EA5577" w:rsidRDefault="00A80E2F"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s="Times New Roman"/>
              </w:rPr>
              <w:t>22 000,00</w:t>
            </w:r>
          </w:p>
        </w:tc>
        <w:tc>
          <w:tcPr>
            <w:tcW w:w="1804" w:type="dxa"/>
            <w:tcBorders>
              <w:top w:val="nil"/>
              <w:left w:val="single" w:sz="8" w:space="0" w:color="auto"/>
              <w:bottom w:val="single" w:sz="4" w:space="0" w:color="auto"/>
              <w:right w:val="single" w:sz="4" w:space="0" w:color="auto"/>
            </w:tcBorders>
            <w:shd w:val="clear" w:color="auto" w:fill="auto"/>
            <w:vAlign w:val="bottom"/>
          </w:tcPr>
          <w:p w14:paraId="567909F9" w14:textId="13C4764E" w:rsidR="00A80E2F" w:rsidRPr="00EA5577" w:rsidRDefault="00CF393C" w:rsidP="005E155A">
            <w:pPr>
              <w:spacing w:after="0" w:line="240" w:lineRule="auto"/>
              <w:rPr>
                <w:rFonts w:ascii="Montserrat Medium" w:eastAsia="Times New Roman" w:hAnsi="Montserrat Medium"/>
                <w:color w:val="0000FF"/>
                <w:u w:val="single"/>
              </w:rPr>
            </w:pPr>
            <w:hyperlink r:id="rId30" w:history="1">
              <w:r w:rsidR="00A80E2F" w:rsidRPr="00EA5577">
                <w:rPr>
                  <w:rFonts w:ascii="Montserrat Medium" w:eastAsia="Times New Roman" w:hAnsi="Montserrat Medium"/>
                  <w:color w:val="0000FF"/>
                  <w:u w:val="single"/>
                </w:rPr>
                <w:t>http://sapalybeton.kz/tovarnyj-beton</w:t>
              </w:r>
            </w:hyperlink>
          </w:p>
        </w:tc>
        <w:tc>
          <w:tcPr>
            <w:tcW w:w="889" w:type="dxa"/>
            <w:tcBorders>
              <w:top w:val="nil"/>
              <w:left w:val="nil"/>
              <w:bottom w:val="single" w:sz="4" w:space="0" w:color="auto"/>
              <w:right w:val="single" w:sz="8" w:space="0" w:color="auto"/>
            </w:tcBorders>
            <w:shd w:val="clear" w:color="auto" w:fill="auto"/>
            <w:noWrap/>
            <w:vAlign w:val="bottom"/>
          </w:tcPr>
          <w:p w14:paraId="7C8087A5" w14:textId="455A59C6" w:rsidR="00A80E2F" w:rsidRPr="00EA5577" w:rsidRDefault="008A3A28"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olor w:val="000000"/>
              </w:rPr>
              <w:t xml:space="preserve">21000    </w:t>
            </w:r>
          </w:p>
        </w:tc>
        <w:tc>
          <w:tcPr>
            <w:tcW w:w="1521" w:type="dxa"/>
            <w:tcBorders>
              <w:top w:val="nil"/>
              <w:left w:val="nil"/>
              <w:bottom w:val="single" w:sz="4" w:space="0" w:color="auto"/>
              <w:right w:val="single" w:sz="4" w:space="0" w:color="auto"/>
            </w:tcBorders>
            <w:shd w:val="clear" w:color="auto" w:fill="auto"/>
            <w:vAlign w:val="bottom"/>
          </w:tcPr>
          <w:p w14:paraId="69E0BE40" w14:textId="4C7690A0" w:rsidR="00A80E2F" w:rsidRPr="00EA5577" w:rsidRDefault="00CF393C" w:rsidP="005E155A">
            <w:pPr>
              <w:spacing w:after="0" w:line="240" w:lineRule="auto"/>
              <w:rPr>
                <w:rFonts w:ascii="Montserrat Medium" w:eastAsia="Times New Roman" w:hAnsi="Montserrat Medium"/>
                <w:color w:val="0000FF"/>
                <w:u w:val="single"/>
              </w:rPr>
            </w:pPr>
            <w:hyperlink r:id="rId31" w:history="1">
              <w:r w:rsidR="008A3A28" w:rsidRPr="00EA5577">
                <w:rPr>
                  <w:rStyle w:val="af1"/>
                  <w:rFonts w:ascii="Montserrat Medium" w:eastAsia="Times New Roman" w:hAnsi="Montserrat Medium"/>
                </w:rPr>
                <w:t>https://aktobe-gorod.satu.kz/p102556953-beton.html</w:t>
              </w:r>
            </w:hyperlink>
          </w:p>
        </w:tc>
        <w:tc>
          <w:tcPr>
            <w:tcW w:w="1275" w:type="dxa"/>
            <w:tcBorders>
              <w:top w:val="nil"/>
              <w:left w:val="nil"/>
              <w:bottom w:val="single" w:sz="4" w:space="0" w:color="auto"/>
              <w:right w:val="single" w:sz="8" w:space="0" w:color="auto"/>
            </w:tcBorders>
            <w:shd w:val="clear" w:color="auto" w:fill="auto"/>
            <w:noWrap/>
            <w:vAlign w:val="bottom"/>
          </w:tcPr>
          <w:p w14:paraId="6DEF7A15" w14:textId="7B972F93" w:rsidR="00A80E2F" w:rsidRPr="00EA5577" w:rsidRDefault="008A3A28"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olor w:val="000000"/>
              </w:rPr>
              <w:t>21365</w:t>
            </w:r>
          </w:p>
        </w:tc>
      </w:tr>
      <w:tr w:rsidR="0081792A" w:rsidRPr="00226370" w14:paraId="04DF41CA" w14:textId="77777777" w:rsidTr="001B7BF6">
        <w:trPr>
          <w:trHeight w:val="765"/>
        </w:trPr>
        <w:tc>
          <w:tcPr>
            <w:tcW w:w="1716" w:type="dxa"/>
            <w:tcBorders>
              <w:top w:val="nil"/>
              <w:left w:val="single" w:sz="8" w:space="0" w:color="auto"/>
              <w:bottom w:val="nil"/>
              <w:right w:val="nil"/>
            </w:tcBorders>
            <w:shd w:val="clear" w:color="auto" w:fill="auto"/>
            <w:vAlign w:val="center"/>
          </w:tcPr>
          <w:p w14:paraId="1BDE405C" w14:textId="03EB8BD2" w:rsidR="0081792A" w:rsidRPr="00EA5577" w:rsidRDefault="0081792A" w:rsidP="005E155A">
            <w:pPr>
              <w:spacing w:after="0" w:line="240" w:lineRule="auto"/>
              <w:rPr>
                <w:rFonts w:ascii="Montserrat Medium" w:eastAsia="Times New Roman" w:hAnsi="Montserrat Medium" w:cs="Times New Roman"/>
              </w:rPr>
            </w:pPr>
            <w:r w:rsidRPr="00EA5577">
              <w:rPr>
                <w:rFonts w:ascii="Montserrat Medium" w:eastAsia="Times New Roman" w:hAnsi="Montserrat Medium" w:cs="Times New Roman"/>
              </w:rPr>
              <w:t>Бесшовное резиновое покрытие</w:t>
            </w:r>
          </w:p>
        </w:tc>
        <w:tc>
          <w:tcPr>
            <w:tcW w:w="1418" w:type="dxa"/>
            <w:tcBorders>
              <w:top w:val="nil"/>
              <w:left w:val="single" w:sz="8" w:space="0" w:color="auto"/>
              <w:bottom w:val="nil"/>
              <w:right w:val="single" w:sz="4" w:space="0" w:color="auto"/>
            </w:tcBorders>
            <w:shd w:val="clear" w:color="auto" w:fill="auto"/>
            <w:vAlign w:val="center"/>
          </w:tcPr>
          <w:p w14:paraId="3857CFDB" w14:textId="093CCE86" w:rsidR="0081792A" w:rsidRPr="00EA5577" w:rsidRDefault="0081792A" w:rsidP="005E155A">
            <w:pPr>
              <w:spacing w:after="0" w:line="240" w:lineRule="auto"/>
              <w:rPr>
                <w:rFonts w:ascii="Montserrat Medium" w:eastAsia="Times New Roman" w:hAnsi="Montserrat Medium"/>
                <w:color w:val="0000CC"/>
              </w:rPr>
            </w:pPr>
            <w:r w:rsidRPr="00EA5577">
              <w:rPr>
                <w:rFonts w:ascii="Montserrat Medium" w:eastAsia="Times New Roman" w:hAnsi="Montserrat Medium" w:cs="Times New Roman"/>
                <w:color w:val="0000FF"/>
                <w:u w:val="single"/>
              </w:rPr>
              <w:t>https://www.olx.kz/d/obyavlenie/rezinovye-pokrytiya-iskusstvennyy-gazon-rezinovaya-plitka-IDircLA.html   https://sportmir.kz/proekty/basketbolnaya-ploshadka-tartanovoe-pokrytie-12-mm/</w:t>
            </w:r>
          </w:p>
        </w:tc>
        <w:tc>
          <w:tcPr>
            <w:tcW w:w="889" w:type="dxa"/>
            <w:tcBorders>
              <w:top w:val="nil"/>
              <w:left w:val="nil"/>
              <w:bottom w:val="nil"/>
              <w:right w:val="nil"/>
            </w:tcBorders>
            <w:shd w:val="clear" w:color="auto" w:fill="auto"/>
            <w:noWrap/>
            <w:vAlign w:val="center"/>
          </w:tcPr>
          <w:p w14:paraId="1BCDD482" w14:textId="3F2A9C32" w:rsidR="0081792A" w:rsidRPr="00EA5577" w:rsidRDefault="0081792A"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s="Times New Roman"/>
              </w:rPr>
              <w:t>7 000,00</w:t>
            </w:r>
          </w:p>
        </w:tc>
        <w:tc>
          <w:tcPr>
            <w:tcW w:w="1804" w:type="dxa"/>
            <w:tcBorders>
              <w:top w:val="nil"/>
              <w:left w:val="single" w:sz="8" w:space="0" w:color="auto"/>
              <w:bottom w:val="nil"/>
              <w:right w:val="single" w:sz="4" w:space="0" w:color="auto"/>
            </w:tcBorders>
            <w:shd w:val="clear" w:color="auto" w:fill="auto"/>
            <w:vAlign w:val="center"/>
          </w:tcPr>
          <w:p w14:paraId="425E51CC" w14:textId="745D8BE6" w:rsidR="0081792A" w:rsidRPr="00EA5577" w:rsidRDefault="0081792A" w:rsidP="005E155A">
            <w:pPr>
              <w:spacing w:after="0" w:line="240" w:lineRule="auto"/>
              <w:rPr>
                <w:rFonts w:ascii="Montserrat Medium" w:eastAsia="Times New Roman" w:hAnsi="Montserrat Medium" w:cs="Times New Roman"/>
                <w:color w:val="0000FF"/>
                <w:u w:val="single"/>
              </w:rPr>
            </w:pPr>
            <w:proofErr w:type="spellStart"/>
            <w:r w:rsidRPr="00EA5577">
              <w:rPr>
                <w:rFonts w:ascii="Montserrat Medium" w:eastAsia="Times New Roman" w:hAnsi="Montserrat Medium" w:cs="Times New Roman"/>
                <w:color w:val="0000FF"/>
                <w:u w:val="single"/>
              </w:rPr>
              <w:t>ПРАЙС-лист</w:t>
            </w:r>
            <w:proofErr w:type="spellEnd"/>
            <w:r w:rsidRPr="00EA5577">
              <w:rPr>
                <w:rFonts w:ascii="Montserrat Medium" w:eastAsia="Times New Roman" w:hAnsi="Montserrat Medium" w:cs="Times New Roman"/>
                <w:color w:val="0000FF"/>
                <w:u w:val="single"/>
              </w:rPr>
              <w:t xml:space="preserve"> "БАЛАПАН"</w:t>
            </w:r>
          </w:p>
        </w:tc>
        <w:tc>
          <w:tcPr>
            <w:tcW w:w="889" w:type="dxa"/>
            <w:tcBorders>
              <w:top w:val="nil"/>
              <w:left w:val="nil"/>
              <w:bottom w:val="nil"/>
              <w:right w:val="single" w:sz="8" w:space="0" w:color="auto"/>
            </w:tcBorders>
            <w:shd w:val="clear" w:color="auto" w:fill="auto"/>
            <w:noWrap/>
            <w:vAlign w:val="bottom"/>
          </w:tcPr>
          <w:p w14:paraId="3774DF65" w14:textId="641FDED6" w:rsidR="0081792A" w:rsidRPr="00EA5577" w:rsidRDefault="0081792A" w:rsidP="00895344">
            <w:pPr>
              <w:spacing w:after="0" w:line="240" w:lineRule="auto"/>
              <w:rPr>
                <w:rFonts w:ascii="Montserrat Medium" w:eastAsia="Times New Roman" w:hAnsi="Montserrat Medium" w:cs="Times New Roman"/>
                <w:color w:val="000000"/>
              </w:rPr>
            </w:pPr>
            <w:r w:rsidRPr="00EA5577">
              <w:rPr>
                <w:rFonts w:ascii="Montserrat Medium" w:eastAsia="Times New Roman" w:hAnsi="Montserrat Medium" w:cs="Times New Roman"/>
                <w:color w:val="000000"/>
              </w:rPr>
              <w:t>9500</w:t>
            </w:r>
          </w:p>
        </w:tc>
        <w:tc>
          <w:tcPr>
            <w:tcW w:w="1521" w:type="dxa"/>
            <w:tcBorders>
              <w:top w:val="nil"/>
              <w:left w:val="nil"/>
              <w:bottom w:val="nil"/>
              <w:right w:val="single" w:sz="4" w:space="0" w:color="auto"/>
            </w:tcBorders>
            <w:shd w:val="clear" w:color="auto" w:fill="auto"/>
            <w:vAlign w:val="bottom"/>
          </w:tcPr>
          <w:p w14:paraId="19AAE8D4" w14:textId="23B2EDFB" w:rsidR="0081792A" w:rsidRPr="00EA5577" w:rsidRDefault="0046096F" w:rsidP="005E155A">
            <w:pPr>
              <w:spacing w:after="0" w:line="240" w:lineRule="auto"/>
              <w:rPr>
                <w:rFonts w:ascii="Montserrat Medium" w:eastAsia="Times New Roman" w:hAnsi="Montserrat Medium"/>
                <w:color w:val="0000FF"/>
                <w:u w:val="single"/>
              </w:rPr>
            </w:pPr>
            <w:r w:rsidRPr="00EA5577">
              <w:rPr>
                <w:rFonts w:ascii="Montserrat Medium" w:eastAsia="Times New Roman" w:hAnsi="Montserrat Medium"/>
                <w:color w:val="0000FF"/>
                <w:u w:val="single"/>
              </w:rPr>
              <w:t>https://www.olx.kz/d/obyavlenie/rezinovaya-plitka-IDkX3qe.html</w:t>
            </w:r>
          </w:p>
        </w:tc>
        <w:tc>
          <w:tcPr>
            <w:tcW w:w="1275" w:type="dxa"/>
            <w:tcBorders>
              <w:top w:val="nil"/>
              <w:left w:val="nil"/>
              <w:bottom w:val="nil"/>
              <w:right w:val="single" w:sz="8" w:space="0" w:color="auto"/>
            </w:tcBorders>
            <w:shd w:val="clear" w:color="auto" w:fill="auto"/>
            <w:noWrap/>
            <w:vAlign w:val="bottom"/>
          </w:tcPr>
          <w:p w14:paraId="4CB2DD43" w14:textId="22608A1B" w:rsidR="0081792A" w:rsidRPr="00EA5577" w:rsidRDefault="0046096F"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olor w:val="000000"/>
              </w:rPr>
              <w:t>8000</w:t>
            </w:r>
          </w:p>
        </w:tc>
      </w:tr>
      <w:tr w:rsidR="002100B3" w:rsidRPr="00226370" w14:paraId="3D1F9884" w14:textId="77777777" w:rsidTr="001B7BF6">
        <w:trPr>
          <w:trHeight w:val="195"/>
        </w:trPr>
        <w:tc>
          <w:tcPr>
            <w:tcW w:w="1716" w:type="dxa"/>
            <w:tcBorders>
              <w:top w:val="nil"/>
              <w:left w:val="single" w:sz="8" w:space="0" w:color="auto"/>
              <w:bottom w:val="single" w:sz="4" w:space="0" w:color="auto"/>
              <w:right w:val="nil"/>
            </w:tcBorders>
            <w:shd w:val="clear" w:color="auto" w:fill="auto"/>
            <w:vAlign w:val="center"/>
          </w:tcPr>
          <w:p w14:paraId="7A39251D" w14:textId="77777777" w:rsidR="002100B3" w:rsidRPr="00EA5577" w:rsidRDefault="002100B3" w:rsidP="005E155A">
            <w:pPr>
              <w:spacing w:after="0" w:line="240" w:lineRule="auto"/>
              <w:rPr>
                <w:rFonts w:ascii="Montserrat Medium" w:eastAsia="Times New Roman" w:hAnsi="Montserrat Medium" w:cs="Times New Roman"/>
              </w:rPr>
            </w:pPr>
          </w:p>
        </w:tc>
        <w:tc>
          <w:tcPr>
            <w:tcW w:w="1418" w:type="dxa"/>
            <w:tcBorders>
              <w:top w:val="nil"/>
              <w:left w:val="single" w:sz="8" w:space="0" w:color="auto"/>
              <w:bottom w:val="single" w:sz="4" w:space="0" w:color="auto"/>
              <w:right w:val="single" w:sz="4" w:space="0" w:color="auto"/>
            </w:tcBorders>
            <w:shd w:val="clear" w:color="auto" w:fill="auto"/>
            <w:vAlign w:val="center"/>
          </w:tcPr>
          <w:p w14:paraId="7D51B3B5" w14:textId="77777777" w:rsidR="002100B3" w:rsidRPr="00EA5577" w:rsidRDefault="002100B3" w:rsidP="005E155A">
            <w:pPr>
              <w:spacing w:after="0" w:line="240" w:lineRule="auto"/>
              <w:rPr>
                <w:rFonts w:ascii="Montserrat Medium" w:eastAsia="Times New Roman" w:hAnsi="Montserrat Medium" w:cs="Times New Roman"/>
                <w:color w:val="0000FF"/>
                <w:u w:val="single"/>
              </w:rPr>
            </w:pPr>
          </w:p>
        </w:tc>
        <w:tc>
          <w:tcPr>
            <w:tcW w:w="889" w:type="dxa"/>
            <w:tcBorders>
              <w:top w:val="nil"/>
              <w:left w:val="nil"/>
              <w:bottom w:val="single" w:sz="4" w:space="0" w:color="auto"/>
              <w:right w:val="nil"/>
            </w:tcBorders>
            <w:shd w:val="clear" w:color="auto" w:fill="auto"/>
            <w:noWrap/>
            <w:vAlign w:val="center"/>
          </w:tcPr>
          <w:p w14:paraId="42680F6E" w14:textId="77777777" w:rsidR="002100B3" w:rsidRPr="00EA5577" w:rsidRDefault="002100B3" w:rsidP="005E155A">
            <w:pPr>
              <w:spacing w:after="0" w:line="240" w:lineRule="auto"/>
              <w:jc w:val="right"/>
              <w:rPr>
                <w:rFonts w:ascii="Montserrat Medium" w:eastAsia="Times New Roman" w:hAnsi="Montserrat Medium" w:cs="Times New Roman"/>
              </w:rPr>
            </w:pPr>
          </w:p>
        </w:tc>
        <w:tc>
          <w:tcPr>
            <w:tcW w:w="1804" w:type="dxa"/>
            <w:tcBorders>
              <w:top w:val="nil"/>
              <w:left w:val="single" w:sz="8" w:space="0" w:color="auto"/>
              <w:bottom w:val="single" w:sz="4" w:space="0" w:color="auto"/>
              <w:right w:val="single" w:sz="4" w:space="0" w:color="auto"/>
            </w:tcBorders>
            <w:shd w:val="clear" w:color="auto" w:fill="auto"/>
            <w:vAlign w:val="center"/>
          </w:tcPr>
          <w:p w14:paraId="2D24BF5C" w14:textId="77777777" w:rsidR="002100B3" w:rsidRPr="00EA5577" w:rsidRDefault="002100B3" w:rsidP="005E155A">
            <w:pPr>
              <w:spacing w:after="0" w:line="240" w:lineRule="auto"/>
              <w:rPr>
                <w:rFonts w:ascii="Montserrat Medium" w:eastAsia="Times New Roman" w:hAnsi="Montserrat Medium" w:cs="Times New Roman"/>
                <w:color w:val="0000FF"/>
                <w:u w:val="single"/>
              </w:rPr>
            </w:pPr>
          </w:p>
        </w:tc>
        <w:tc>
          <w:tcPr>
            <w:tcW w:w="889" w:type="dxa"/>
            <w:tcBorders>
              <w:top w:val="nil"/>
              <w:left w:val="nil"/>
              <w:bottom w:val="single" w:sz="4" w:space="0" w:color="auto"/>
              <w:right w:val="single" w:sz="8" w:space="0" w:color="auto"/>
            </w:tcBorders>
            <w:shd w:val="clear" w:color="auto" w:fill="auto"/>
            <w:noWrap/>
            <w:vAlign w:val="bottom"/>
          </w:tcPr>
          <w:p w14:paraId="75CE0270" w14:textId="77777777" w:rsidR="002100B3" w:rsidRPr="00EA5577" w:rsidRDefault="002100B3" w:rsidP="00895344">
            <w:pPr>
              <w:spacing w:after="0" w:line="240" w:lineRule="auto"/>
              <w:rPr>
                <w:rFonts w:ascii="Montserrat Medium" w:eastAsia="Times New Roman" w:hAnsi="Montserrat Medium" w:cs="Times New Roman"/>
                <w:color w:val="000000"/>
              </w:rPr>
            </w:pPr>
          </w:p>
        </w:tc>
        <w:tc>
          <w:tcPr>
            <w:tcW w:w="1521" w:type="dxa"/>
            <w:tcBorders>
              <w:top w:val="nil"/>
              <w:left w:val="nil"/>
              <w:bottom w:val="single" w:sz="4" w:space="0" w:color="auto"/>
              <w:right w:val="single" w:sz="4" w:space="0" w:color="auto"/>
            </w:tcBorders>
            <w:shd w:val="clear" w:color="auto" w:fill="auto"/>
            <w:vAlign w:val="bottom"/>
          </w:tcPr>
          <w:p w14:paraId="7B40709B" w14:textId="77777777" w:rsidR="002100B3" w:rsidRPr="00EA5577" w:rsidRDefault="002100B3" w:rsidP="005E155A">
            <w:pPr>
              <w:spacing w:after="0" w:line="240" w:lineRule="auto"/>
              <w:rPr>
                <w:rFonts w:ascii="Montserrat Medium" w:eastAsia="Times New Roman" w:hAnsi="Montserrat Medium"/>
                <w:color w:val="0000FF"/>
                <w:u w:val="single"/>
              </w:rPr>
            </w:pPr>
          </w:p>
        </w:tc>
        <w:tc>
          <w:tcPr>
            <w:tcW w:w="1275" w:type="dxa"/>
            <w:tcBorders>
              <w:top w:val="nil"/>
              <w:left w:val="nil"/>
              <w:bottom w:val="single" w:sz="4" w:space="0" w:color="auto"/>
              <w:right w:val="single" w:sz="8" w:space="0" w:color="auto"/>
            </w:tcBorders>
            <w:shd w:val="clear" w:color="auto" w:fill="auto"/>
            <w:noWrap/>
            <w:vAlign w:val="bottom"/>
          </w:tcPr>
          <w:p w14:paraId="722CD621" w14:textId="77777777" w:rsidR="002100B3" w:rsidRPr="00EA5577" w:rsidRDefault="002100B3" w:rsidP="005E155A">
            <w:pPr>
              <w:spacing w:after="0" w:line="240" w:lineRule="auto"/>
              <w:jc w:val="right"/>
              <w:rPr>
                <w:rFonts w:ascii="Montserrat Medium" w:eastAsia="Times New Roman" w:hAnsi="Montserrat Medium"/>
                <w:color w:val="000000"/>
              </w:rPr>
            </w:pPr>
          </w:p>
        </w:tc>
      </w:tr>
      <w:tr w:rsidR="002100B3" w:rsidRPr="00226370" w14:paraId="3C794470" w14:textId="77777777" w:rsidTr="001B7BF6">
        <w:trPr>
          <w:trHeight w:val="555"/>
        </w:trPr>
        <w:tc>
          <w:tcPr>
            <w:tcW w:w="1716" w:type="dxa"/>
            <w:tcBorders>
              <w:top w:val="single" w:sz="4" w:space="0" w:color="auto"/>
              <w:left w:val="single" w:sz="8" w:space="0" w:color="auto"/>
              <w:bottom w:val="single" w:sz="4" w:space="0" w:color="auto"/>
              <w:right w:val="nil"/>
            </w:tcBorders>
            <w:shd w:val="clear" w:color="auto" w:fill="auto"/>
            <w:vAlign w:val="center"/>
          </w:tcPr>
          <w:p w14:paraId="231B0FD2" w14:textId="55CBB5FF" w:rsidR="002100B3" w:rsidRPr="00EA5577" w:rsidRDefault="001C7CCF" w:rsidP="005E155A">
            <w:pPr>
              <w:spacing w:after="0" w:line="240" w:lineRule="auto"/>
              <w:rPr>
                <w:rFonts w:ascii="Montserrat Medium" w:eastAsia="Times New Roman" w:hAnsi="Montserrat Medium" w:cs="Times New Roman"/>
              </w:rPr>
            </w:pPr>
            <w:proofErr w:type="spellStart"/>
            <w:r w:rsidRPr="00EA5577">
              <w:rPr>
                <w:rFonts w:ascii="Montserrat Medium" w:eastAsia="Times New Roman" w:hAnsi="Montserrat Medium" w:cs="Times New Roman"/>
              </w:rPr>
              <w:lastRenderedPageBreak/>
              <w:t>Воркаут</w:t>
            </w:r>
            <w:proofErr w:type="spellEnd"/>
            <w:r w:rsidRPr="00EA5577">
              <w:rPr>
                <w:rFonts w:ascii="Montserrat Medium" w:eastAsia="Times New Roman" w:hAnsi="Montserrat Medium" w:cs="Times New Roman"/>
              </w:rPr>
              <w:t xml:space="preserve"> BS-67</w:t>
            </w:r>
          </w:p>
        </w:tc>
        <w:tc>
          <w:tcPr>
            <w:tcW w:w="1418" w:type="dxa"/>
            <w:tcBorders>
              <w:top w:val="single" w:sz="4" w:space="0" w:color="auto"/>
              <w:left w:val="single" w:sz="8" w:space="0" w:color="auto"/>
              <w:bottom w:val="single" w:sz="4" w:space="0" w:color="auto"/>
              <w:right w:val="single" w:sz="4" w:space="0" w:color="auto"/>
            </w:tcBorders>
            <w:shd w:val="clear" w:color="auto" w:fill="auto"/>
            <w:vAlign w:val="center"/>
          </w:tcPr>
          <w:p w14:paraId="603AC1FB" w14:textId="05BCD9A0" w:rsidR="002100B3" w:rsidRPr="00EA5577" w:rsidRDefault="008D1EAB" w:rsidP="005E155A">
            <w:pPr>
              <w:spacing w:after="0" w:line="240" w:lineRule="auto"/>
              <w:rPr>
                <w:rFonts w:ascii="Montserrat Medium" w:eastAsia="Times New Roman" w:hAnsi="Montserrat Medium" w:cs="Times New Roman"/>
                <w:color w:val="0000FF"/>
                <w:u w:val="single"/>
              </w:rPr>
            </w:pPr>
            <w:r w:rsidRPr="00EA5577">
              <w:rPr>
                <w:rFonts w:ascii="Montserrat Medium" w:eastAsia="Times New Roman" w:hAnsi="Montserrat Medium" w:cs="Times New Roman"/>
                <w:color w:val="0000FF"/>
                <w:u w:val="single"/>
              </w:rPr>
              <w:t>https://batr.kz/p92597529-vorkaut.html</w:t>
            </w:r>
          </w:p>
        </w:tc>
        <w:tc>
          <w:tcPr>
            <w:tcW w:w="889" w:type="dxa"/>
            <w:tcBorders>
              <w:top w:val="single" w:sz="4" w:space="0" w:color="auto"/>
              <w:left w:val="nil"/>
              <w:bottom w:val="single" w:sz="4" w:space="0" w:color="auto"/>
              <w:right w:val="nil"/>
            </w:tcBorders>
            <w:shd w:val="clear" w:color="auto" w:fill="auto"/>
            <w:noWrap/>
            <w:vAlign w:val="center"/>
          </w:tcPr>
          <w:p w14:paraId="4930A598" w14:textId="6BC8F790" w:rsidR="002100B3" w:rsidRPr="00EA5577" w:rsidRDefault="00804831" w:rsidP="005E155A">
            <w:pPr>
              <w:spacing w:after="0" w:line="240" w:lineRule="auto"/>
              <w:jc w:val="right"/>
              <w:rPr>
                <w:rFonts w:ascii="Montserrat Medium" w:eastAsia="Times New Roman" w:hAnsi="Montserrat Medium" w:cs="Times New Roman"/>
              </w:rPr>
            </w:pPr>
            <w:r w:rsidRPr="00EA5577">
              <w:rPr>
                <w:rFonts w:ascii="Montserrat Medium" w:eastAsia="Times New Roman" w:hAnsi="Montserrat Medium" w:cs="Times New Roman"/>
              </w:rPr>
              <w:t>498000</w:t>
            </w:r>
          </w:p>
        </w:tc>
        <w:tc>
          <w:tcPr>
            <w:tcW w:w="1804" w:type="dxa"/>
            <w:tcBorders>
              <w:top w:val="single" w:sz="4" w:space="0" w:color="auto"/>
              <w:left w:val="single" w:sz="8" w:space="0" w:color="auto"/>
              <w:bottom w:val="single" w:sz="4" w:space="0" w:color="auto"/>
              <w:right w:val="single" w:sz="4" w:space="0" w:color="auto"/>
            </w:tcBorders>
            <w:shd w:val="clear" w:color="auto" w:fill="auto"/>
            <w:vAlign w:val="center"/>
          </w:tcPr>
          <w:p w14:paraId="6A4D8D7C" w14:textId="3C039B0A" w:rsidR="002100B3" w:rsidRPr="00EA5577" w:rsidRDefault="00D308D8" w:rsidP="005E155A">
            <w:pPr>
              <w:spacing w:after="0" w:line="240" w:lineRule="auto"/>
              <w:rPr>
                <w:rFonts w:ascii="Montserrat Medium" w:eastAsia="Times New Roman" w:hAnsi="Montserrat Medium" w:cs="Times New Roman"/>
                <w:color w:val="0000FF"/>
                <w:u w:val="single"/>
              </w:rPr>
            </w:pPr>
            <w:r w:rsidRPr="00EA5577">
              <w:rPr>
                <w:rFonts w:ascii="Montserrat Medium" w:hAnsi="Montserrat Medium"/>
              </w:rPr>
              <w:t xml:space="preserve">СО 21.22 </w:t>
            </w:r>
            <w:proofErr w:type="gramStart"/>
            <w:r w:rsidRPr="00EA5577">
              <w:rPr>
                <w:rFonts w:ascii="Montserrat Medium" w:hAnsi="Montserrat Medium"/>
              </w:rPr>
              <w:t>прайс- лист</w:t>
            </w:r>
            <w:proofErr w:type="gramEnd"/>
            <w:r w:rsidRPr="00EA5577">
              <w:rPr>
                <w:rFonts w:ascii="Montserrat Medium" w:hAnsi="Montserrat Medium"/>
              </w:rPr>
              <w:t xml:space="preserve"> </w:t>
            </w:r>
            <w:proofErr w:type="spellStart"/>
            <w:r w:rsidRPr="00EA5577">
              <w:rPr>
                <w:rFonts w:ascii="Montserrat Medium" w:hAnsi="Montserrat Medium"/>
              </w:rPr>
              <w:t>Балапан</w:t>
            </w:r>
            <w:proofErr w:type="spellEnd"/>
          </w:p>
        </w:tc>
        <w:tc>
          <w:tcPr>
            <w:tcW w:w="889" w:type="dxa"/>
            <w:tcBorders>
              <w:top w:val="single" w:sz="4" w:space="0" w:color="auto"/>
              <w:left w:val="nil"/>
              <w:bottom w:val="single" w:sz="4" w:space="0" w:color="auto"/>
              <w:right w:val="single" w:sz="8" w:space="0" w:color="auto"/>
            </w:tcBorders>
            <w:shd w:val="clear" w:color="auto" w:fill="auto"/>
            <w:noWrap/>
            <w:vAlign w:val="bottom"/>
          </w:tcPr>
          <w:p w14:paraId="3C39C303" w14:textId="74820B97" w:rsidR="002100B3" w:rsidRPr="00EA5577" w:rsidRDefault="00D308D8" w:rsidP="00895344">
            <w:pPr>
              <w:spacing w:after="0" w:line="240" w:lineRule="auto"/>
              <w:rPr>
                <w:rFonts w:ascii="Montserrat Medium" w:eastAsia="Times New Roman" w:hAnsi="Montserrat Medium" w:cs="Times New Roman"/>
                <w:color w:val="000000"/>
              </w:rPr>
            </w:pPr>
            <w:r w:rsidRPr="00EA5577">
              <w:rPr>
                <w:rFonts w:ascii="Montserrat Medium" w:eastAsia="Times New Roman" w:hAnsi="Montserrat Medium" w:cs="Times New Roman"/>
                <w:color w:val="000000"/>
              </w:rPr>
              <w:t>457000</w:t>
            </w:r>
          </w:p>
        </w:tc>
        <w:tc>
          <w:tcPr>
            <w:tcW w:w="1521" w:type="dxa"/>
            <w:tcBorders>
              <w:top w:val="single" w:sz="4" w:space="0" w:color="auto"/>
              <w:left w:val="nil"/>
              <w:bottom w:val="single" w:sz="4" w:space="0" w:color="auto"/>
              <w:right w:val="single" w:sz="4" w:space="0" w:color="auto"/>
            </w:tcBorders>
            <w:shd w:val="clear" w:color="auto" w:fill="auto"/>
            <w:vAlign w:val="bottom"/>
          </w:tcPr>
          <w:p w14:paraId="0EFB1253" w14:textId="24B0B1A2" w:rsidR="002100B3" w:rsidRPr="00EA5577" w:rsidRDefault="00804831" w:rsidP="005E155A">
            <w:pPr>
              <w:spacing w:after="0" w:line="240" w:lineRule="auto"/>
              <w:rPr>
                <w:rFonts w:ascii="Montserrat Medium" w:eastAsia="Times New Roman" w:hAnsi="Montserrat Medium"/>
                <w:color w:val="0000FF"/>
                <w:u w:val="single"/>
              </w:rPr>
            </w:pPr>
            <w:r w:rsidRPr="00EA5577">
              <w:rPr>
                <w:rFonts w:ascii="Montserrat Medium" w:eastAsia="Times New Roman" w:hAnsi="Montserrat Medium"/>
                <w:color w:val="0000FF"/>
                <w:u w:val="single"/>
              </w:rPr>
              <w:t>https://skifpro.kz/shop/item/373</w:t>
            </w:r>
          </w:p>
        </w:tc>
        <w:tc>
          <w:tcPr>
            <w:tcW w:w="1275" w:type="dxa"/>
            <w:tcBorders>
              <w:top w:val="single" w:sz="4" w:space="0" w:color="auto"/>
              <w:left w:val="nil"/>
              <w:bottom w:val="single" w:sz="4" w:space="0" w:color="auto"/>
              <w:right w:val="single" w:sz="8" w:space="0" w:color="auto"/>
            </w:tcBorders>
            <w:shd w:val="clear" w:color="auto" w:fill="auto"/>
            <w:noWrap/>
            <w:vAlign w:val="bottom"/>
          </w:tcPr>
          <w:p w14:paraId="50FAB186" w14:textId="48AB397B" w:rsidR="002100B3" w:rsidRPr="00EA5577" w:rsidRDefault="00804831"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olor w:val="000000"/>
              </w:rPr>
              <w:t>676269</w:t>
            </w:r>
          </w:p>
        </w:tc>
      </w:tr>
      <w:tr w:rsidR="002100B3" w:rsidRPr="00226370" w14:paraId="18F1A3CE" w14:textId="77777777" w:rsidTr="001B7BF6">
        <w:trPr>
          <w:trHeight w:val="630"/>
        </w:trPr>
        <w:tc>
          <w:tcPr>
            <w:tcW w:w="1716" w:type="dxa"/>
            <w:tcBorders>
              <w:top w:val="single" w:sz="4" w:space="0" w:color="auto"/>
              <w:left w:val="single" w:sz="8" w:space="0" w:color="auto"/>
              <w:bottom w:val="single" w:sz="4" w:space="0" w:color="auto"/>
              <w:right w:val="nil"/>
            </w:tcBorders>
            <w:shd w:val="clear" w:color="auto" w:fill="auto"/>
            <w:vAlign w:val="center"/>
          </w:tcPr>
          <w:p w14:paraId="4C1A54A2" w14:textId="495483D8" w:rsidR="002100B3" w:rsidRPr="00EA5577" w:rsidRDefault="001C7CCF" w:rsidP="005E155A">
            <w:pPr>
              <w:spacing w:after="0" w:line="240" w:lineRule="auto"/>
              <w:rPr>
                <w:rFonts w:ascii="Montserrat Medium" w:eastAsia="Times New Roman" w:hAnsi="Montserrat Medium" w:cs="Times New Roman"/>
              </w:rPr>
            </w:pPr>
            <w:r w:rsidRPr="00EA5577">
              <w:rPr>
                <w:rFonts w:ascii="Montserrat Medium" w:eastAsia="Times New Roman" w:hAnsi="Montserrat Medium" w:cs="Times New Roman"/>
              </w:rPr>
              <w:t>Качалка балансир Слоники ИО 21.Д.01.02</w:t>
            </w:r>
          </w:p>
        </w:tc>
        <w:tc>
          <w:tcPr>
            <w:tcW w:w="1418" w:type="dxa"/>
            <w:tcBorders>
              <w:top w:val="single" w:sz="4" w:space="0" w:color="auto"/>
              <w:left w:val="single" w:sz="8" w:space="0" w:color="auto"/>
              <w:bottom w:val="single" w:sz="4" w:space="0" w:color="auto"/>
              <w:right w:val="single" w:sz="4" w:space="0" w:color="auto"/>
            </w:tcBorders>
            <w:shd w:val="clear" w:color="auto" w:fill="auto"/>
            <w:vAlign w:val="center"/>
          </w:tcPr>
          <w:p w14:paraId="292D9FF9" w14:textId="48DCB031" w:rsidR="002100B3" w:rsidRPr="00EA5577" w:rsidRDefault="008D1EAB" w:rsidP="005E155A">
            <w:pPr>
              <w:spacing w:after="0" w:line="240" w:lineRule="auto"/>
              <w:rPr>
                <w:rFonts w:ascii="Montserrat Medium" w:eastAsia="Times New Roman" w:hAnsi="Montserrat Medium" w:cs="Times New Roman"/>
                <w:color w:val="0000FF"/>
                <w:u w:val="single"/>
              </w:rPr>
            </w:pPr>
            <w:r w:rsidRPr="00EA5577">
              <w:rPr>
                <w:rFonts w:ascii="Montserrat Medium" w:eastAsia="Times New Roman" w:hAnsi="Montserrat Medium" w:cs="Times New Roman"/>
                <w:color w:val="0000FF"/>
                <w:u w:val="single"/>
              </w:rPr>
              <w:t>https://batr.kz/p73888681-kachalka-balansir-sloniki.html</w:t>
            </w:r>
          </w:p>
        </w:tc>
        <w:tc>
          <w:tcPr>
            <w:tcW w:w="889" w:type="dxa"/>
            <w:tcBorders>
              <w:top w:val="single" w:sz="4" w:space="0" w:color="auto"/>
              <w:left w:val="nil"/>
              <w:bottom w:val="single" w:sz="4" w:space="0" w:color="auto"/>
              <w:right w:val="nil"/>
            </w:tcBorders>
            <w:shd w:val="clear" w:color="auto" w:fill="auto"/>
            <w:noWrap/>
            <w:vAlign w:val="center"/>
          </w:tcPr>
          <w:p w14:paraId="565ED41E" w14:textId="189EDF51" w:rsidR="002100B3" w:rsidRPr="00EA5577" w:rsidRDefault="00804831" w:rsidP="005E155A">
            <w:pPr>
              <w:spacing w:after="0" w:line="240" w:lineRule="auto"/>
              <w:jc w:val="right"/>
              <w:rPr>
                <w:rFonts w:ascii="Montserrat Medium" w:eastAsia="Times New Roman" w:hAnsi="Montserrat Medium" w:cs="Times New Roman"/>
              </w:rPr>
            </w:pPr>
            <w:r w:rsidRPr="00EA5577">
              <w:rPr>
                <w:rFonts w:ascii="Montserrat Medium" w:eastAsia="Times New Roman" w:hAnsi="Montserrat Medium" w:cs="Times New Roman"/>
              </w:rPr>
              <w:t>160488</w:t>
            </w:r>
          </w:p>
        </w:tc>
        <w:tc>
          <w:tcPr>
            <w:tcW w:w="1804" w:type="dxa"/>
            <w:tcBorders>
              <w:top w:val="single" w:sz="4" w:space="0" w:color="auto"/>
              <w:left w:val="single" w:sz="8" w:space="0" w:color="auto"/>
              <w:bottom w:val="single" w:sz="4" w:space="0" w:color="auto"/>
              <w:right w:val="single" w:sz="4" w:space="0" w:color="auto"/>
            </w:tcBorders>
            <w:shd w:val="clear" w:color="auto" w:fill="auto"/>
            <w:vAlign w:val="center"/>
          </w:tcPr>
          <w:p w14:paraId="0EFC79BD" w14:textId="5FDCEBC5" w:rsidR="002100B3" w:rsidRPr="00EA5577" w:rsidRDefault="00096506" w:rsidP="005E155A">
            <w:pPr>
              <w:spacing w:after="0" w:line="240" w:lineRule="auto"/>
              <w:rPr>
                <w:rFonts w:ascii="Montserrat Medium" w:eastAsia="Times New Roman" w:hAnsi="Montserrat Medium" w:cs="Times New Roman"/>
                <w:color w:val="0000FF"/>
                <w:u w:val="single"/>
              </w:rPr>
            </w:pPr>
            <w:r w:rsidRPr="00EA5577">
              <w:rPr>
                <w:rFonts w:ascii="Montserrat Medium" w:hAnsi="Montserrat Medium"/>
              </w:rPr>
              <w:t xml:space="preserve">Качалка-балансир </w:t>
            </w:r>
            <w:proofErr w:type="gramStart"/>
            <w:r w:rsidRPr="00EA5577">
              <w:rPr>
                <w:rFonts w:ascii="Montserrat Medium" w:hAnsi="Montserrat Medium"/>
              </w:rPr>
              <w:t>прайс- лист</w:t>
            </w:r>
            <w:proofErr w:type="gramEnd"/>
            <w:r w:rsidRPr="00EA5577">
              <w:rPr>
                <w:rFonts w:ascii="Montserrat Medium" w:hAnsi="Montserrat Medium"/>
              </w:rPr>
              <w:t xml:space="preserve"> </w:t>
            </w:r>
            <w:proofErr w:type="spellStart"/>
            <w:r w:rsidRPr="00EA5577">
              <w:rPr>
                <w:rFonts w:ascii="Montserrat Medium" w:hAnsi="Montserrat Medium"/>
              </w:rPr>
              <w:t>Балапан</w:t>
            </w:r>
            <w:proofErr w:type="spellEnd"/>
          </w:p>
        </w:tc>
        <w:tc>
          <w:tcPr>
            <w:tcW w:w="889" w:type="dxa"/>
            <w:tcBorders>
              <w:top w:val="single" w:sz="4" w:space="0" w:color="auto"/>
              <w:left w:val="nil"/>
              <w:bottom w:val="single" w:sz="4" w:space="0" w:color="auto"/>
              <w:right w:val="single" w:sz="8" w:space="0" w:color="auto"/>
            </w:tcBorders>
            <w:shd w:val="clear" w:color="auto" w:fill="auto"/>
            <w:noWrap/>
            <w:vAlign w:val="bottom"/>
          </w:tcPr>
          <w:p w14:paraId="06D6FE49" w14:textId="339CB678" w:rsidR="002100B3" w:rsidRPr="00EA5577" w:rsidRDefault="00096506" w:rsidP="00895344">
            <w:pPr>
              <w:spacing w:after="0" w:line="240" w:lineRule="auto"/>
              <w:rPr>
                <w:rFonts w:ascii="Montserrat Medium" w:eastAsia="Times New Roman" w:hAnsi="Montserrat Medium" w:cs="Times New Roman"/>
                <w:color w:val="000000"/>
              </w:rPr>
            </w:pPr>
            <w:r w:rsidRPr="00EA5577">
              <w:rPr>
                <w:rFonts w:ascii="Montserrat Medium" w:eastAsia="Times New Roman" w:hAnsi="Montserrat Medium" w:cs="Times New Roman"/>
                <w:color w:val="000000"/>
              </w:rPr>
              <w:t>117000</w:t>
            </w:r>
          </w:p>
        </w:tc>
        <w:tc>
          <w:tcPr>
            <w:tcW w:w="1521" w:type="dxa"/>
            <w:tcBorders>
              <w:top w:val="single" w:sz="4" w:space="0" w:color="auto"/>
              <w:left w:val="nil"/>
              <w:bottom w:val="single" w:sz="4" w:space="0" w:color="auto"/>
              <w:right w:val="single" w:sz="4" w:space="0" w:color="auto"/>
            </w:tcBorders>
            <w:shd w:val="clear" w:color="auto" w:fill="auto"/>
            <w:vAlign w:val="bottom"/>
          </w:tcPr>
          <w:p w14:paraId="00E5F9F6" w14:textId="77F162FD" w:rsidR="002100B3" w:rsidRPr="00EA5577" w:rsidRDefault="00096506" w:rsidP="005E155A">
            <w:pPr>
              <w:spacing w:after="0" w:line="240" w:lineRule="auto"/>
              <w:rPr>
                <w:rFonts w:ascii="Montserrat Medium" w:eastAsia="Times New Roman" w:hAnsi="Montserrat Medium"/>
                <w:color w:val="0000FF"/>
                <w:u w:val="single"/>
              </w:rPr>
            </w:pPr>
            <w:r w:rsidRPr="00EA5577">
              <w:rPr>
                <w:rFonts w:ascii="Montserrat Medium" w:eastAsia="Times New Roman" w:hAnsi="Montserrat Medium"/>
                <w:color w:val="0000FF"/>
                <w:u w:val="single"/>
              </w:rPr>
              <w:t>https://skifpro.kz/shop/item/219</w:t>
            </w:r>
          </w:p>
        </w:tc>
        <w:tc>
          <w:tcPr>
            <w:tcW w:w="1275" w:type="dxa"/>
            <w:tcBorders>
              <w:top w:val="single" w:sz="4" w:space="0" w:color="auto"/>
              <w:left w:val="nil"/>
              <w:bottom w:val="single" w:sz="4" w:space="0" w:color="auto"/>
              <w:right w:val="single" w:sz="8" w:space="0" w:color="auto"/>
            </w:tcBorders>
            <w:shd w:val="clear" w:color="auto" w:fill="auto"/>
            <w:noWrap/>
            <w:vAlign w:val="bottom"/>
          </w:tcPr>
          <w:p w14:paraId="11B2F1C4" w14:textId="026F871D" w:rsidR="002100B3" w:rsidRPr="00EA5577" w:rsidRDefault="00096506"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olor w:val="000000"/>
              </w:rPr>
              <w:t>180549</w:t>
            </w:r>
          </w:p>
        </w:tc>
      </w:tr>
      <w:tr w:rsidR="002100B3" w:rsidRPr="00226370" w14:paraId="16C8523C" w14:textId="77777777" w:rsidTr="001B7BF6">
        <w:trPr>
          <w:trHeight w:val="120"/>
        </w:trPr>
        <w:tc>
          <w:tcPr>
            <w:tcW w:w="1716" w:type="dxa"/>
            <w:tcBorders>
              <w:top w:val="single" w:sz="4" w:space="0" w:color="auto"/>
              <w:left w:val="single" w:sz="8" w:space="0" w:color="auto"/>
              <w:bottom w:val="nil"/>
              <w:right w:val="nil"/>
            </w:tcBorders>
            <w:shd w:val="clear" w:color="auto" w:fill="auto"/>
            <w:vAlign w:val="center"/>
          </w:tcPr>
          <w:p w14:paraId="5FED3D02" w14:textId="77777777" w:rsidR="002100B3" w:rsidRPr="00EA5577" w:rsidRDefault="002100B3" w:rsidP="005E155A">
            <w:pPr>
              <w:spacing w:after="0" w:line="240" w:lineRule="auto"/>
              <w:rPr>
                <w:rFonts w:ascii="Montserrat Medium" w:eastAsia="Times New Roman" w:hAnsi="Montserrat Medium" w:cs="Times New Roman"/>
              </w:rPr>
            </w:pPr>
          </w:p>
        </w:tc>
        <w:tc>
          <w:tcPr>
            <w:tcW w:w="1418" w:type="dxa"/>
            <w:tcBorders>
              <w:top w:val="single" w:sz="4" w:space="0" w:color="auto"/>
              <w:left w:val="single" w:sz="8" w:space="0" w:color="auto"/>
              <w:bottom w:val="nil"/>
              <w:right w:val="single" w:sz="4" w:space="0" w:color="auto"/>
            </w:tcBorders>
            <w:shd w:val="clear" w:color="auto" w:fill="auto"/>
            <w:vAlign w:val="center"/>
          </w:tcPr>
          <w:p w14:paraId="2B4A6931" w14:textId="77777777" w:rsidR="002100B3" w:rsidRPr="00EA5577" w:rsidRDefault="002100B3" w:rsidP="005E155A">
            <w:pPr>
              <w:spacing w:after="0" w:line="240" w:lineRule="auto"/>
              <w:rPr>
                <w:rFonts w:ascii="Montserrat Medium" w:eastAsia="Times New Roman" w:hAnsi="Montserrat Medium" w:cs="Times New Roman"/>
                <w:color w:val="0000FF"/>
                <w:u w:val="single"/>
              </w:rPr>
            </w:pPr>
          </w:p>
        </w:tc>
        <w:tc>
          <w:tcPr>
            <w:tcW w:w="889" w:type="dxa"/>
            <w:tcBorders>
              <w:top w:val="single" w:sz="4" w:space="0" w:color="auto"/>
              <w:left w:val="nil"/>
              <w:bottom w:val="nil"/>
              <w:right w:val="nil"/>
            </w:tcBorders>
            <w:shd w:val="clear" w:color="auto" w:fill="auto"/>
            <w:noWrap/>
            <w:vAlign w:val="center"/>
          </w:tcPr>
          <w:p w14:paraId="60B2531E" w14:textId="77777777" w:rsidR="002100B3" w:rsidRPr="00EA5577" w:rsidRDefault="002100B3" w:rsidP="005E155A">
            <w:pPr>
              <w:spacing w:after="0" w:line="240" w:lineRule="auto"/>
              <w:jc w:val="right"/>
              <w:rPr>
                <w:rFonts w:ascii="Montserrat Medium" w:eastAsia="Times New Roman" w:hAnsi="Montserrat Medium" w:cs="Times New Roman"/>
              </w:rPr>
            </w:pPr>
          </w:p>
        </w:tc>
        <w:tc>
          <w:tcPr>
            <w:tcW w:w="1804" w:type="dxa"/>
            <w:tcBorders>
              <w:top w:val="single" w:sz="4" w:space="0" w:color="auto"/>
              <w:left w:val="single" w:sz="8" w:space="0" w:color="auto"/>
              <w:bottom w:val="nil"/>
              <w:right w:val="single" w:sz="4" w:space="0" w:color="auto"/>
            </w:tcBorders>
            <w:shd w:val="clear" w:color="auto" w:fill="auto"/>
            <w:vAlign w:val="center"/>
          </w:tcPr>
          <w:p w14:paraId="342B8954" w14:textId="77777777" w:rsidR="002100B3" w:rsidRPr="00EA5577" w:rsidRDefault="002100B3" w:rsidP="005E155A">
            <w:pPr>
              <w:spacing w:after="0" w:line="240" w:lineRule="auto"/>
              <w:rPr>
                <w:rFonts w:ascii="Montserrat Medium" w:eastAsia="Times New Roman" w:hAnsi="Montserrat Medium" w:cs="Times New Roman"/>
                <w:color w:val="0000FF"/>
                <w:u w:val="single"/>
              </w:rPr>
            </w:pPr>
          </w:p>
        </w:tc>
        <w:tc>
          <w:tcPr>
            <w:tcW w:w="889" w:type="dxa"/>
            <w:tcBorders>
              <w:top w:val="single" w:sz="4" w:space="0" w:color="auto"/>
              <w:left w:val="nil"/>
              <w:bottom w:val="nil"/>
              <w:right w:val="single" w:sz="8" w:space="0" w:color="auto"/>
            </w:tcBorders>
            <w:shd w:val="clear" w:color="auto" w:fill="auto"/>
            <w:noWrap/>
            <w:vAlign w:val="bottom"/>
          </w:tcPr>
          <w:p w14:paraId="054036C8" w14:textId="77777777" w:rsidR="002100B3" w:rsidRPr="00EA5577" w:rsidRDefault="002100B3" w:rsidP="00895344">
            <w:pPr>
              <w:spacing w:after="0" w:line="240" w:lineRule="auto"/>
              <w:rPr>
                <w:rFonts w:ascii="Montserrat Medium" w:eastAsia="Times New Roman" w:hAnsi="Montserrat Medium" w:cs="Times New Roman"/>
                <w:color w:val="000000"/>
              </w:rPr>
            </w:pPr>
          </w:p>
        </w:tc>
        <w:tc>
          <w:tcPr>
            <w:tcW w:w="1521" w:type="dxa"/>
            <w:tcBorders>
              <w:top w:val="single" w:sz="4" w:space="0" w:color="auto"/>
              <w:left w:val="nil"/>
              <w:bottom w:val="nil"/>
              <w:right w:val="single" w:sz="4" w:space="0" w:color="auto"/>
            </w:tcBorders>
            <w:shd w:val="clear" w:color="auto" w:fill="auto"/>
            <w:vAlign w:val="bottom"/>
          </w:tcPr>
          <w:p w14:paraId="0B825347" w14:textId="77777777" w:rsidR="002100B3" w:rsidRPr="00EA5577" w:rsidRDefault="002100B3" w:rsidP="005E155A">
            <w:pPr>
              <w:spacing w:after="0" w:line="240" w:lineRule="auto"/>
              <w:rPr>
                <w:rFonts w:ascii="Montserrat Medium" w:eastAsia="Times New Roman" w:hAnsi="Montserrat Medium"/>
                <w:color w:val="0000FF"/>
                <w:u w:val="single"/>
              </w:rPr>
            </w:pPr>
          </w:p>
        </w:tc>
        <w:tc>
          <w:tcPr>
            <w:tcW w:w="1275" w:type="dxa"/>
            <w:tcBorders>
              <w:top w:val="single" w:sz="4" w:space="0" w:color="auto"/>
              <w:left w:val="nil"/>
              <w:bottom w:val="nil"/>
              <w:right w:val="single" w:sz="8" w:space="0" w:color="auto"/>
            </w:tcBorders>
            <w:shd w:val="clear" w:color="auto" w:fill="auto"/>
            <w:noWrap/>
            <w:vAlign w:val="bottom"/>
          </w:tcPr>
          <w:p w14:paraId="21C17C3F" w14:textId="77777777" w:rsidR="002100B3" w:rsidRPr="00EA5577" w:rsidRDefault="002100B3" w:rsidP="005E155A">
            <w:pPr>
              <w:spacing w:after="0" w:line="240" w:lineRule="auto"/>
              <w:jc w:val="right"/>
              <w:rPr>
                <w:rFonts w:ascii="Montserrat Medium" w:eastAsia="Times New Roman" w:hAnsi="Montserrat Medium"/>
                <w:color w:val="000000"/>
              </w:rPr>
            </w:pPr>
          </w:p>
        </w:tc>
      </w:tr>
      <w:tr w:rsidR="002100B3" w:rsidRPr="00226370" w14:paraId="65F01F9D" w14:textId="77777777" w:rsidTr="001B7BF6">
        <w:trPr>
          <w:trHeight w:val="525"/>
        </w:trPr>
        <w:tc>
          <w:tcPr>
            <w:tcW w:w="1716" w:type="dxa"/>
            <w:tcBorders>
              <w:top w:val="nil"/>
              <w:left w:val="single" w:sz="8" w:space="0" w:color="auto"/>
              <w:bottom w:val="single" w:sz="4" w:space="0" w:color="auto"/>
              <w:right w:val="nil"/>
            </w:tcBorders>
            <w:shd w:val="clear" w:color="auto" w:fill="auto"/>
            <w:vAlign w:val="center"/>
          </w:tcPr>
          <w:p w14:paraId="357E2E45" w14:textId="32B38D22" w:rsidR="002100B3" w:rsidRPr="00EA5577" w:rsidRDefault="00A554BB" w:rsidP="005E155A">
            <w:pPr>
              <w:spacing w:after="0" w:line="240" w:lineRule="auto"/>
              <w:rPr>
                <w:rFonts w:ascii="Montserrat Medium" w:eastAsia="Times New Roman" w:hAnsi="Montserrat Medium" w:cs="Times New Roman"/>
              </w:rPr>
            </w:pPr>
            <w:r w:rsidRPr="00A554BB">
              <w:rPr>
                <w:rFonts w:ascii="Montserrat Medium" w:eastAsia="Times New Roman" w:hAnsi="Montserrat Medium" w:cs="Times New Roman"/>
              </w:rPr>
              <w:t>Детский игровой комплекс «Карапуз» ДИК 1.001.07 H=750 Н=900</w:t>
            </w:r>
          </w:p>
        </w:tc>
        <w:tc>
          <w:tcPr>
            <w:tcW w:w="1418" w:type="dxa"/>
            <w:tcBorders>
              <w:top w:val="nil"/>
              <w:left w:val="single" w:sz="8" w:space="0" w:color="auto"/>
              <w:bottom w:val="single" w:sz="4" w:space="0" w:color="auto"/>
              <w:right w:val="single" w:sz="4" w:space="0" w:color="auto"/>
            </w:tcBorders>
            <w:shd w:val="clear" w:color="auto" w:fill="auto"/>
            <w:vAlign w:val="center"/>
          </w:tcPr>
          <w:p w14:paraId="44C1CD0E" w14:textId="347F8E33" w:rsidR="002100B3" w:rsidRPr="00EA5577" w:rsidRDefault="00A554BB" w:rsidP="005E155A">
            <w:pPr>
              <w:spacing w:after="0" w:line="240" w:lineRule="auto"/>
              <w:rPr>
                <w:rFonts w:ascii="Montserrat Medium" w:eastAsia="Times New Roman" w:hAnsi="Montserrat Medium" w:cs="Times New Roman"/>
                <w:color w:val="0000FF"/>
                <w:u w:val="single"/>
              </w:rPr>
            </w:pPr>
            <w:r w:rsidRPr="00A554BB">
              <w:rPr>
                <w:rFonts w:ascii="Montserrat Medium" w:eastAsia="Times New Roman" w:hAnsi="Montserrat Medium" w:cs="Times New Roman"/>
                <w:color w:val="0000FF"/>
                <w:u w:val="single"/>
              </w:rPr>
              <w:t>https://batr.kz/p73888766-detskij-igrovoj-kompleks.html</w:t>
            </w:r>
          </w:p>
        </w:tc>
        <w:tc>
          <w:tcPr>
            <w:tcW w:w="889" w:type="dxa"/>
            <w:tcBorders>
              <w:top w:val="nil"/>
              <w:left w:val="nil"/>
              <w:bottom w:val="single" w:sz="4" w:space="0" w:color="auto"/>
              <w:right w:val="nil"/>
            </w:tcBorders>
            <w:shd w:val="clear" w:color="auto" w:fill="auto"/>
            <w:noWrap/>
            <w:vAlign w:val="center"/>
          </w:tcPr>
          <w:p w14:paraId="59E47092" w14:textId="0FB491C5" w:rsidR="002100B3" w:rsidRPr="00EA5577" w:rsidRDefault="000D5296" w:rsidP="000D5296">
            <w:pPr>
              <w:spacing w:after="0" w:line="240" w:lineRule="auto"/>
              <w:jc w:val="right"/>
              <w:rPr>
                <w:rFonts w:ascii="Montserrat Medium" w:eastAsia="Times New Roman" w:hAnsi="Montserrat Medium" w:cs="Times New Roman"/>
              </w:rPr>
            </w:pPr>
            <w:r>
              <w:rPr>
                <w:rFonts w:ascii="Montserrat Medium" w:eastAsia="Times New Roman" w:hAnsi="Montserrat Medium" w:cs="Times New Roman"/>
              </w:rPr>
              <w:t>880488</w:t>
            </w:r>
          </w:p>
        </w:tc>
        <w:tc>
          <w:tcPr>
            <w:tcW w:w="1804" w:type="dxa"/>
            <w:tcBorders>
              <w:top w:val="nil"/>
              <w:left w:val="single" w:sz="8" w:space="0" w:color="auto"/>
              <w:bottom w:val="single" w:sz="4" w:space="0" w:color="auto"/>
              <w:right w:val="single" w:sz="4" w:space="0" w:color="auto"/>
            </w:tcBorders>
            <w:shd w:val="clear" w:color="auto" w:fill="auto"/>
            <w:vAlign w:val="center"/>
          </w:tcPr>
          <w:p w14:paraId="2BBF6CC1" w14:textId="56A1BD38" w:rsidR="002100B3" w:rsidRPr="00BB71F2" w:rsidRDefault="00BB71F2" w:rsidP="005E155A">
            <w:pPr>
              <w:spacing w:after="0" w:line="240" w:lineRule="auto"/>
              <w:rPr>
                <w:rFonts w:ascii="Montserrat Medium" w:eastAsia="Times New Roman" w:hAnsi="Montserrat Medium" w:cs="Times New Roman"/>
                <w:color w:val="0000FF"/>
                <w:u w:val="single"/>
              </w:rPr>
            </w:pPr>
            <w:r w:rsidRPr="00BB71F2">
              <w:rPr>
                <w:rFonts w:ascii="Montserrat Medium" w:hAnsi="Montserrat Medium"/>
                <w:sz w:val="18"/>
                <w:szCs w:val="18"/>
              </w:rPr>
              <w:t xml:space="preserve">Горка «пароход» </w:t>
            </w:r>
            <w:proofErr w:type="gramStart"/>
            <w:r w:rsidRPr="00BB71F2">
              <w:rPr>
                <w:rFonts w:ascii="Montserrat Medium" w:hAnsi="Montserrat Medium"/>
              </w:rPr>
              <w:t>прайс- лист</w:t>
            </w:r>
            <w:proofErr w:type="gramEnd"/>
            <w:r w:rsidRPr="00BB71F2">
              <w:rPr>
                <w:rFonts w:ascii="Montserrat Medium" w:hAnsi="Montserrat Medium"/>
              </w:rPr>
              <w:t xml:space="preserve"> </w:t>
            </w:r>
            <w:proofErr w:type="spellStart"/>
            <w:r w:rsidRPr="00BB71F2">
              <w:rPr>
                <w:rFonts w:ascii="Montserrat Medium" w:hAnsi="Montserrat Medium"/>
              </w:rPr>
              <w:t>Балапан</w:t>
            </w:r>
            <w:proofErr w:type="spellEnd"/>
          </w:p>
        </w:tc>
        <w:tc>
          <w:tcPr>
            <w:tcW w:w="889" w:type="dxa"/>
            <w:tcBorders>
              <w:top w:val="nil"/>
              <w:left w:val="nil"/>
              <w:bottom w:val="single" w:sz="4" w:space="0" w:color="auto"/>
              <w:right w:val="single" w:sz="8" w:space="0" w:color="auto"/>
            </w:tcBorders>
            <w:shd w:val="clear" w:color="auto" w:fill="auto"/>
            <w:noWrap/>
            <w:vAlign w:val="bottom"/>
          </w:tcPr>
          <w:p w14:paraId="69BBE82D" w14:textId="6E050771" w:rsidR="002100B3" w:rsidRPr="00BB71F2" w:rsidRDefault="00BB71F2" w:rsidP="00895344">
            <w:pPr>
              <w:spacing w:after="0" w:line="240" w:lineRule="auto"/>
              <w:rPr>
                <w:rFonts w:ascii="Montserrat Medium" w:eastAsia="Times New Roman" w:hAnsi="Montserrat Medium" w:cs="Times New Roman"/>
                <w:color w:val="000000"/>
              </w:rPr>
            </w:pPr>
            <w:r w:rsidRPr="00BB71F2">
              <w:rPr>
                <w:rFonts w:ascii="Montserrat Medium" w:eastAsia="Times New Roman" w:hAnsi="Montserrat Medium" w:cs="Times New Roman"/>
                <w:color w:val="000000"/>
              </w:rPr>
              <w:t>645000</w:t>
            </w:r>
          </w:p>
        </w:tc>
        <w:tc>
          <w:tcPr>
            <w:tcW w:w="1521" w:type="dxa"/>
            <w:tcBorders>
              <w:top w:val="nil"/>
              <w:left w:val="nil"/>
              <w:bottom w:val="single" w:sz="4" w:space="0" w:color="auto"/>
              <w:right w:val="single" w:sz="4" w:space="0" w:color="auto"/>
            </w:tcBorders>
            <w:shd w:val="clear" w:color="auto" w:fill="auto"/>
            <w:vAlign w:val="bottom"/>
          </w:tcPr>
          <w:p w14:paraId="68C6EBCC" w14:textId="7A9B3B73" w:rsidR="002100B3" w:rsidRPr="00EA5577" w:rsidRDefault="00184B7C" w:rsidP="005E155A">
            <w:pPr>
              <w:spacing w:after="0" w:line="240" w:lineRule="auto"/>
              <w:rPr>
                <w:rFonts w:ascii="Montserrat Medium" w:eastAsia="Times New Roman" w:hAnsi="Montserrat Medium"/>
                <w:color w:val="0000FF"/>
                <w:u w:val="single"/>
              </w:rPr>
            </w:pPr>
            <w:r w:rsidRPr="00184B7C">
              <w:rPr>
                <w:rFonts w:ascii="Montserrat Medium" w:eastAsia="Times New Roman" w:hAnsi="Montserrat Medium"/>
                <w:color w:val="0000FF"/>
                <w:u w:val="single"/>
              </w:rPr>
              <w:t>https://skifpro.kz/shop/item/1337</w:t>
            </w:r>
          </w:p>
        </w:tc>
        <w:tc>
          <w:tcPr>
            <w:tcW w:w="1275" w:type="dxa"/>
            <w:tcBorders>
              <w:top w:val="nil"/>
              <w:left w:val="nil"/>
              <w:bottom w:val="single" w:sz="4" w:space="0" w:color="auto"/>
              <w:right w:val="single" w:sz="8" w:space="0" w:color="auto"/>
            </w:tcBorders>
            <w:shd w:val="clear" w:color="auto" w:fill="auto"/>
            <w:noWrap/>
            <w:vAlign w:val="bottom"/>
          </w:tcPr>
          <w:p w14:paraId="3250EF11" w14:textId="526F12D0" w:rsidR="002100B3" w:rsidRPr="00EA5577" w:rsidRDefault="00184B7C" w:rsidP="005E155A">
            <w:pPr>
              <w:spacing w:after="0" w:line="240" w:lineRule="auto"/>
              <w:jc w:val="right"/>
              <w:rPr>
                <w:rFonts w:ascii="Montserrat Medium" w:eastAsia="Times New Roman" w:hAnsi="Montserrat Medium"/>
                <w:color w:val="000000"/>
              </w:rPr>
            </w:pPr>
            <w:r>
              <w:rPr>
                <w:rFonts w:ascii="Montserrat Medium" w:eastAsia="Times New Roman" w:hAnsi="Montserrat Medium"/>
                <w:color w:val="000000"/>
              </w:rPr>
              <w:t>1241649</w:t>
            </w:r>
          </w:p>
        </w:tc>
      </w:tr>
      <w:tr w:rsidR="00575FCF" w:rsidRPr="00226370" w14:paraId="27B4709B" w14:textId="77777777" w:rsidTr="001B7BF6">
        <w:trPr>
          <w:trHeight w:val="225"/>
        </w:trPr>
        <w:tc>
          <w:tcPr>
            <w:tcW w:w="1716" w:type="dxa"/>
            <w:tcBorders>
              <w:top w:val="single" w:sz="4" w:space="0" w:color="auto"/>
              <w:left w:val="single" w:sz="8" w:space="0" w:color="auto"/>
              <w:bottom w:val="nil"/>
              <w:right w:val="nil"/>
            </w:tcBorders>
            <w:shd w:val="clear" w:color="auto" w:fill="auto"/>
            <w:vAlign w:val="center"/>
          </w:tcPr>
          <w:p w14:paraId="26B10C34" w14:textId="7509984D" w:rsidR="00575FCF" w:rsidRPr="00EA5577" w:rsidRDefault="00575FCF" w:rsidP="005E155A">
            <w:pPr>
              <w:spacing w:after="0" w:line="240" w:lineRule="auto"/>
              <w:rPr>
                <w:rFonts w:ascii="Montserrat Medium" w:eastAsia="Times New Roman" w:hAnsi="Montserrat Medium" w:cs="Times New Roman"/>
              </w:rPr>
            </w:pPr>
            <w:r w:rsidRPr="00EA5577">
              <w:rPr>
                <w:rFonts w:ascii="Montserrat Medium" w:eastAsia="Times New Roman" w:hAnsi="Montserrat Medium" w:cs="Times New Roman"/>
              </w:rPr>
              <w:t>Песочница Кораблик ИО 5.03.01</w:t>
            </w:r>
          </w:p>
        </w:tc>
        <w:tc>
          <w:tcPr>
            <w:tcW w:w="1418" w:type="dxa"/>
            <w:tcBorders>
              <w:top w:val="single" w:sz="4" w:space="0" w:color="auto"/>
              <w:left w:val="single" w:sz="8" w:space="0" w:color="auto"/>
              <w:bottom w:val="nil"/>
              <w:right w:val="single" w:sz="4" w:space="0" w:color="auto"/>
            </w:tcBorders>
            <w:shd w:val="clear" w:color="auto" w:fill="auto"/>
            <w:vAlign w:val="center"/>
          </w:tcPr>
          <w:p w14:paraId="712DF869" w14:textId="19B7C119" w:rsidR="00575FCF" w:rsidRPr="00EA5577" w:rsidRDefault="00575FCF" w:rsidP="005E155A">
            <w:pPr>
              <w:spacing w:after="0" w:line="240" w:lineRule="auto"/>
              <w:rPr>
                <w:rFonts w:ascii="Montserrat Medium" w:eastAsia="Times New Roman" w:hAnsi="Montserrat Medium" w:cs="Times New Roman"/>
                <w:color w:val="0000FF"/>
                <w:u w:val="single"/>
              </w:rPr>
            </w:pPr>
            <w:r w:rsidRPr="00EA5577">
              <w:rPr>
                <w:rFonts w:ascii="Montserrat Medium" w:eastAsia="Times New Roman" w:hAnsi="Montserrat Medium" w:cs="Times New Roman"/>
                <w:color w:val="0000FF"/>
                <w:u w:val="single"/>
              </w:rPr>
              <w:t>https://batr.kz/p73888566-pesochnitsa-korablik-50301.html</w:t>
            </w:r>
          </w:p>
        </w:tc>
        <w:tc>
          <w:tcPr>
            <w:tcW w:w="889" w:type="dxa"/>
            <w:tcBorders>
              <w:top w:val="single" w:sz="4" w:space="0" w:color="auto"/>
              <w:left w:val="nil"/>
              <w:bottom w:val="nil"/>
              <w:right w:val="nil"/>
            </w:tcBorders>
            <w:shd w:val="clear" w:color="auto" w:fill="auto"/>
            <w:noWrap/>
            <w:vAlign w:val="center"/>
          </w:tcPr>
          <w:p w14:paraId="0B9FC5F7" w14:textId="3EAF9382" w:rsidR="00575FCF" w:rsidRPr="00EA5577" w:rsidRDefault="00575FCF" w:rsidP="005E155A">
            <w:pPr>
              <w:spacing w:after="0" w:line="240" w:lineRule="auto"/>
              <w:jc w:val="right"/>
              <w:rPr>
                <w:rFonts w:ascii="Montserrat Medium" w:eastAsia="Times New Roman" w:hAnsi="Montserrat Medium" w:cs="Times New Roman"/>
              </w:rPr>
            </w:pPr>
            <w:r w:rsidRPr="00EA5577">
              <w:rPr>
                <w:rFonts w:ascii="Montserrat Medium" w:eastAsia="Times New Roman" w:hAnsi="Montserrat Medium" w:cs="Times New Roman"/>
              </w:rPr>
              <w:t>205128</w:t>
            </w:r>
          </w:p>
        </w:tc>
        <w:tc>
          <w:tcPr>
            <w:tcW w:w="1804" w:type="dxa"/>
            <w:tcBorders>
              <w:top w:val="single" w:sz="4" w:space="0" w:color="auto"/>
              <w:left w:val="single" w:sz="8" w:space="0" w:color="auto"/>
              <w:bottom w:val="nil"/>
              <w:right w:val="single" w:sz="4" w:space="0" w:color="auto"/>
            </w:tcBorders>
            <w:shd w:val="clear" w:color="auto" w:fill="auto"/>
            <w:vAlign w:val="center"/>
          </w:tcPr>
          <w:p w14:paraId="0B7A44EA" w14:textId="0BC5BB45" w:rsidR="00575FCF" w:rsidRPr="00EA5577" w:rsidRDefault="00E0147C" w:rsidP="005E155A">
            <w:pPr>
              <w:spacing w:after="0" w:line="240" w:lineRule="auto"/>
              <w:rPr>
                <w:rFonts w:ascii="Montserrat Medium" w:eastAsia="Times New Roman" w:hAnsi="Montserrat Medium" w:cs="Times New Roman"/>
                <w:color w:val="0000FF"/>
                <w:u w:val="single"/>
              </w:rPr>
            </w:pPr>
            <w:r w:rsidRPr="00EA5577">
              <w:rPr>
                <w:rFonts w:ascii="Montserrat Medium" w:hAnsi="Montserrat Medium"/>
              </w:rPr>
              <w:t xml:space="preserve">Песочница «бабочка» </w:t>
            </w:r>
            <w:proofErr w:type="gramStart"/>
            <w:r w:rsidRPr="00EA5577">
              <w:rPr>
                <w:rFonts w:ascii="Montserrat Medium" w:hAnsi="Montserrat Medium"/>
              </w:rPr>
              <w:t>прайс- лист</w:t>
            </w:r>
            <w:proofErr w:type="gramEnd"/>
            <w:r w:rsidRPr="00EA5577">
              <w:rPr>
                <w:rFonts w:ascii="Montserrat Medium" w:hAnsi="Montserrat Medium"/>
              </w:rPr>
              <w:t xml:space="preserve"> </w:t>
            </w:r>
            <w:proofErr w:type="spellStart"/>
            <w:r w:rsidRPr="00EA5577">
              <w:rPr>
                <w:rFonts w:ascii="Montserrat Medium" w:hAnsi="Montserrat Medium"/>
              </w:rPr>
              <w:t>Балапан</w:t>
            </w:r>
            <w:proofErr w:type="spellEnd"/>
          </w:p>
        </w:tc>
        <w:tc>
          <w:tcPr>
            <w:tcW w:w="889" w:type="dxa"/>
            <w:tcBorders>
              <w:top w:val="single" w:sz="4" w:space="0" w:color="auto"/>
              <w:left w:val="nil"/>
              <w:bottom w:val="nil"/>
              <w:right w:val="single" w:sz="8" w:space="0" w:color="auto"/>
            </w:tcBorders>
            <w:shd w:val="clear" w:color="auto" w:fill="auto"/>
            <w:noWrap/>
            <w:vAlign w:val="bottom"/>
          </w:tcPr>
          <w:p w14:paraId="6CB2709D" w14:textId="77B5C3A9" w:rsidR="00575FCF" w:rsidRPr="00EA5577" w:rsidRDefault="00E0147C" w:rsidP="00895344">
            <w:pPr>
              <w:spacing w:after="0" w:line="240" w:lineRule="auto"/>
              <w:rPr>
                <w:rFonts w:ascii="Montserrat Medium" w:eastAsia="Times New Roman" w:hAnsi="Montserrat Medium" w:cs="Times New Roman"/>
                <w:color w:val="000000"/>
              </w:rPr>
            </w:pPr>
            <w:r w:rsidRPr="00EA5577">
              <w:rPr>
                <w:rFonts w:ascii="Montserrat Medium" w:eastAsia="Times New Roman" w:hAnsi="Montserrat Medium" w:cs="Times New Roman"/>
                <w:color w:val="000000"/>
              </w:rPr>
              <w:t>19200</w:t>
            </w:r>
          </w:p>
        </w:tc>
        <w:tc>
          <w:tcPr>
            <w:tcW w:w="1521" w:type="dxa"/>
            <w:tcBorders>
              <w:top w:val="single" w:sz="4" w:space="0" w:color="auto"/>
              <w:left w:val="nil"/>
              <w:bottom w:val="nil"/>
              <w:right w:val="single" w:sz="4" w:space="0" w:color="auto"/>
            </w:tcBorders>
            <w:shd w:val="clear" w:color="auto" w:fill="auto"/>
            <w:vAlign w:val="bottom"/>
          </w:tcPr>
          <w:p w14:paraId="14972C4D" w14:textId="45C2B843" w:rsidR="00575FCF" w:rsidRPr="00EA5577" w:rsidRDefault="00E0147C" w:rsidP="005E155A">
            <w:pPr>
              <w:spacing w:after="0" w:line="240" w:lineRule="auto"/>
              <w:rPr>
                <w:rFonts w:ascii="Montserrat Medium" w:eastAsia="Times New Roman" w:hAnsi="Montserrat Medium"/>
                <w:color w:val="0000FF"/>
                <w:u w:val="single"/>
              </w:rPr>
            </w:pPr>
            <w:r w:rsidRPr="00EA5577">
              <w:rPr>
                <w:rFonts w:ascii="Montserrat Medium" w:eastAsia="Times New Roman" w:hAnsi="Montserrat Medium"/>
                <w:color w:val="0000FF"/>
                <w:u w:val="single"/>
              </w:rPr>
              <w:t>https://skifpro.kz/shop/item/1068</w:t>
            </w:r>
          </w:p>
        </w:tc>
        <w:tc>
          <w:tcPr>
            <w:tcW w:w="1275" w:type="dxa"/>
            <w:tcBorders>
              <w:top w:val="single" w:sz="4" w:space="0" w:color="auto"/>
              <w:left w:val="nil"/>
              <w:bottom w:val="nil"/>
              <w:right w:val="single" w:sz="8" w:space="0" w:color="auto"/>
            </w:tcBorders>
            <w:shd w:val="clear" w:color="auto" w:fill="auto"/>
            <w:noWrap/>
            <w:vAlign w:val="bottom"/>
          </w:tcPr>
          <w:p w14:paraId="068B43CB" w14:textId="5A23BC07" w:rsidR="00575FCF" w:rsidRPr="00EA5577" w:rsidRDefault="00E0147C"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olor w:val="000000"/>
              </w:rPr>
              <w:t>255879</w:t>
            </w:r>
          </w:p>
        </w:tc>
      </w:tr>
      <w:tr w:rsidR="002100B3" w:rsidRPr="00226370" w14:paraId="79FDF6B8" w14:textId="77777777" w:rsidTr="001B7BF6">
        <w:trPr>
          <w:trHeight w:val="225"/>
        </w:trPr>
        <w:tc>
          <w:tcPr>
            <w:tcW w:w="1716" w:type="dxa"/>
            <w:tcBorders>
              <w:top w:val="single" w:sz="4" w:space="0" w:color="auto"/>
              <w:left w:val="single" w:sz="8" w:space="0" w:color="auto"/>
              <w:bottom w:val="nil"/>
              <w:right w:val="nil"/>
            </w:tcBorders>
            <w:shd w:val="clear" w:color="auto" w:fill="auto"/>
            <w:vAlign w:val="center"/>
          </w:tcPr>
          <w:p w14:paraId="1EA73751" w14:textId="0E1C0FA2" w:rsidR="002100B3" w:rsidRPr="00EA5577" w:rsidRDefault="001C7CCF" w:rsidP="005E155A">
            <w:pPr>
              <w:spacing w:after="0" w:line="240" w:lineRule="auto"/>
              <w:rPr>
                <w:rFonts w:ascii="Montserrat Medium" w:eastAsia="Times New Roman" w:hAnsi="Montserrat Medium" w:cs="Times New Roman"/>
              </w:rPr>
            </w:pPr>
            <w:r w:rsidRPr="00EA5577">
              <w:rPr>
                <w:rFonts w:ascii="Montserrat Medium" w:eastAsia="Times New Roman" w:hAnsi="Montserrat Medium" w:cs="Times New Roman"/>
              </w:rPr>
              <w:t>Урна уличная из металла БУ-1</w:t>
            </w:r>
          </w:p>
        </w:tc>
        <w:tc>
          <w:tcPr>
            <w:tcW w:w="1418" w:type="dxa"/>
            <w:tcBorders>
              <w:top w:val="single" w:sz="4" w:space="0" w:color="auto"/>
              <w:left w:val="single" w:sz="8" w:space="0" w:color="auto"/>
              <w:bottom w:val="nil"/>
              <w:right w:val="single" w:sz="4" w:space="0" w:color="auto"/>
            </w:tcBorders>
            <w:shd w:val="clear" w:color="auto" w:fill="auto"/>
            <w:vAlign w:val="center"/>
          </w:tcPr>
          <w:p w14:paraId="1001D161" w14:textId="5C3217B9" w:rsidR="002100B3" w:rsidRPr="00EA5577" w:rsidRDefault="008D1EAB" w:rsidP="005E155A">
            <w:pPr>
              <w:spacing w:after="0" w:line="240" w:lineRule="auto"/>
              <w:rPr>
                <w:rFonts w:ascii="Montserrat Medium" w:eastAsia="Times New Roman" w:hAnsi="Montserrat Medium" w:cs="Times New Roman"/>
                <w:color w:val="0000FF"/>
                <w:u w:val="single"/>
              </w:rPr>
            </w:pPr>
            <w:r w:rsidRPr="00EA5577">
              <w:rPr>
                <w:rFonts w:ascii="Montserrat Medium" w:eastAsia="Times New Roman" w:hAnsi="Montserrat Medium" w:cs="Times New Roman"/>
                <w:color w:val="0000FF"/>
                <w:u w:val="single"/>
              </w:rPr>
              <w:t>https://batr.kz/p93183841-urna-ulichnaya-metalla.html</w:t>
            </w:r>
          </w:p>
        </w:tc>
        <w:tc>
          <w:tcPr>
            <w:tcW w:w="889" w:type="dxa"/>
            <w:tcBorders>
              <w:top w:val="single" w:sz="4" w:space="0" w:color="auto"/>
              <w:left w:val="nil"/>
              <w:bottom w:val="nil"/>
              <w:right w:val="nil"/>
            </w:tcBorders>
            <w:shd w:val="clear" w:color="auto" w:fill="auto"/>
            <w:noWrap/>
            <w:vAlign w:val="center"/>
          </w:tcPr>
          <w:p w14:paraId="30CA3D7F" w14:textId="298E0ECC" w:rsidR="002100B3" w:rsidRPr="00EA5577" w:rsidRDefault="00575FCF" w:rsidP="005E155A">
            <w:pPr>
              <w:spacing w:after="0" w:line="240" w:lineRule="auto"/>
              <w:jc w:val="right"/>
              <w:rPr>
                <w:rFonts w:ascii="Montserrat Medium" w:eastAsia="Times New Roman" w:hAnsi="Montserrat Medium" w:cs="Times New Roman"/>
              </w:rPr>
            </w:pPr>
            <w:r w:rsidRPr="00EA5577">
              <w:rPr>
                <w:rFonts w:ascii="Montserrat Medium" w:eastAsia="Times New Roman" w:hAnsi="Montserrat Medium" w:cs="Times New Roman"/>
              </w:rPr>
              <w:t>20900</w:t>
            </w:r>
          </w:p>
        </w:tc>
        <w:tc>
          <w:tcPr>
            <w:tcW w:w="1804" w:type="dxa"/>
            <w:tcBorders>
              <w:top w:val="single" w:sz="4" w:space="0" w:color="auto"/>
              <w:left w:val="single" w:sz="8" w:space="0" w:color="auto"/>
              <w:bottom w:val="nil"/>
              <w:right w:val="single" w:sz="4" w:space="0" w:color="auto"/>
            </w:tcBorders>
            <w:shd w:val="clear" w:color="auto" w:fill="auto"/>
            <w:vAlign w:val="center"/>
          </w:tcPr>
          <w:p w14:paraId="59A60102" w14:textId="62F346F9" w:rsidR="002100B3" w:rsidRPr="00EA5577" w:rsidRDefault="00F67F18" w:rsidP="005E155A">
            <w:pPr>
              <w:spacing w:after="0" w:line="240" w:lineRule="auto"/>
              <w:rPr>
                <w:rFonts w:ascii="Montserrat Medium" w:eastAsia="Times New Roman" w:hAnsi="Montserrat Medium" w:cs="Times New Roman"/>
                <w:color w:val="0000FF"/>
                <w:u w:val="single"/>
              </w:rPr>
            </w:pPr>
            <w:r w:rsidRPr="00EA5577">
              <w:rPr>
                <w:rFonts w:ascii="Montserrat Medium" w:hAnsi="Montserrat Medium"/>
              </w:rPr>
              <w:t xml:space="preserve">Урна </w:t>
            </w:r>
            <w:proofErr w:type="gramStart"/>
            <w:r w:rsidRPr="00EA5577">
              <w:rPr>
                <w:rFonts w:ascii="Montserrat Medium" w:hAnsi="Montserrat Medium"/>
              </w:rPr>
              <w:t>прайс- лист</w:t>
            </w:r>
            <w:proofErr w:type="gramEnd"/>
            <w:r w:rsidRPr="00EA5577">
              <w:rPr>
                <w:rFonts w:ascii="Montserrat Medium" w:hAnsi="Montserrat Medium"/>
              </w:rPr>
              <w:t xml:space="preserve"> </w:t>
            </w:r>
            <w:proofErr w:type="spellStart"/>
            <w:r w:rsidRPr="00EA5577">
              <w:rPr>
                <w:rFonts w:ascii="Montserrat Medium" w:hAnsi="Montserrat Medium"/>
              </w:rPr>
              <w:t>Балапан</w:t>
            </w:r>
            <w:proofErr w:type="spellEnd"/>
          </w:p>
        </w:tc>
        <w:tc>
          <w:tcPr>
            <w:tcW w:w="889" w:type="dxa"/>
            <w:tcBorders>
              <w:top w:val="single" w:sz="4" w:space="0" w:color="auto"/>
              <w:left w:val="nil"/>
              <w:bottom w:val="nil"/>
              <w:right w:val="single" w:sz="8" w:space="0" w:color="auto"/>
            </w:tcBorders>
            <w:shd w:val="clear" w:color="auto" w:fill="auto"/>
            <w:noWrap/>
            <w:vAlign w:val="bottom"/>
          </w:tcPr>
          <w:p w14:paraId="50819BB1" w14:textId="320A1E32" w:rsidR="002100B3" w:rsidRPr="00EA5577" w:rsidRDefault="00F67F18" w:rsidP="00895344">
            <w:pPr>
              <w:spacing w:after="0" w:line="240" w:lineRule="auto"/>
              <w:rPr>
                <w:rFonts w:ascii="Montserrat Medium" w:eastAsia="Times New Roman" w:hAnsi="Montserrat Medium" w:cs="Times New Roman"/>
                <w:color w:val="000000"/>
              </w:rPr>
            </w:pPr>
            <w:r w:rsidRPr="00EA5577">
              <w:rPr>
                <w:rFonts w:ascii="Montserrat Medium" w:eastAsia="Times New Roman" w:hAnsi="Montserrat Medium" w:cs="Times New Roman"/>
                <w:color w:val="000000"/>
              </w:rPr>
              <w:t>15000</w:t>
            </w:r>
          </w:p>
        </w:tc>
        <w:tc>
          <w:tcPr>
            <w:tcW w:w="1521" w:type="dxa"/>
            <w:tcBorders>
              <w:top w:val="single" w:sz="4" w:space="0" w:color="auto"/>
              <w:left w:val="nil"/>
              <w:bottom w:val="nil"/>
              <w:right w:val="single" w:sz="4" w:space="0" w:color="auto"/>
            </w:tcBorders>
            <w:shd w:val="clear" w:color="auto" w:fill="auto"/>
            <w:vAlign w:val="bottom"/>
          </w:tcPr>
          <w:p w14:paraId="173EB9B5" w14:textId="4A023AEB" w:rsidR="002100B3" w:rsidRPr="00EA5577" w:rsidRDefault="000B3E2A" w:rsidP="005E155A">
            <w:pPr>
              <w:spacing w:after="0" w:line="240" w:lineRule="auto"/>
              <w:rPr>
                <w:rFonts w:ascii="Montserrat Medium" w:eastAsia="Times New Roman" w:hAnsi="Montserrat Medium"/>
                <w:color w:val="0000FF"/>
                <w:u w:val="single"/>
              </w:rPr>
            </w:pPr>
            <w:r w:rsidRPr="00EA5577">
              <w:rPr>
                <w:rFonts w:ascii="Montserrat Medium" w:eastAsia="Times New Roman" w:hAnsi="Montserrat Medium"/>
                <w:color w:val="0000FF"/>
                <w:u w:val="single"/>
              </w:rPr>
              <w:t>https://skifpro.kz/shop/item/924</w:t>
            </w:r>
          </w:p>
        </w:tc>
        <w:tc>
          <w:tcPr>
            <w:tcW w:w="1275" w:type="dxa"/>
            <w:tcBorders>
              <w:top w:val="single" w:sz="4" w:space="0" w:color="auto"/>
              <w:left w:val="nil"/>
              <w:bottom w:val="nil"/>
              <w:right w:val="single" w:sz="8" w:space="0" w:color="auto"/>
            </w:tcBorders>
            <w:shd w:val="clear" w:color="auto" w:fill="auto"/>
            <w:noWrap/>
            <w:vAlign w:val="bottom"/>
          </w:tcPr>
          <w:p w14:paraId="5C671783" w14:textId="73DB3FE2" w:rsidR="002100B3" w:rsidRPr="00EA5577" w:rsidRDefault="000B3E2A"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olor w:val="000000"/>
              </w:rPr>
              <w:t>21789</w:t>
            </w:r>
            <w:r w:rsidR="00F16E73" w:rsidRPr="00EA5577">
              <w:rPr>
                <w:rFonts w:ascii="Montserrat Medium" w:eastAsia="Times New Roman" w:hAnsi="Montserrat Medium"/>
                <w:color w:val="000000"/>
              </w:rPr>
              <w:t xml:space="preserve"> </w:t>
            </w:r>
          </w:p>
        </w:tc>
      </w:tr>
      <w:tr w:rsidR="002100B3" w:rsidRPr="00226370" w14:paraId="25988CB7" w14:textId="77777777" w:rsidTr="001B7BF6">
        <w:trPr>
          <w:trHeight w:val="225"/>
        </w:trPr>
        <w:tc>
          <w:tcPr>
            <w:tcW w:w="1716" w:type="dxa"/>
            <w:tcBorders>
              <w:top w:val="nil"/>
              <w:left w:val="single" w:sz="8" w:space="0" w:color="auto"/>
              <w:bottom w:val="single" w:sz="4" w:space="0" w:color="auto"/>
              <w:right w:val="nil"/>
            </w:tcBorders>
            <w:shd w:val="clear" w:color="auto" w:fill="auto"/>
            <w:vAlign w:val="center"/>
          </w:tcPr>
          <w:p w14:paraId="4599B27A" w14:textId="77777777" w:rsidR="002100B3" w:rsidRPr="00EA5577" w:rsidRDefault="002100B3" w:rsidP="005E155A">
            <w:pPr>
              <w:spacing w:after="0" w:line="240" w:lineRule="auto"/>
              <w:rPr>
                <w:rFonts w:ascii="Montserrat Medium" w:eastAsia="Times New Roman" w:hAnsi="Montserrat Medium" w:cs="Times New Roman"/>
              </w:rPr>
            </w:pPr>
          </w:p>
        </w:tc>
        <w:tc>
          <w:tcPr>
            <w:tcW w:w="1418" w:type="dxa"/>
            <w:tcBorders>
              <w:top w:val="nil"/>
              <w:left w:val="single" w:sz="8" w:space="0" w:color="auto"/>
              <w:bottom w:val="single" w:sz="4" w:space="0" w:color="auto"/>
              <w:right w:val="single" w:sz="4" w:space="0" w:color="auto"/>
            </w:tcBorders>
            <w:shd w:val="clear" w:color="auto" w:fill="auto"/>
            <w:vAlign w:val="center"/>
          </w:tcPr>
          <w:p w14:paraId="3460C677" w14:textId="77777777" w:rsidR="002100B3" w:rsidRPr="00EA5577" w:rsidRDefault="002100B3" w:rsidP="005E155A">
            <w:pPr>
              <w:spacing w:after="0" w:line="240" w:lineRule="auto"/>
              <w:rPr>
                <w:rFonts w:ascii="Montserrat Medium" w:eastAsia="Times New Roman" w:hAnsi="Montserrat Medium" w:cs="Times New Roman"/>
                <w:color w:val="0000FF"/>
                <w:u w:val="single"/>
              </w:rPr>
            </w:pPr>
          </w:p>
        </w:tc>
        <w:tc>
          <w:tcPr>
            <w:tcW w:w="889" w:type="dxa"/>
            <w:tcBorders>
              <w:top w:val="nil"/>
              <w:left w:val="nil"/>
              <w:bottom w:val="single" w:sz="4" w:space="0" w:color="auto"/>
              <w:right w:val="nil"/>
            </w:tcBorders>
            <w:shd w:val="clear" w:color="auto" w:fill="auto"/>
            <w:noWrap/>
            <w:vAlign w:val="center"/>
          </w:tcPr>
          <w:p w14:paraId="7FAA9C64" w14:textId="77777777" w:rsidR="002100B3" w:rsidRPr="00EA5577" w:rsidRDefault="002100B3" w:rsidP="005E155A">
            <w:pPr>
              <w:spacing w:after="0" w:line="240" w:lineRule="auto"/>
              <w:jc w:val="right"/>
              <w:rPr>
                <w:rFonts w:ascii="Montserrat Medium" w:eastAsia="Times New Roman" w:hAnsi="Montserrat Medium" w:cs="Times New Roman"/>
              </w:rPr>
            </w:pPr>
          </w:p>
        </w:tc>
        <w:tc>
          <w:tcPr>
            <w:tcW w:w="1804" w:type="dxa"/>
            <w:tcBorders>
              <w:top w:val="nil"/>
              <w:left w:val="single" w:sz="8" w:space="0" w:color="auto"/>
              <w:bottom w:val="single" w:sz="4" w:space="0" w:color="auto"/>
              <w:right w:val="single" w:sz="4" w:space="0" w:color="auto"/>
            </w:tcBorders>
            <w:shd w:val="clear" w:color="auto" w:fill="auto"/>
            <w:vAlign w:val="center"/>
          </w:tcPr>
          <w:p w14:paraId="4F3EAE60" w14:textId="77777777" w:rsidR="002100B3" w:rsidRPr="00EA5577" w:rsidRDefault="002100B3" w:rsidP="005E155A">
            <w:pPr>
              <w:spacing w:after="0" w:line="240" w:lineRule="auto"/>
              <w:rPr>
                <w:rFonts w:ascii="Montserrat Medium" w:eastAsia="Times New Roman" w:hAnsi="Montserrat Medium" w:cs="Times New Roman"/>
                <w:color w:val="0000FF"/>
                <w:u w:val="single"/>
              </w:rPr>
            </w:pPr>
          </w:p>
        </w:tc>
        <w:tc>
          <w:tcPr>
            <w:tcW w:w="889" w:type="dxa"/>
            <w:tcBorders>
              <w:top w:val="nil"/>
              <w:left w:val="nil"/>
              <w:bottom w:val="single" w:sz="4" w:space="0" w:color="auto"/>
              <w:right w:val="single" w:sz="8" w:space="0" w:color="auto"/>
            </w:tcBorders>
            <w:shd w:val="clear" w:color="auto" w:fill="auto"/>
            <w:noWrap/>
            <w:vAlign w:val="bottom"/>
          </w:tcPr>
          <w:p w14:paraId="32B47111" w14:textId="77777777" w:rsidR="002100B3" w:rsidRPr="00EA5577" w:rsidRDefault="002100B3" w:rsidP="00895344">
            <w:pPr>
              <w:spacing w:after="0" w:line="240" w:lineRule="auto"/>
              <w:rPr>
                <w:rFonts w:ascii="Montserrat Medium" w:eastAsia="Times New Roman" w:hAnsi="Montserrat Medium" w:cs="Times New Roman"/>
                <w:color w:val="000000"/>
              </w:rPr>
            </w:pPr>
          </w:p>
        </w:tc>
        <w:tc>
          <w:tcPr>
            <w:tcW w:w="1521" w:type="dxa"/>
            <w:tcBorders>
              <w:top w:val="nil"/>
              <w:left w:val="nil"/>
              <w:bottom w:val="single" w:sz="4" w:space="0" w:color="auto"/>
              <w:right w:val="single" w:sz="4" w:space="0" w:color="auto"/>
            </w:tcBorders>
            <w:shd w:val="clear" w:color="auto" w:fill="auto"/>
            <w:vAlign w:val="bottom"/>
          </w:tcPr>
          <w:p w14:paraId="4F626AFF" w14:textId="77777777" w:rsidR="002100B3" w:rsidRPr="00EA5577" w:rsidRDefault="002100B3" w:rsidP="005E155A">
            <w:pPr>
              <w:spacing w:after="0" w:line="240" w:lineRule="auto"/>
              <w:rPr>
                <w:rFonts w:ascii="Montserrat Medium" w:eastAsia="Times New Roman" w:hAnsi="Montserrat Medium"/>
                <w:color w:val="0000FF"/>
                <w:u w:val="single"/>
              </w:rPr>
            </w:pPr>
          </w:p>
        </w:tc>
        <w:tc>
          <w:tcPr>
            <w:tcW w:w="1275" w:type="dxa"/>
            <w:tcBorders>
              <w:top w:val="nil"/>
              <w:left w:val="nil"/>
              <w:bottom w:val="single" w:sz="4" w:space="0" w:color="auto"/>
              <w:right w:val="single" w:sz="8" w:space="0" w:color="auto"/>
            </w:tcBorders>
            <w:shd w:val="clear" w:color="auto" w:fill="auto"/>
            <w:noWrap/>
            <w:vAlign w:val="bottom"/>
          </w:tcPr>
          <w:p w14:paraId="0DAF9FF7" w14:textId="77777777" w:rsidR="002100B3" w:rsidRPr="00EA5577" w:rsidRDefault="002100B3" w:rsidP="005E155A">
            <w:pPr>
              <w:spacing w:after="0" w:line="240" w:lineRule="auto"/>
              <w:jc w:val="right"/>
              <w:rPr>
                <w:rFonts w:ascii="Montserrat Medium" w:eastAsia="Times New Roman" w:hAnsi="Montserrat Medium"/>
                <w:color w:val="000000"/>
              </w:rPr>
            </w:pPr>
          </w:p>
        </w:tc>
      </w:tr>
      <w:tr w:rsidR="002100B3" w:rsidRPr="00226370" w14:paraId="3D014D69" w14:textId="77777777" w:rsidTr="001B7BF6">
        <w:trPr>
          <w:trHeight w:val="525"/>
        </w:trPr>
        <w:tc>
          <w:tcPr>
            <w:tcW w:w="1716" w:type="dxa"/>
            <w:tcBorders>
              <w:top w:val="single" w:sz="4" w:space="0" w:color="auto"/>
              <w:left w:val="single" w:sz="8" w:space="0" w:color="auto"/>
              <w:bottom w:val="single" w:sz="4" w:space="0" w:color="auto"/>
              <w:right w:val="nil"/>
            </w:tcBorders>
            <w:shd w:val="clear" w:color="auto" w:fill="auto"/>
            <w:vAlign w:val="center"/>
          </w:tcPr>
          <w:p w14:paraId="34A162D4" w14:textId="5CD0B6F3" w:rsidR="002100B3" w:rsidRPr="00EA5577" w:rsidRDefault="001C7CCF" w:rsidP="005E155A">
            <w:pPr>
              <w:spacing w:after="0" w:line="240" w:lineRule="auto"/>
              <w:rPr>
                <w:rFonts w:ascii="Montserrat Medium" w:eastAsia="Times New Roman" w:hAnsi="Montserrat Medium" w:cs="Times New Roman"/>
              </w:rPr>
            </w:pPr>
            <w:r w:rsidRPr="00EA5577">
              <w:rPr>
                <w:rFonts w:ascii="Montserrat Medium" w:eastAsia="Times New Roman" w:hAnsi="Montserrat Medium" w:cs="Times New Roman"/>
              </w:rPr>
              <w:t>Уличная скамейка со спинкой с узором и поручнями БС-4</w:t>
            </w:r>
          </w:p>
        </w:tc>
        <w:tc>
          <w:tcPr>
            <w:tcW w:w="1418" w:type="dxa"/>
            <w:tcBorders>
              <w:top w:val="single" w:sz="4" w:space="0" w:color="auto"/>
              <w:left w:val="single" w:sz="8" w:space="0" w:color="auto"/>
              <w:bottom w:val="single" w:sz="4" w:space="0" w:color="auto"/>
              <w:right w:val="single" w:sz="4" w:space="0" w:color="auto"/>
            </w:tcBorders>
            <w:shd w:val="clear" w:color="auto" w:fill="auto"/>
            <w:vAlign w:val="center"/>
          </w:tcPr>
          <w:p w14:paraId="2E591D95" w14:textId="1CFDAF34" w:rsidR="002100B3" w:rsidRPr="00EA5577" w:rsidRDefault="009604A8" w:rsidP="005E155A">
            <w:pPr>
              <w:spacing w:after="0" w:line="240" w:lineRule="auto"/>
              <w:rPr>
                <w:rFonts w:ascii="Montserrat Medium" w:eastAsia="Times New Roman" w:hAnsi="Montserrat Medium" w:cs="Times New Roman"/>
                <w:color w:val="0000FF"/>
                <w:u w:val="single"/>
              </w:rPr>
            </w:pPr>
            <w:r w:rsidRPr="00EA5577">
              <w:rPr>
                <w:rFonts w:ascii="Montserrat Medium" w:eastAsia="Times New Roman" w:hAnsi="Montserrat Medium" w:cs="Times New Roman"/>
                <w:color w:val="0000FF"/>
                <w:u w:val="single"/>
              </w:rPr>
              <w:t>https://batr.kz/p93320626-ulichnaya-skamejka-spinkoj.html</w:t>
            </w:r>
          </w:p>
        </w:tc>
        <w:tc>
          <w:tcPr>
            <w:tcW w:w="889" w:type="dxa"/>
            <w:tcBorders>
              <w:top w:val="single" w:sz="4" w:space="0" w:color="auto"/>
              <w:left w:val="nil"/>
              <w:bottom w:val="single" w:sz="4" w:space="0" w:color="auto"/>
              <w:right w:val="nil"/>
            </w:tcBorders>
            <w:shd w:val="clear" w:color="auto" w:fill="auto"/>
            <w:noWrap/>
            <w:vAlign w:val="center"/>
          </w:tcPr>
          <w:p w14:paraId="2BD0AA4E" w14:textId="3653EDBA" w:rsidR="002100B3" w:rsidRPr="00EA5577" w:rsidRDefault="00575FCF" w:rsidP="005E155A">
            <w:pPr>
              <w:spacing w:after="0" w:line="240" w:lineRule="auto"/>
              <w:jc w:val="right"/>
              <w:rPr>
                <w:rFonts w:ascii="Montserrat Medium" w:eastAsia="Times New Roman" w:hAnsi="Montserrat Medium" w:cs="Times New Roman"/>
              </w:rPr>
            </w:pPr>
            <w:r w:rsidRPr="00EA5577">
              <w:rPr>
                <w:rFonts w:ascii="Montserrat Medium" w:eastAsia="Times New Roman" w:hAnsi="Montserrat Medium" w:cs="Times New Roman"/>
              </w:rPr>
              <w:t>52800</w:t>
            </w:r>
          </w:p>
        </w:tc>
        <w:tc>
          <w:tcPr>
            <w:tcW w:w="1804" w:type="dxa"/>
            <w:tcBorders>
              <w:top w:val="single" w:sz="4" w:space="0" w:color="auto"/>
              <w:left w:val="single" w:sz="8" w:space="0" w:color="auto"/>
              <w:bottom w:val="single" w:sz="4" w:space="0" w:color="auto"/>
              <w:right w:val="single" w:sz="4" w:space="0" w:color="auto"/>
            </w:tcBorders>
            <w:shd w:val="clear" w:color="auto" w:fill="auto"/>
            <w:vAlign w:val="center"/>
          </w:tcPr>
          <w:p w14:paraId="0AFA3E79" w14:textId="77777777" w:rsidR="00F67F18" w:rsidRPr="00EA5577" w:rsidRDefault="00F67F18" w:rsidP="00F67F18">
            <w:pPr>
              <w:jc w:val="center"/>
              <w:rPr>
                <w:rFonts w:ascii="Montserrat Medium" w:hAnsi="Montserrat Medium"/>
              </w:rPr>
            </w:pPr>
            <w:r w:rsidRPr="00EA5577">
              <w:rPr>
                <w:rFonts w:ascii="Montserrat Medium" w:hAnsi="Montserrat Medium"/>
              </w:rPr>
              <w:t>Лавка</w:t>
            </w:r>
          </w:p>
          <w:p w14:paraId="7F224F9E" w14:textId="6A32DC53" w:rsidR="002100B3" w:rsidRPr="00EA5577" w:rsidRDefault="00F67F18" w:rsidP="00F67F18">
            <w:pPr>
              <w:spacing w:after="0" w:line="240" w:lineRule="auto"/>
              <w:rPr>
                <w:rFonts w:ascii="Montserrat Medium" w:eastAsia="Times New Roman" w:hAnsi="Montserrat Medium" w:cs="Times New Roman"/>
                <w:color w:val="0000FF"/>
                <w:u w:val="single"/>
              </w:rPr>
            </w:pPr>
            <w:r w:rsidRPr="00EA5577">
              <w:rPr>
                <w:rFonts w:ascii="Montserrat Medium" w:hAnsi="Montserrat Medium"/>
              </w:rPr>
              <w:t xml:space="preserve"> со спинкой </w:t>
            </w:r>
            <w:proofErr w:type="gramStart"/>
            <w:r w:rsidRPr="00EA5577">
              <w:rPr>
                <w:rFonts w:ascii="Montserrat Medium" w:hAnsi="Montserrat Medium"/>
              </w:rPr>
              <w:t>прайс- лист</w:t>
            </w:r>
            <w:proofErr w:type="gramEnd"/>
            <w:r w:rsidRPr="00EA5577">
              <w:rPr>
                <w:rFonts w:ascii="Montserrat Medium" w:hAnsi="Montserrat Medium"/>
              </w:rPr>
              <w:t xml:space="preserve"> </w:t>
            </w:r>
            <w:proofErr w:type="spellStart"/>
            <w:r w:rsidRPr="00EA5577">
              <w:rPr>
                <w:rFonts w:ascii="Montserrat Medium" w:hAnsi="Montserrat Medium"/>
              </w:rPr>
              <w:t>Балапан</w:t>
            </w:r>
            <w:proofErr w:type="spellEnd"/>
          </w:p>
        </w:tc>
        <w:tc>
          <w:tcPr>
            <w:tcW w:w="889" w:type="dxa"/>
            <w:tcBorders>
              <w:top w:val="single" w:sz="4" w:space="0" w:color="auto"/>
              <w:left w:val="nil"/>
              <w:bottom w:val="single" w:sz="4" w:space="0" w:color="auto"/>
              <w:right w:val="single" w:sz="8" w:space="0" w:color="auto"/>
            </w:tcBorders>
            <w:shd w:val="clear" w:color="auto" w:fill="auto"/>
            <w:noWrap/>
            <w:vAlign w:val="bottom"/>
          </w:tcPr>
          <w:p w14:paraId="62556612" w14:textId="2732B9E3" w:rsidR="002100B3" w:rsidRPr="00EA5577" w:rsidRDefault="00F67F18" w:rsidP="00895344">
            <w:pPr>
              <w:spacing w:after="0" w:line="240" w:lineRule="auto"/>
              <w:rPr>
                <w:rFonts w:ascii="Montserrat Medium" w:eastAsia="Times New Roman" w:hAnsi="Montserrat Medium" w:cs="Times New Roman"/>
                <w:color w:val="000000"/>
              </w:rPr>
            </w:pPr>
            <w:r w:rsidRPr="00EA5577">
              <w:rPr>
                <w:rFonts w:ascii="Montserrat Medium" w:eastAsia="Times New Roman" w:hAnsi="Montserrat Medium" w:cs="Times New Roman"/>
                <w:color w:val="000000"/>
              </w:rPr>
              <w:t>47000</w:t>
            </w:r>
          </w:p>
        </w:tc>
        <w:tc>
          <w:tcPr>
            <w:tcW w:w="1521" w:type="dxa"/>
            <w:tcBorders>
              <w:top w:val="single" w:sz="4" w:space="0" w:color="auto"/>
              <w:left w:val="nil"/>
              <w:bottom w:val="single" w:sz="4" w:space="0" w:color="auto"/>
              <w:right w:val="single" w:sz="4" w:space="0" w:color="auto"/>
            </w:tcBorders>
            <w:shd w:val="clear" w:color="auto" w:fill="auto"/>
            <w:vAlign w:val="bottom"/>
          </w:tcPr>
          <w:p w14:paraId="01399C2E" w14:textId="4311C0A7" w:rsidR="002100B3" w:rsidRPr="00EA5577" w:rsidRDefault="00D1397B" w:rsidP="005E155A">
            <w:pPr>
              <w:spacing w:after="0" w:line="240" w:lineRule="auto"/>
              <w:rPr>
                <w:rFonts w:ascii="Montserrat Medium" w:eastAsia="Times New Roman" w:hAnsi="Montserrat Medium"/>
                <w:color w:val="0000FF"/>
                <w:u w:val="single"/>
              </w:rPr>
            </w:pPr>
            <w:r w:rsidRPr="00EA5577">
              <w:rPr>
                <w:rFonts w:ascii="Montserrat Medium" w:eastAsia="Times New Roman" w:hAnsi="Montserrat Medium"/>
                <w:color w:val="0000FF"/>
                <w:u w:val="single"/>
              </w:rPr>
              <w:t>https://skifpro.kz/shop/item/201</w:t>
            </w:r>
          </w:p>
        </w:tc>
        <w:tc>
          <w:tcPr>
            <w:tcW w:w="1275" w:type="dxa"/>
            <w:tcBorders>
              <w:top w:val="single" w:sz="4" w:space="0" w:color="auto"/>
              <w:left w:val="nil"/>
              <w:bottom w:val="single" w:sz="4" w:space="0" w:color="auto"/>
              <w:right w:val="single" w:sz="8" w:space="0" w:color="auto"/>
            </w:tcBorders>
            <w:shd w:val="clear" w:color="auto" w:fill="auto"/>
            <w:noWrap/>
            <w:vAlign w:val="bottom"/>
          </w:tcPr>
          <w:p w14:paraId="1A2949CF" w14:textId="1B189AAA" w:rsidR="002100B3" w:rsidRPr="00EA5577" w:rsidRDefault="00D1397B"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olor w:val="000000"/>
              </w:rPr>
              <w:t>165969</w:t>
            </w:r>
          </w:p>
        </w:tc>
      </w:tr>
      <w:tr w:rsidR="00F16E73" w:rsidRPr="00226370" w14:paraId="51CC0323" w14:textId="77777777" w:rsidTr="001B7BF6">
        <w:trPr>
          <w:trHeight w:val="525"/>
        </w:trPr>
        <w:tc>
          <w:tcPr>
            <w:tcW w:w="1716" w:type="dxa"/>
            <w:tcBorders>
              <w:top w:val="single" w:sz="4" w:space="0" w:color="auto"/>
              <w:left w:val="single" w:sz="8" w:space="0" w:color="auto"/>
              <w:bottom w:val="single" w:sz="4" w:space="0" w:color="auto"/>
              <w:right w:val="nil"/>
            </w:tcBorders>
            <w:shd w:val="clear" w:color="auto" w:fill="auto"/>
            <w:vAlign w:val="center"/>
          </w:tcPr>
          <w:p w14:paraId="17315344" w14:textId="07D741C2" w:rsidR="00F16E73" w:rsidRPr="00EA5577" w:rsidRDefault="00F16E73" w:rsidP="005E155A">
            <w:pPr>
              <w:spacing w:after="0" w:line="240" w:lineRule="auto"/>
              <w:rPr>
                <w:rFonts w:ascii="Montserrat Medium" w:eastAsia="Times New Roman" w:hAnsi="Montserrat Medium" w:cs="Times New Roman"/>
              </w:rPr>
            </w:pPr>
            <w:r w:rsidRPr="00EA5577">
              <w:rPr>
                <w:rFonts w:ascii="Montserrat Medium" w:eastAsia="Times New Roman" w:hAnsi="Montserrat Medium" w:cs="Times New Roman"/>
              </w:rPr>
              <w:t>Забор из металлического штакетника (материал, установка)</w:t>
            </w:r>
          </w:p>
        </w:tc>
        <w:tc>
          <w:tcPr>
            <w:tcW w:w="1418" w:type="dxa"/>
            <w:tcBorders>
              <w:top w:val="single" w:sz="4" w:space="0" w:color="auto"/>
              <w:left w:val="single" w:sz="8" w:space="0" w:color="auto"/>
              <w:bottom w:val="single" w:sz="4" w:space="0" w:color="auto"/>
              <w:right w:val="single" w:sz="4" w:space="0" w:color="auto"/>
            </w:tcBorders>
            <w:shd w:val="clear" w:color="auto" w:fill="auto"/>
            <w:vAlign w:val="center"/>
          </w:tcPr>
          <w:p w14:paraId="5A540CD3" w14:textId="6C6DD6CE" w:rsidR="00F16E73" w:rsidRPr="00EA5577" w:rsidRDefault="00F16E73" w:rsidP="005E155A">
            <w:pPr>
              <w:spacing w:after="0" w:line="240" w:lineRule="auto"/>
              <w:rPr>
                <w:rFonts w:ascii="Montserrat Medium" w:eastAsia="Times New Roman" w:hAnsi="Montserrat Medium" w:cs="Times New Roman"/>
                <w:color w:val="0000FF"/>
                <w:u w:val="single"/>
              </w:rPr>
            </w:pPr>
            <w:r w:rsidRPr="00EA5577">
              <w:rPr>
                <w:rFonts w:ascii="Montserrat Medium" w:eastAsia="Times New Roman" w:hAnsi="Montserrat Medium" w:cs="Times New Roman"/>
                <w:color w:val="0000FF"/>
                <w:u w:val="single"/>
              </w:rPr>
              <w:t>https://zabor-master-stroy.kz/aktobe/zabory</w:t>
            </w:r>
          </w:p>
        </w:tc>
        <w:tc>
          <w:tcPr>
            <w:tcW w:w="889" w:type="dxa"/>
            <w:tcBorders>
              <w:top w:val="single" w:sz="4" w:space="0" w:color="auto"/>
              <w:left w:val="nil"/>
              <w:bottom w:val="single" w:sz="4" w:space="0" w:color="auto"/>
              <w:right w:val="nil"/>
            </w:tcBorders>
            <w:shd w:val="clear" w:color="auto" w:fill="auto"/>
            <w:noWrap/>
            <w:vAlign w:val="center"/>
          </w:tcPr>
          <w:p w14:paraId="657CF289" w14:textId="357EAB94" w:rsidR="00F16E73" w:rsidRPr="00EA5577" w:rsidRDefault="00F16E73" w:rsidP="005E155A">
            <w:pPr>
              <w:spacing w:after="0" w:line="240" w:lineRule="auto"/>
              <w:jc w:val="right"/>
              <w:rPr>
                <w:rFonts w:ascii="Montserrat Medium" w:eastAsia="Times New Roman" w:hAnsi="Montserrat Medium" w:cs="Times New Roman"/>
              </w:rPr>
            </w:pPr>
            <w:r w:rsidRPr="00EA5577">
              <w:rPr>
                <w:rFonts w:ascii="Montserrat Medium" w:eastAsia="Times New Roman" w:hAnsi="Montserrat Medium" w:cs="Times New Roman"/>
              </w:rPr>
              <w:t>10000</w:t>
            </w:r>
          </w:p>
        </w:tc>
        <w:tc>
          <w:tcPr>
            <w:tcW w:w="1804" w:type="dxa"/>
            <w:tcBorders>
              <w:top w:val="single" w:sz="4" w:space="0" w:color="auto"/>
              <w:left w:val="single" w:sz="8" w:space="0" w:color="auto"/>
              <w:bottom w:val="single" w:sz="4" w:space="0" w:color="auto"/>
              <w:right w:val="single" w:sz="4" w:space="0" w:color="auto"/>
            </w:tcBorders>
            <w:shd w:val="clear" w:color="auto" w:fill="auto"/>
            <w:vAlign w:val="center"/>
          </w:tcPr>
          <w:p w14:paraId="05716397" w14:textId="36F11F8C" w:rsidR="00F16E73" w:rsidRPr="00EA5577" w:rsidRDefault="00F16E73" w:rsidP="005E155A">
            <w:pPr>
              <w:spacing w:after="0" w:line="240" w:lineRule="auto"/>
              <w:rPr>
                <w:rFonts w:ascii="Montserrat Medium" w:eastAsia="Times New Roman" w:hAnsi="Montserrat Medium" w:cs="Times New Roman"/>
                <w:color w:val="0000FF"/>
                <w:u w:val="single"/>
              </w:rPr>
            </w:pPr>
            <w:r w:rsidRPr="00EA5577">
              <w:rPr>
                <w:rFonts w:ascii="Montserrat Medium" w:hAnsi="Montserrat Medium"/>
              </w:rPr>
              <w:t xml:space="preserve">Ограждение для детской площадки </w:t>
            </w:r>
            <w:proofErr w:type="gramStart"/>
            <w:r w:rsidRPr="00EA5577">
              <w:rPr>
                <w:rFonts w:ascii="Montserrat Medium" w:hAnsi="Montserrat Medium"/>
              </w:rPr>
              <w:t>прайс- лист</w:t>
            </w:r>
            <w:proofErr w:type="gramEnd"/>
            <w:r w:rsidRPr="00EA5577">
              <w:rPr>
                <w:rFonts w:ascii="Montserrat Medium" w:hAnsi="Montserrat Medium"/>
              </w:rPr>
              <w:t xml:space="preserve"> </w:t>
            </w:r>
            <w:proofErr w:type="spellStart"/>
            <w:r w:rsidRPr="00EA5577">
              <w:rPr>
                <w:rFonts w:ascii="Montserrat Medium" w:hAnsi="Montserrat Medium"/>
              </w:rPr>
              <w:t>Балапан</w:t>
            </w:r>
            <w:proofErr w:type="spellEnd"/>
          </w:p>
        </w:tc>
        <w:tc>
          <w:tcPr>
            <w:tcW w:w="889" w:type="dxa"/>
            <w:tcBorders>
              <w:top w:val="single" w:sz="4" w:space="0" w:color="auto"/>
              <w:left w:val="nil"/>
              <w:bottom w:val="single" w:sz="4" w:space="0" w:color="auto"/>
              <w:right w:val="single" w:sz="8" w:space="0" w:color="auto"/>
            </w:tcBorders>
            <w:shd w:val="clear" w:color="auto" w:fill="auto"/>
            <w:noWrap/>
            <w:vAlign w:val="bottom"/>
          </w:tcPr>
          <w:p w14:paraId="6A0647F5" w14:textId="40EA5FEA" w:rsidR="00F16E73" w:rsidRPr="00EA5577" w:rsidRDefault="00F16E73" w:rsidP="00895344">
            <w:pPr>
              <w:spacing w:after="0" w:line="240" w:lineRule="auto"/>
              <w:rPr>
                <w:rFonts w:ascii="Montserrat Medium" w:eastAsia="Times New Roman" w:hAnsi="Montserrat Medium" w:cs="Times New Roman"/>
                <w:color w:val="000000"/>
              </w:rPr>
            </w:pPr>
            <w:r w:rsidRPr="00EA5577">
              <w:rPr>
                <w:rFonts w:ascii="Montserrat Medium" w:eastAsia="Times New Roman" w:hAnsi="Montserrat Medium" w:cs="Times New Roman"/>
                <w:color w:val="000000"/>
              </w:rPr>
              <w:t>25000</w:t>
            </w:r>
          </w:p>
        </w:tc>
        <w:tc>
          <w:tcPr>
            <w:tcW w:w="1521" w:type="dxa"/>
            <w:tcBorders>
              <w:top w:val="single" w:sz="4" w:space="0" w:color="auto"/>
              <w:left w:val="nil"/>
              <w:bottom w:val="single" w:sz="4" w:space="0" w:color="auto"/>
              <w:right w:val="single" w:sz="4" w:space="0" w:color="auto"/>
            </w:tcBorders>
            <w:shd w:val="clear" w:color="auto" w:fill="auto"/>
            <w:vAlign w:val="bottom"/>
          </w:tcPr>
          <w:p w14:paraId="0E037360" w14:textId="3415B4A0" w:rsidR="00F16E73" w:rsidRPr="00EA5577" w:rsidRDefault="00F16E73" w:rsidP="005E155A">
            <w:pPr>
              <w:spacing w:after="0" w:line="240" w:lineRule="auto"/>
              <w:rPr>
                <w:rFonts w:ascii="Montserrat Medium" w:eastAsia="Times New Roman" w:hAnsi="Montserrat Medium"/>
                <w:color w:val="0000FF"/>
                <w:u w:val="single"/>
              </w:rPr>
            </w:pPr>
            <w:r w:rsidRPr="00EA5577">
              <w:rPr>
                <w:rFonts w:ascii="Montserrat Medium" w:eastAsia="Times New Roman" w:hAnsi="Montserrat Medium"/>
                <w:color w:val="0000FF"/>
                <w:u w:val="single"/>
              </w:rPr>
              <w:t>https://skifpro.kz/shop/item/435</w:t>
            </w:r>
          </w:p>
        </w:tc>
        <w:tc>
          <w:tcPr>
            <w:tcW w:w="1275" w:type="dxa"/>
            <w:tcBorders>
              <w:top w:val="single" w:sz="4" w:space="0" w:color="auto"/>
              <w:left w:val="nil"/>
              <w:bottom w:val="single" w:sz="4" w:space="0" w:color="auto"/>
              <w:right w:val="single" w:sz="8" w:space="0" w:color="auto"/>
            </w:tcBorders>
            <w:shd w:val="clear" w:color="auto" w:fill="auto"/>
            <w:noWrap/>
            <w:vAlign w:val="bottom"/>
          </w:tcPr>
          <w:p w14:paraId="356DD689" w14:textId="3FBF31D2" w:rsidR="00F16E73" w:rsidRPr="00EA5577" w:rsidRDefault="00F16E73" w:rsidP="005E155A">
            <w:pPr>
              <w:spacing w:after="0" w:line="240" w:lineRule="auto"/>
              <w:jc w:val="right"/>
              <w:rPr>
                <w:rFonts w:ascii="Montserrat Medium" w:eastAsia="Times New Roman" w:hAnsi="Montserrat Medium"/>
                <w:color w:val="000000"/>
              </w:rPr>
            </w:pPr>
            <w:r w:rsidRPr="00EA5577">
              <w:rPr>
                <w:rFonts w:ascii="Montserrat Medium" w:eastAsia="Times New Roman" w:hAnsi="Montserrat Medium"/>
                <w:color w:val="000000"/>
              </w:rPr>
              <w:t>35559</w:t>
            </w:r>
          </w:p>
        </w:tc>
      </w:tr>
      <w:tr w:rsidR="00F16E73" w:rsidRPr="00226370" w14:paraId="1353AF4E" w14:textId="77777777" w:rsidTr="001B7BF6">
        <w:trPr>
          <w:trHeight w:val="525"/>
        </w:trPr>
        <w:tc>
          <w:tcPr>
            <w:tcW w:w="1716" w:type="dxa"/>
            <w:tcBorders>
              <w:top w:val="single" w:sz="4" w:space="0" w:color="auto"/>
              <w:left w:val="single" w:sz="8" w:space="0" w:color="auto"/>
              <w:bottom w:val="single" w:sz="4" w:space="0" w:color="auto"/>
              <w:right w:val="nil"/>
            </w:tcBorders>
            <w:shd w:val="clear" w:color="auto" w:fill="auto"/>
            <w:vAlign w:val="center"/>
          </w:tcPr>
          <w:p w14:paraId="516D2A5C" w14:textId="4D3B619F" w:rsidR="00F16E73" w:rsidRPr="00EA5577" w:rsidRDefault="00A554BB" w:rsidP="005E155A">
            <w:pPr>
              <w:spacing w:after="0" w:line="240" w:lineRule="auto"/>
              <w:rPr>
                <w:rFonts w:ascii="Montserrat Medium" w:eastAsia="Times New Roman" w:hAnsi="Montserrat Medium" w:cs="Times New Roman"/>
              </w:rPr>
            </w:pPr>
            <w:r w:rsidRPr="00A554BB">
              <w:rPr>
                <w:rFonts w:ascii="Montserrat Medium" w:eastAsia="Times New Roman" w:hAnsi="Montserrat Medium" w:cs="Times New Roman"/>
              </w:rPr>
              <w:t>Качалка на пружине Лошадка 4 ИО 22.01.13-02</w:t>
            </w:r>
          </w:p>
        </w:tc>
        <w:tc>
          <w:tcPr>
            <w:tcW w:w="1418" w:type="dxa"/>
            <w:tcBorders>
              <w:top w:val="single" w:sz="4" w:space="0" w:color="auto"/>
              <w:left w:val="single" w:sz="8" w:space="0" w:color="auto"/>
              <w:bottom w:val="single" w:sz="4" w:space="0" w:color="auto"/>
              <w:right w:val="single" w:sz="4" w:space="0" w:color="auto"/>
            </w:tcBorders>
            <w:shd w:val="clear" w:color="auto" w:fill="auto"/>
            <w:vAlign w:val="center"/>
          </w:tcPr>
          <w:p w14:paraId="63FEDF44" w14:textId="6B2A5BB9" w:rsidR="00F16E73" w:rsidRPr="00EA5577" w:rsidRDefault="00A554BB" w:rsidP="005E155A">
            <w:pPr>
              <w:spacing w:after="0" w:line="240" w:lineRule="auto"/>
              <w:rPr>
                <w:rFonts w:ascii="Montserrat Medium" w:eastAsia="Times New Roman" w:hAnsi="Montserrat Medium" w:cs="Times New Roman"/>
                <w:color w:val="0000FF"/>
                <w:u w:val="single"/>
              </w:rPr>
            </w:pPr>
            <w:r w:rsidRPr="00A554BB">
              <w:rPr>
                <w:rFonts w:ascii="Montserrat Medium" w:eastAsia="Times New Roman" w:hAnsi="Montserrat Medium" w:cs="Times New Roman"/>
                <w:color w:val="0000FF"/>
                <w:u w:val="single"/>
              </w:rPr>
              <w:t>https://batr.kz/p98196845-kachalka-pruzhine-loshadka.html</w:t>
            </w:r>
          </w:p>
        </w:tc>
        <w:tc>
          <w:tcPr>
            <w:tcW w:w="889" w:type="dxa"/>
            <w:tcBorders>
              <w:top w:val="single" w:sz="4" w:space="0" w:color="auto"/>
              <w:left w:val="nil"/>
              <w:bottom w:val="single" w:sz="4" w:space="0" w:color="auto"/>
              <w:right w:val="nil"/>
            </w:tcBorders>
            <w:shd w:val="clear" w:color="auto" w:fill="auto"/>
            <w:noWrap/>
            <w:vAlign w:val="center"/>
          </w:tcPr>
          <w:p w14:paraId="43C8175C" w14:textId="6112A2FD" w:rsidR="00F16E73" w:rsidRPr="00EA5577" w:rsidRDefault="000D5296" w:rsidP="005E155A">
            <w:pPr>
              <w:spacing w:after="0" w:line="240" w:lineRule="auto"/>
              <w:jc w:val="right"/>
              <w:rPr>
                <w:rFonts w:ascii="Montserrat Medium" w:eastAsia="Times New Roman" w:hAnsi="Montserrat Medium" w:cs="Times New Roman"/>
              </w:rPr>
            </w:pPr>
            <w:r>
              <w:rPr>
                <w:rFonts w:ascii="Montserrat Medium" w:eastAsia="Times New Roman" w:hAnsi="Montserrat Medium" w:cs="Times New Roman"/>
              </w:rPr>
              <w:t>192888</w:t>
            </w:r>
          </w:p>
        </w:tc>
        <w:tc>
          <w:tcPr>
            <w:tcW w:w="1804" w:type="dxa"/>
            <w:tcBorders>
              <w:top w:val="single" w:sz="4" w:space="0" w:color="auto"/>
              <w:left w:val="single" w:sz="8" w:space="0" w:color="auto"/>
              <w:bottom w:val="single" w:sz="4" w:space="0" w:color="auto"/>
              <w:right w:val="single" w:sz="4" w:space="0" w:color="auto"/>
            </w:tcBorders>
            <w:shd w:val="clear" w:color="auto" w:fill="auto"/>
            <w:vAlign w:val="center"/>
          </w:tcPr>
          <w:p w14:paraId="6E34EE39" w14:textId="72190E9D" w:rsidR="00F16E73" w:rsidRPr="00BD2AA7" w:rsidRDefault="00BD2AA7" w:rsidP="005E155A">
            <w:pPr>
              <w:spacing w:after="0" w:line="240" w:lineRule="auto"/>
              <w:rPr>
                <w:rFonts w:ascii="Montserrat Medium" w:eastAsia="Times New Roman" w:hAnsi="Montserrat Medium" w:cs="Times New Roman"/>
                <w:color w:val="0000FF"/>
                <w:u w:val="single"/>
              </w:rPr>
            </w:pPr>
            <w:r w:rsidRPr="00BD2AA7">
              <w:rPr>
                <w:rFonts w:ascii="Montserrat Medium" w:hAnsi="Montserrat Medium"/>
              </w:rPr>
              <w:t xml:space="preserve">Качалка на пружине «пароходик» </w:t>
            </w:r>
            <w:proofErr w:type="gramStart"/>
            <w:r w:rsidRPr="00BD2AA7">
              <w:rPr>
                <w:rFonts w:ascii="Montserrat Medium" w:hAnsi="Montserrat Medium"/>
              </w:rPr>
              <w:t>прайс- лист</w:t>
            </w:r>
            <w:proofErr w:type="gramEnd"/>
            <w:r w:rsidRPr="00BD2AA7">
              <w:rPr>
                <w:rFonts w:ascii="Montserrat Medium" w:hAnsi="Montserrat Medium"/>
              </w:rPr>
              <w:t xml:space="preserve"> </w:t>
            </w:r>
            <w:proofErr w:type="spellStart"/>
            <w:r w:rsidRPr="00BD2AA7">
              <w:rPr>
                <w:rFonts w:ascii="Montserrat Medium" w:hAnsi="Montserrat Medium"/>
              </w:rPr>
              <w:t>Балапан</w:t>
            </w:r>
            <w:proofErr w:type="spellEnd"/>
          </w:p>
        </w:tc>
        <w:tc>
          <w:tcPr>
            <w:tcW w:w="889" w:type="dxa"/>
            <w:tcBorders>
              <w:top w:val="single" w:sz="4" w:space="0" w:color="auto"/>
              <w:left w:val="nil"/>
              <w:bottom w:val="single" w:sz="4" w:space="0" w:color="auto"/>
              <w:right w:val="single" w:sz="8" w:space="0" w:color="auto"/>
            </w:tcBorders>
            <w:shd w:val="clear" w:color="auto" w:fill="auto"/>
            <w:noWrap/>
            <w:vAlign w:val="bottom"/>
          </w:tcPr>
          <w:p w14:paraId="7FA3FDAF" w14:textId="20474272" w:rsidR="00F16E73" w:rsidRPr="00EA5577" w:rsidRDefault="00BD2AA7" w:rsidP="00895344">
            <w:pPr>
              <w:spacing w:after="0" w:line="240" w:lineRule="auto"/>
              <w:rPr>
                <w:rFonts w:ascii="Montserrat Medium" w:eastAsia="Times New Roman" w:hAnsi="Montserrat Medium" w:cs="Times New Roman"/>
                <w:color w:val="000000"/>
              </w:rPr>
            </w:pPr>
            <w:r>
              <w:rPr>
                <w:rFonts w:ascii="Montserrat Medium" w:eastAsia="Times New Roman" w:hAnsi="Montserrat Medium" w:cs="Times New Roman"/>
                <w:color w:val="000000"/>
              </w:rPr>
              <w:t>238000</w:t>
            </w:r>
          </w:p>
        </w:tc>
        <w:tc>
          <w:tcPr>
            <w:tcW w:w="1521" w:type="dxa"/>
            <w:tcBorders>
              <w:top w:val="single" w:sz="4" w:space="0" w:color="auto"/>
              <w:left w:val="nil"/>
              <w:bottom w:val="single" w:sz="4" w:space="0" w:color="auto"/>
              <w:right w:val="single" w:sz="4" w:space="0" w:color="auto"/>
            </w:tcBorders>
            <w:shd w:val="clear" w:color="auto" w:fill="auto"/>
            <w:vAlign w:val="bottom"/>
          </w:tcPr>
          <w:p w14:paraId="514821E0" w14:textId="12C211FA" w:rsidR="00F16E73" w:rsidRPr="00EA5577" w:rsidRDefault="00BD2AA7" w:rsidP="005E155A">
            <w:pPr>
              <w:spacing w:after="0" w:line="240" w:lineRule="auto"/>
              <w:rPr>
                <w:rFonts w:ascii="Montserrat Medium" w:eastAsia="Times New Roman" w:hAnsi="Montserrat Medium"/>
                <w:color w:val="0000FF"/>
                <w:u w:val="single"/>
              </w:rPr>
            </w:pPr>
            <w:r w:rsidRPr="00BD2AA7">
              <w:rPr>
                <w:rFonts w:ascii="Montserrat Medium" w:eastAsia="Times New Roman" w:hAnsi="Montserrat Medium"/>
                <w:color w:val="0000FF"/>
                <w:u w:val="single"/>
              </w:rPr>
              <w:t>https://skifpro.kz/shop/item/1139</w:t>
            </w:r>
          </w:p>
        </w:tc>
        <w:tc>
          <w:tcPr>
            <w:tcW w:w="1275" w:type="dxa"/>
            <w:tcBorders>
              <w:top w:val="single" w:sz="4" w:space="0" w:color="auto"/>
              <w:left w:val="nil"/>
              <w:bottom w:val="single" w:sz="4" w:space="0" w:color="auto"/>
              <w:right w:val="single" w:sz="8" w:space="0" w:color="auto"/>
            </w:tcBorders>
            <w:shd w:val="clear" w:color="auto" w:fill="auto"/>
            <w:noWrap/>
            <w:vAlign w:val="bottom"/>
          </w:tcPr>
          <w:p w14:paraId="57487F97" w14:textId="3A386010" w:rsidR="00F16E73" w:rsidRPr="00EA5577" w:rsidRDefault="00BD2AA7" w:rsidP="005E155A">
            <w:pPr>
              <w:spacing w:after="0" w:line="240" w:lineRule="auto"/>
              <w:jc w:val="right"/>
              <w:rPr>
                <w:rFonts w:ascii="Montserrat Medium" w:eastAsia="Times New Roman" w:hAnsi="Montserrat Medium"/>
                <w:color w:val="000000"/>
              </w:rPr>
            </w:pPr>
            <w:r>
              <w:rPr>
                <w:rFonts w:ascii="Montserrat Medium" w:eastAsia="Times New Roman" w:hAnsi="Montserrat Medium"/>
                <w:color w:val="000000"/>
              </w:rPr>
              <w:t>216999</w:t>
            </w:r>
          </w:p>
        </w:tc>
      </w:tr>
    </w:tbl>
    <w:p w14:paraId="1304D1BE" w14:textId="08B6696A" w:rsidR="00FC7DA6" w:rsidRDefault="00FC7DA6"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0A46C54C" w14:textId="03FED6BF" w:rsidR="00D560B4" w:rsidRPr="00030BF1" w:rsidRDefault="001D72E4" w:rsidP="001B7BF6">
      <w:pPr>
        <w:rPr>
          <w:rFonts w:ascii="Montserrat Medium" w:eastAsia="Times New Roman" w:hAnsi="Montserrat Medium" w:cs="Times New Roman"/>
          <w:color w:val="2F5496"/>
          <w:sz w:val="32"/>
          <w:szCs w:val="40"/>
          <w:lang w:eastAsia="en-US"/>
        </w:rPr>
      </w:pPr>
      <w:r w:rsidRPr="00030BF1">
        <w:rPr>
          <w:rFonts w:ascii="Montserrat Medium" w:eastAsia="Times New Roman" w:hAnsi="Montserrat Medium" w:cs="Times New Roman"/>
          <w:color w:val="2F5496"/>
          <w:sz w:val="32"/>
          <w:szCs w:val="40"/>
          <w:lang w:eastAsia="en-US"/>
        </w:rPr>
        <w:t>Согласие с ограничением ответственности</w:t>
      </w:r>
    </w:p>
    <w:p w14:paraId="580BB3EC" w14:textId="77777777" w:rsidR="00D560B4" w:rsidRPr="00030BF1" w:rsidRDefault="00D560B4">
      <w:pPr>
        <w:rPr>
          <w:rFonts w:ascii="Montserrat Medium" w:eastAsia="Montserrat Medium" w:hAnsi="Montserrat Medium" w:cs="Montserrat Medium"/>
          <w:sz w:val="28"/>
          <w:szCs w:val="28"/>
        </w:rPr>
      </w:pPr>
    </w:p>
    <w:p w14:paraId="566BF8B4" w14:textId="5A935F95" w:rsidR="00DA1258" w:rsidRDefault="00DA1258" w:rsidP="00DA1258">
      <w:pPr>
        <w:rPr>
          <w:rFonts w:ascii="Montserrat Medium" w:hAnsi="Montserrat Medium"/>
          <w:sz w:val="28"/>
          <w:szCs w:val="28"/>
        </w:rPr>
      </w:pPr>
      <w:r>
        <w:rPr>
          <w:rFonts w:ascii="Montserrat Medium" w:hAnsi="Montserrat Medium"/>
          <w:sz w:val="28"/>
          <w:szCs w:val="28"/>
        </w:rPr>
        <w:t xml:space="preserve">Я, </w:t>
      </w:r>
      <w:proofErr w:type="spellStart"/>
      <w:r w:rsidR="00903CEC">
        <w:rPr>
          <w:rFonts w:ascii="Montserrat Medium" w:hAnsi="Montserrat Medium"/>
          <w:sz w:val="28"/>
          <w:szCs w:val="28"/>
        </w:rPr>
        <w:t>Ибраим</w:t>
      </w:r>
      <w:proofErr w:type="spellEnd"/>
      <w:r w:rsidR="00903CEC">
        <w:rPr>
          <w:rFonts w:ascii="Montserrat Medium" w:hAnsi="Montserrat Medium"/>
          <w:sz w:val="28"/>
          <w:szCs w:val="28"/>
        </w:rPr>
        <w:t xml:space="preserve"> </w:t>
      </w:r>
      <w:proofErr w:type="spellStart"/>
      <w:r w:rsidR="00903CEC">
        <w:rPr>
          <w:rFonts w:ascii="Montserrat Medium" w:hAnsi="Montserrat Medium"/>
          <w:sz w:val="28"/>
          <w:szCs w:val="28"/>
        </w:rPr>
        <w:t>Мади</w:t>
      </w:r>
      <w:proofErr w:type="spellEnd"/>
      <w:r w:rsidR="00903CEC">
        <w:rPr>
          <w:rFonts w:ascii="Montserrat Medium" w:hAnsi="Montserrat Medium"/>
          <w:sz w:val="28"/>
          <w:szCs w:val="28"/>
        </w:rPr>
        <w:t xml:space="preserve"> </w:t>
      </w:r>
      <w:proofErr w:type="spellStart"/>
      <w:r w:rsidR="00903CEC">
        <w:rPr>
          <w:rFonts w:ascii="Montserrat Medium" w:hAnsi="Montserrat Medium"/>
          <w:sz w:val="28"/>
          <w:szCs w:val="28"/>
        </w:rPr>
        <w:t>Маратулы</w:t>
      </w:r>
      <w:proofErr w:type="spellEnd"/>
      <w:r>
        <w:rPr>
          <w:rFonts w:ascii="Montserrat Medium" w:hAnsi="Montserrat Medium"/>
          <w:sz w:val="28"/>
          <w:szCs w:val="28"/>
        </w:rPr>
        <w:t>, выражаю свое согласие, с тем, что качество проекта «Городская инициатива»</w:t>
      </w:r>
      <w:r w:rsidRPr="00D040E1">
        <w:rPr>
          <w:rFonts w:ascii="Montserrat Medium" w:hAnsi="Montserrat Medium"/>
          <w:sz w:val="28"/>
          <w:szCs w:val="28"/>
        </w:rPr>
        <w:t xml:space="preserve"> зависит от проектной команды в первую очередь, а возможность его реализации – от результатов голосования.</w:t>
      </w:r>
    </w:p>
    <w:p w14:paraId="0730E96F" w14:textId="77777777" w:rsidR="00DA1258" w:rsidRDefault="00DA1258"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16DD5A92" w14:textId="77777777" w:rsidR="007364BB" w:rsidRDefault="007364BB"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44E8628A" w14:textId="77777777" w:rsidR="007364BB" w:rsidRDefault="007364BB"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22191742" w14:textId="77777777" w:rsidR="007364BB" w:rsidRDefault="007364BB"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573D15B3" w14:textId="77777777" w:rsidR="007364BB" w:rsidRDefault="007364BB"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44F43411" w14:textId="77777777" w:rsidR="00D560B4" w:rsidRPr="00030BF1" w:rsidRDefault="00D560B4">
      <w:pPr>
        <w:jc w:val="center"/>
        <w:rPr>
          <w:rFonts w:ascii="Montserrat Medium" w:eastAsia="Montserrat Medium" w:hAnsi="Montserrat Medium" w:cs="Montserrat Medium"/>
          <w:sz w:val="28"/>
          <w:szCs w:val="28"/>
        </w:rPr>
      </w:pPr>
    </w:p>
    <w:p w14:paraId="677E4F1C" w14:textId="7C9A8A6C" w:rsidR="00D560B4" w:rsidRPr="00030BF1" w:rsidRDefault="00D560B4">
      <w:pPr>
        <w:jc w:val="center"/>
        <w:rPr>
          <w:rFonts w:ascii="Montserrat Medium" w:eastAsia="Montserrat Medium" w:hAnsi="Montserrat Medium" w:cs="Montserrat Medium"/>
          <w:sz w:val="28"/>
          <w:szCs w:val="28"/>
        </w:rPr>
      </w:pPr>
    </w:p>
    <w:p w14:paraId="73ADC454" w14:textId="77777777" w:rsidR="00D560B4" w:rsidRPr="00030BF1" w:rsidRDefault="00D560B4">
      <w:pPr>
        <w:jc w:val="center"/>
        <w:rPr>
          <w:rFonts w:ascii="Montserrat Medium" w:eastAsia="Montserrat Medium" w:hAnsi="Montserrat Medium" w:cs="Montserrat Medium"/>
          <w:sz w:val="28"/>
          <w:szCs w:val="28"/>
        </w:rPr>
      </w:pPr>
    </w:p>
    <w:p w14:paraId="6C51BE94" w14:textId="77777777" w:rsidR="00D560B4" w:rsidRPr="00030BF1" w:rsidRDefault="00D560B4">
      <w:pPr>
        <w:rPr>
          <w:rFonts w:ascii="Montserrat Medium" w:eastAsia="Montserrat Medium" w:hAnsi="Montserrat Medium" w:cs="Montserrat Medium"/>
          <w:sz w:val="28"/>
          <w:szCs w:val="28"/>
        </w:rPr>
      </w:pPr>
    </w:p>
    <w:p w14:paraId="17091B8B" w14:textId="77777777" w:rsidR="00D560B4" w:rsidRPr="00030BF1" w:rsidRDefault="00D560B4">
      <w:pPr>
        <w:rPr>
          <w:rFonts w:ascii="Montserrat Medium" w:eastAsia="Montserrat Medium" w:hAnsi="Montserrat Medium" w:cs="Montserrat Medium"/>
          <w:sz w:val="28"/>
          <w:szCs w:val="28"/>
        </w:rPr>
      </w:pPr>
    </w:p>
    <w:p w14:paraId="77CFA077" w14:textId="77777777" w:rsidR="007364BB" w:rsidRPr="00030BF1" w:rsidRDefault="007364BB">
      <w:pPr>
        <w:tabs>
          <w:tab w:val="left" w:pos="2100"/>
        </w:tabs>
        <w:rPr>
          <w:rFonts w:ascii="Montserrat Medium" w:eastAsia="Montserrat Medium" w:hAnsi="Montserrat Medium" w:cs="Montserrat Medium"/>
          <w:sz w:val="28"/>
          <w:szCs w:val="28"/>
        </w:rPr>
        <w:sectPr w:rsidR="007364BB" w:rsidRPr="00030BF1">
          <w:pgSz w:w="11906" w:h="16838"/>
          <w:pgMar w:top="1134" w:right="850" w:bottom="1134" w:left="1701" w:header="708" w:footer="708" w:gutter="0"/>
          <w:cols w:space="720"/>
        </w:sectPr>
      </w:pPr>
    </w:p>
    <w:p w14:paraId="6D5DB9A3" w14:textId="689B150E" w:rsidR="001B7BF6" w:rsidRPr="00030BF1" w:rsidRDefault="007364BB" w:rsidP="00903CEC">
      <w:pPr>
        <w:keepNext/>
        <w:keepLines/>
        <w:spacing w:before="240" w:after="0" w:line="256" w:lineRule="auto"/>
        <w:jc w:val="center"/>
        <w:outlineLvl w:val="0"/>
        <w:rPr>
          <w:rFonts w:ascii="Montserrat Medium" w:eastAsia="Montserrat Medium" w:hAnsi="Montserrat Medium" w:cs="Montserrat Medium"/>
          <w:sz w:val="28"/>
          <w:szCs w:val="28"/>
        </w:rPr>
      </w:pPr>
      <w:bookmarkStart w:id="0" w:name="_GoBack"/>
      <w:r w:rsidRPr="00030BF1">
        <w:rPr>
          <w:rFonts w:ascii="Montserrat Medium" w:eastAsia="Times New Roman" w:hAnsi="Montserrat Medium" w:cs="Times New Roman"/>
          <w:color w:val="2F5496"/>
          <w:sz w:val="32"/>
          <w:szCs w:val="40"/>
          <w:lang w:eastAsia="en-US"/>
        </w:rPr>
        <w:lastRenderedPageBreak/>
        <w:t>Эскизы (рисунки), характеризующие внешний вид и функциональность объекта</w:t>
      </w:r>
      <w:bookmarkEnd w:id="0"/>
      <w:r w:rsidR="001B7BF6">
        <w:rPr>
          <w:rFonts w:ascii="Montserrat Medium" w:eastAsia="Montserrat Medium" w:hAnsi="Montserrat Medium" w:cs="Montserrat Medium"/>
          <w:noProof/>
          <w:sz w:val="28"/>
          <w:szCs w:val="28"/>
        </w:rPr>
        <w:drawing>
          <wp:inline distT="0" distB="0" distL="0" distR="0" wp14:anchorId="3AFE8038" wp14:editId="5AFAF523">
            <wp:extent cx="7411453" cy="524226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уализация ДП ул.Достык, 23 квартал 2(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411866" cy="5242553"/>
                    </a:xfrm>
                    <a:prstGeom prst="rect">
                      <a:avLst/>
                    </a:prstGeom>
                  </pic:spPr>
                </pic:pic>
              </a:graphicData>
            </a:graphic>
          </wp:inline>
        </w:drawing>
      </w:r>
      <w:r w:rsidR="001B7BF6">
        <w:rPr>
          <w:rFonts w:ascii="Montserrat Medium" w:eastAsia="Montserrat Medium" w:hAnsi="Montserrat Medium" w:cs="Montserrat Medium"/>
          <w:noProof/>
          <w:sz w:val="28"/>
          <w:szCs w:val="28"/>
        </w:rPr>
        <w:lastRenderedPageBreak/>
        <w:drawing>
          <wp:inline distT="0" distB="0" distL="0" distR="0" wp14:anchorId="5EE361FB" wp14:editId="2BB5C706">
            <wp:extent cx="8391525" cy="5940425"/>
            <wp:effectExtent l="0" t="0" r="952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уализация ДП ул.Достык, 23 квартал 2(1)(2).jpg"/>
                    <pic:cNvPicPr/>
                  </pic:nvPicPr>
                  <pic:blipFill>
                    <a:blip r:embed="rId33">
                      <a:extLst>
                        <a:ext uri="{28A0092B-C50C-407E-A947-70E740481C1C}">
                          <a14:useLocalDpi xmlns:a14="http://schemas.microsoft.com/office/drawing/2010/main" val="0"/>
                        </a:ext>
                      </a:extLst>
                    </a:blip>
                    <a:stretch>
                      <a:fillRect/>
                    </a:stretch>
                  </pic:blipFill>
                  <pic:spPr>
                    <a:xfrm>
                      <a:off x="0" y="0"/>
                      <a:ext cx="8391525" cy="5940425"/>
                    </a:xfrm>
                    <a:prstGeom prst="rect">
                      <a:avLst/>
                    </a:prstGeom>
                  </pic:spPr>
                </pic:pic>
              </a:graphicData>
            </a:graphic>
          </wp:inline>
        </w:drawing>
      </w:r>
    </w:p>
    <w:sectPr w:rsidR="001B7BF6" w:rsidRPr="00030BF1">
      <w:pgSz w:w="16838" w:h="11906" w:orient="landscape"/>
      <w:pgMar w:top="850" w:right="1134" w:bottom="1701"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7AA60" w14:textId="77777777" w:rsidR="00CF393C" w:rsidRDefault="00CF393C">
      <w:pPr>
        <w:spacing w:after="0" w:line="240" w:lineRule="auto"/>
      </w:pPr>
      <w:r>
        <w:separator/>
      </w:r>
    </w:p>
  </w:endnote>
  <w:endnote w:type="continuationSeparator" w:id="0">
    <w:p w14:paraId="20FAB0C1" w14:textId="77777777" w:rsidR="00CF393C" w:rsidRDefault="00CF3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ontserrat Medium">
    <w:altName w:val="Courier New"/>
    <w:charset w:val="CC"/>
    <w:family w:val="auto"/>
    <w:pitch w:val="variable"/>
    <w:sig w:usb0="00000001" w:usb1="00000003" w:usb2="00000000" w:usb3="00000000" w:csb0="00000197" w:csb1="00000000"/>
  </w:font>
  <w:font w:name="CIDFont+F3">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90B75" w14:textId="77777777" w:rsidR="005320EB" w:rsidRDefault="005320EB">
    <w:pPr>
      <w:pBdr>
        <w:top w:val="nil"/>
        <w:left w:val="nil"/>
        <w:bottom w:val="nil"/>
        <w:right w:val="nil"/>
        <w:between w:val="nil"/>
      </w:pBdr>
      <w:tabs>
        <w:tab w:val="center" w:pos="4677"/>
        <w:tab w:val="right" w:pos="9355"/>
      </w:tabs>
      <w:spacing w:after="0" w:line="240" w:lineRule="auto"/>
      <w:jc w:val="center"/>
      <w:rPr>
        <w:rFonts w:ascii="Arial Narrow" w:eastAsia="Arial Narrow" w:hAnsi="Arial Narrow" w:cs="Arial Narrow"/>
        <w:color w:val="000000"/>
      </w:rPr>
    </w:pP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6C2332">
      <w:rPr>
        <w:rFonts w:ascii="Arial Narrow" w:eastAsia="Arial Narrow" w:hAnsi="Arial Narrow" w:cs="Arial Narrow"/>
        <w:noProof/>
        <w:color w:val="000000"/>
      </w:rPr>
      <w:t>22</w:t>
    </w:r>
    <w:r>
      <w:rPr>
        <w:rFonts w:ascii="Arial Narrow" w:eastAsia="Arial Narrow" w:hAnsi="Arial Narrow" w:cs="Arial Narrow"/>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B778D" w14:textId="77777777" w:rsidR="00CF393C" w:rsidRDefault="00CF393C">
      <w:pPr>
        <w:spacing w:after="0" w:line="240" w:lineRule="auto"/>
      </w:pPr>
      <w:r>
        <w:separator/>
      </w:r>
    </w:p>
  </w:footnote>
  <w:footnote w:type="continuationSeparator" w:id="0">
    <w:p w14:paraId="0263D694" w14:textId="77777777" w:rsidR="00CF393C" w:rsidRDefault="00CF39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9017C" w14:textId="77777777" w:rsidR="005320EB" w:rsidRDefault="005320EB">
    <w:pPr>
      <w:pBdr>
        <w:top w:val="nil"/>
        <w:left w:val="nil"/>
        <w:bottom w:val="nil"/>
        <w:right w:val="nil"/>
        <w:between w:val="nil"/>
      </w:pBdr>
      <w:tabs>
        <w:tab w:val="center" w:pos="4677"/>
        <w:tab w:val="right" w:pos="9355"/>
      </w:tabs>
      <w:spacing w:after="0" w:line="240" w:lineRule="auto"/>
      <w:jc w:val="right"/>
      <w:rPr>
        <w:rFonts w:ascii="Montserrat Medium" w:eastAsia="Montserrat Medium" w:hAnsi="Montserrat Medium" w:cs="Montserrat Medium"/>
        <w:color w:val="000000"/>
      </w:rPr>
    </w:pPr>
    <w:r>
      <w:rPr>
        <w:rFonts w:ascii="Montserrat Medium" w:eastAsia="Montserrat Medium" w:hAnsi="Montserrat Medium" w:cs="Montserrat Medium"/>
        <w:color w:val="000000"/>
      </w:rPr>
      <w:t>Шаблоны и образцы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1992"/>
    <w:multiLevelType w:val="hybridMultilevel"/>
    <w:tmpl w:val="A3625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6306B2"/>
    <w:multiLevelType w:val="multilevel"/>
    <w:tmpl w:val="8E54D9AC"/>
    <w:lvl w:ilvl="0">
      <w:start w:val="1"/>
      <w:numFmt w:val="decimal"/>
      <w:lvlText w:val="%1."/>
      <w:lvlJc w:val="left"/>
      <w:pPr>
        <w:tabs>
          <w:tab w:val="num" w:pos="624"/>
        </w:tabs>
        <w:ind w:left="624" w:hanging="624"/>
      </w:pPr>
      <w:rPr>
        <w:rFonts w:hint="default"/>
        <w:b/>
        <w:w w:val="100"/>
        <w:sz w:val="20"/>
        <w:szCs w:val="20"/>
        <w:effect w:val="none"/>
      </w:rPr>
    </w:lvl>
    <w:lvl w:ilvl="1">
      <w:start w:val="1"/>
      <w:numFmt w:val="decimal"/>
      <w:lvlText w:val="%1.%2"/>
      <w:lvlJc w:val="left"/>
      <w:pPr>
        <w:tabs>
          <w:tab w:val="num" w:pos="624"/>
        </w:tabs>
        <w:ind w:left="624" w:hanging="624"/>
      </w:pPr>
      <w:rPr>
        <w:rFonts w:hint="default"/>
        <w:b w:val="0"/>
        <w:w w:val="100"/>
        <w:sz w:val="20"/>
        <w:szCs w:val="20"/>
      </w:rPr>
    </w:lvl>
    <w:lvl w:ilvl="2">
      <w:start w:val="1"/>
      <w:numFmt w:val="lowerLetter"/>
      <w:lvlText w:val="(%3)"/>
      <w:lvlJc w:val="left"/>
      <w:pPr>
        <w:tabs>
          <w:tab w:val="num" w:pos="624"/>
        </w:tabs>
        <w:ind w:left="624" w:hanging="567"/>
      </w:pPr>
      <w:rPr>
        <w:rFonts w:hint="default"/>
        <w:b w:val="0"/>
        <w:i w:val="0"/>
        <w:sz w:val="20"/>
        <w:szCs w:val="20"/>
      </w:rPr>
    </w:lvl>
    <w:lvl w:ilvl="3">
      <w:start w:val="1"/>
      <w:numFmt w:val="lowerRoman"/>
      <w:lvlText w:val="(%4)"/>
      <w:lvlJc w:val="left"/>
      <w:pPr>
        <w:tabs>
          <w:tab w:val="num" w:pos="1344"/>
        </w:tabs>
        <w:ind w:left="1344" w:hanging="720"/>
      </w:pPr>
      <w:rPr>
        <w:rFonts w:hint="default"/>
        <w:b w:val="0"/>
        <w:sz w:val="20"/>
        <w:szCs w:val="20"/>
      </w:rPr>
    </w:lvl>
    <w:lvl w:ilvl="4">
      <w:start w:val="1"/>
      <w:numFmt w:val="upperLetter"/>
      <w:lvlText w:val="(%5)"/>
      <w:lvlJc w:val="left"/>
      <w:pPr>
        <w:tabs>
          <w:tab w:val="num" w:pos="2115"/>
        </w:tabs>
        <w:ind w:left="2115" w:hanging="771"/>
      </w:pPr>
      <w:rPr>
        <w:rFonts w:hint="default"/>
        <w:sz w:val="20"/>
        <w:szCs w:val="20"/>
      </w:rPr>
    </w:lvl>
    <w:lvl w:ilvl="5">
      <w:start w:val="1"/>
      <w:numFmt w:val="upperRoman"/>
      <w:lvlText w:val="(%6)"/>
      <w:lvlJc w:val="left"/>
      <w:pPr>
        <w:tabs>
          <w:tab w:val="num" w:pos="2886"/>
        </w:tabs>
        <w:ind w:left="2886" w:hanging="771"/>
      </w:pPr>
      <w:rPr>
        <w:rFonts w:hint="default"/>
        <w:sz w:val="20"/>
        <w:szCs w:val="2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F606F73"/>
    <w:multiLevelType w:val="multilevel"/>
    <w:tmpl w:val="DBD645B6"/>
    <w:lvl w:ilvl="0">
      <w:start w:val="1"/>
      <w:numFmt w:val="decimal"/>
      <w:pStyle w:val="Head1"/>
      <w:lvlText w:val="%1."/>
      <w:lvlJc w:val="left"/>
      <w:pPr>
        <w:ind w:left="984" w:hanging="360"/>
      </w:pPr>
    </w:lvl>
    <w:lvl w:ilvl="1">
      <w:start w:val="1"/>
      <w:numFmt w:val="lowerLetter"/>
      <w:pStyle w:val="Head2"/>
      <w:lvlText w:val="%2."/>
      <w:lvlJc w:val="left"/>
      <w:pPr>
        <w:ind w:left="1704" w:hanging="360"/>
      </w:pPr>
    </w:lvl>
    <w:lvl w:ilvl="2">
      <w:start w:val="1"/>
      <w:numFmt w:val="lowerRoman"/>
      <w:pStyle w:val="Head3"/>
      <w:lvlText w:val="%3."/>
      <w:lvlJc w:val="right"/>
      <w:pPr>
        <w:ind w:left="2424" w:hanging="180"/>
      </w:pPr>
    </w:lvl>
    <w:lvl w:ilvl="3">
      <w:start w:val="1"/>
      <w:numFmt w:val="decimal"/>
      <w:pStyle w:val="Head4"/>
      <w:lvlText w:val="%4."/>
      <w:lvlJc w:val="left"/>
      <w:pPr>
        <w:ind w:left="3144" w:hanging="360"/>
      </w:pPr>
    </w:lvl>
    <w:lvl w:ilvl="4">
      <w:start w:val="1"/>
      <w:numFmt w:val="lowerLetter"/>
      <w:pStyle w:val="OrisHead5"/>
      <w:lvlText w:val="%5."/>
      <w:lvlJc w:val="left"/>
      <w:pPr>
        <w:ind w:left="3864" w:hanging="360"/>
      </w:pPr>
    </w:lvl>
    <w:lvl w:ilvl="5">
      <w:start w:val="1"/>
      <w:numFmt w:val="lowerRoman"/>
      <w:pStyle w:val="OrisHead6"/>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3">
    <w:nsid w:val="27AF1A96"/>
    <w:multiLevelType w:val="hybridMultilevel"/>
    <w:tmpl w:val="62C8E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DB3A2E"/>
    <w:multiLevelType w:val="hybridMultilevel"/>
    <w:tmpl w:val="A3625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9712D2"/>
    <w:multiLevelType w:val="multilevel"/>
    <w:tmpl w:val="923C7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C7A6BCF"/>
    <w:multiLevelType w:val="multilevel"/>
    <w:tmpl w:val="5BF09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9AC3E21"/>
    <w:multiLevelType w:val="multilevel"/>
    <w:tmpl w:val="75DA9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19661BA"/>
    <w:multiLevelType w:val="multilevel"/>
    <w:tmpl w:val="D9AE7DC8"/>
    <w:lvl w:ilvl="0">
      <w:start w:val="1"/>
      <w:numFmt w:val="decimal"/>
      <w:lvlText w:val="%1."/>
      <w:lvlJc w:val="left"/>
      <w:pPr>
        <w:ind w:left="624" w:hanging="624"/>
      </w:pPr>
      <w:rPr>
        <w:b/>
        <w:sz w:val="20"/>
        <w:szCs w:val="20"/>
      </w:rPr>
    </w:lvl>
    <w:lvl w:ilvl="1">
      <w:start w:val="1"/>
      <w:numFmt w:val="decimal"/>
      <w:lvlText w:val="%1.%2"/>
      <w:lvlJc w:val="left"/>
      <w:pPr>
        <w:ind w:left="624" w:hanging="624"/>
      </w:pPr>
      <w:rPr>
        <w:b w:val="0"/>
        <w:sz w:val="20"/>
        <w:szCs w:val="20"/>
      </w:rPr>
    </w:lvl>
    <w:lvl w:ilvl="2">
      <w:start w:val="1"/>
      <w:numFmt w:val="lowerLetter"/>
      <w:lvlText w:val="(%3)"/>
      <w:lvlJc w:val="left"/>
      <w:pPr>
        <w:ind w:left="624" w:hanging="567"/>
      </w:pPr>
      <w:rPr>
        <w:b w:val="0"/>
        <w:i w:val="0"/>
        <w:sz w:val="20"/>
        <w:szCs w:val="20"/>
      </w:rPr>
    </w:lvl>
    <w:lvl w:ilvl="3">
      <w:start w:val="1"/>
      <w:numFmt w:val="lowerRoman"/>
      <w:lvlText w:val="(%4)"/>
      <w:lvlJc w:val="left"/>
      <w:pPr>
        <w:ind w:left="1344" w:hanging="720"/>
      </w:pPr>
      <w:rPr>
        <w:b w:val="0"/>
        <w:sz w:val="20"/>
        <w:szCs w:val="20"/>
      </w:rPr>
    </w:lvl>
    <w:lvl w:ilvl="4">
      <w:start w:val="1"/>
      <w:numFmt w:val="upperLetter"/>
      <w:lvlText w:val="(%5)"/>
      <w:lvlJc w:val="left"/>
      <w:pPr>
        <w:ind w:left="2115" w:hanging="771"/>
      </w:pPr>
      <w:rPr>
        <w:sz w:val="20"/>
        <w:szCs w:val="20"/>
      </w:rPr>
    </w:lvl>
    <w:lvl w:ilvl="5">
      <w:start w:val="1"/>
      <w:numFmt w:val="upperRoman"/>
      <w:lvlText w:val="(%6)"/>
      <w:lvlJc w:val="left"/>
      <w:pPr>
        <w:ind w:left="2886" w:hanging="770"/>
      </w:pPr>
      <w:rPr>
        <w:sz w:val="20"/>
        <w:szCs w:val="2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
  </w:num>
  <w:num w:numId="3">
    <w:abstractNumId w:val="6"/>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0B4"/>
    <w:rsid w:val="00030BF1"/>
    <w:rsid w:val="000359DE"/>
    <w:rsid w:val="000746DF"/>
    <w:rsid w:val="00096506"/>
    <w:rsid w:val="000B3E2A"/>
    <w:rsid w:val="000D5296"/>
    <w:rsid w:val="00181FAD"/>
    <w:rsid w:val="00184B7C"/>
    <w:rsid w:val="001B7BF6"/>
    <w:rsid w:val="001C7CCF"/>
    <w:rsid w:val="001D72E4"/>
    <w:rsid w:val="00205352"/>
    <w:rsid w:val="002100B3"/>
    <w:rsid w:val="00241266"/>
    <w:rsid w:val="002946D6"/>
    <w:rsid w:val="00311EB8"/>
    <w:rsid w:val="00317E5E"/>
    <w:rsid w:val="003910C0"/>
    <w:rsid w:val="003D6E26"/>
    <w:rsid w:val="00400062"/>
    <w:rsid w:val="00437139"/>
    <w:rsid w:val="00455F50"/>
    <w:rsid w:val="0046096F"/>
    <w:rsid w:val="0046341F"/>
    <w:rsid w:val="0047625B"/>
    <w:rsid w:val="004F0A29"/>
    <w:rsid w:val="00510688"/>
    <w:rsid w:val="00531892"/>
    <w:rsid w:val="005320EB"/>
    <w:rsid w:val="00575FCF"/>
    <w:rsid w:val="005C1BF2"/>
    <w:rsid w:val="005E155A"/>
    <w:rsid w:val="00626E72"/>
    <w:rsid w:val="00632100"/>
    <w:rsid w:val="006A17CD"/>
    <w:rsid w:val="006C0631"/>
    <w:rsid w:val="006C2332"/>
    <w:rsid w:val="006E6DBF"/>
    <w:rsid w:val="007364BB"/>
    <w:rsid w:val="00775DCB"/>
    <w:rsid w:val="0077661B"/>
    <w:rsid w:val="0079230F"/>
    <w:rsid w:val="007A6F03"/>
    <w:rsid w:val="007C357A"/>
    <w:rsid w:val="00804831"/>
    <w:rsid w:val="008060E7"/>
    <w:rsid w:val="0081792A"/>
    <w:rsid w:val="00895344"/>
    <w:rsid w:val="008A3A28"/>
    <w:rsid w:val="008D1EAB"/>
    <w:rsid w:val="008F1409"/>
    <w:rsid w:val="00903CEC"/>
    <w:rsid w:val="0095524D"/>
    <w:rsid w:val="009604A8"/>
    <w:rsid w:val="00972ACC"/>
    <w:rsid w:val="009E61E9"/>
    <w:rsid w:val="00A210A2"/>
    <w:rsid w:val="00A4041B"/>
    <w:rsid w:val="00A4498F"/>
    <w:rsid w:val="00A554BB"/>
    <w:rsid w:val="00A80E2F"/>
    <w:rsid w:val="00B025CF"/>
    <w:rsid w:val="00B60CD5"/>
    <w:rsid w:val="00B74720"/>
    <w:rsid w:val="00B930CC"/>
    <w:rsid w:val="00B96D72"/>
    <w:rsid w:val="00BB40C0"/>
    <w:rsid w:val="00BB71F2"/>
    <w:rsid w:val="00BD2AA7"/>
    <w:rsid w:val="00C352A5"/>
    <w:rsid w:val="00C54CBB"/>
    <w:rsid w:val="00C7290C"/>
    <w:rsid w:val="00CA40ED"/>
    <w:rsid w:val="00CB3B9F"/>
    <w:rsid w:val="00CE3570"/>
    <w:rsid w:val="00CF393C"/>
    <w:rsid w:val="00D05CDF"/>
    <w:rsid w:val="00D1397B"/>
    <w:rsid w:val="00D308D8"/>
    <w:rsid w:val="00D560B4"/>
    <w:rsid w:val="00DA1258"/>
    <w:rsid w:val="00E0147C"/>
    <w:rsid w:val="00E1253B"/>
    <w:rsid w:val="00EA1DA7"/>
    <w:rsid w:val="00EA5577"/>
    <w:rsid w:val="00EB495D"/>
    <w:rsid w:val="00F16E73"/>
    <w:rsid w:val="00F36B92"/>
    <w:rsid w:val="00F67F18"/>
    <w:rsid w:val="00F8710D"/>
    <w:rsid w:val="00FC01FF"/>
    <w:rsid w:val="00FC7DA6"/>
    <w:rsid w:val="00FF13B1"/>
    <w:rsid w:val="00FF4B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3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66172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6172D"/>
  </w:style>
  <w:style w:type="paragraph" w:styleId="a6">
    <w:name w:val="footer"/>
    <w:basedOn w:val="a"/>
    <w:link w:val="a7"/>
    <w:uiPriority w:val="99"/>
    <w:unhideWhenUsed/>
    <w:rsid w:val="0066172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6172D"/>
  </w:style>
  <w:style w:type="paragraph" w:styleId="a8">
    <w:name w:val="List Paragraph"/>
    <w:basedOn w:val="a"/>
    <w:uiPriority w:val="34"/>
    <w:qFormat/>
    <w:rsid w:val="004955BF"/>
    <w:pPr>
      <w:ind w:left="720"/>
      <w:contextualSpacing/>
    </w:pPr>
  </w:style>
  <w:style w:type="paragraph" w:customStyle="1" w:styleId="OrisHead5">
    <w:name w:val="OrisHead5"/>
    <w:basedOn w:val="a"/>
    <w:uiPriority w:val="99"/>
    <w:rsid w:val="004955BF"/>
    <w:pPr>
      <w:numPr>
        <w:ilvl w:val="4"/>
        <w:numId w:val="2"/>
      </w:numPr>
      <w:spacing w:after="200" w:line="288" w:lineRule="auto"/>
      <w:jc w:val="both"/>
    </w:pPr>
    <w:rPr>
      <w:rFonts w:ascii="Times New Roman" w:eastAsia="Times New Roman" w:hAnsi="Times New Roman" w:cs="Times New Roman"/>
    </w:rPr>
  </w:style>
  <w:style w:type="paragraph" w:customStyle="1" w:styleId="OrisHead6">
    <w:name w:val="OrisHead6"/>
    <w:basedOn w:val="OrisHead5"/>
    <w:uiPriority w:val="99"/>
    <w:qFormat/>
    <w:rsid w:val="004955BF"/>
    <w:pPr>
      <w:numPr>
        <w:ilvl w:val="5"/>
      </w:numPr>
    </w:pPr>
  </w:style>
  <w:style w:type="paragraph" w:customStyle="1" w:styleId="Head1">
    <w:name w:val="Head1"/>
    <w:basedOn w:val="a"/>
    <w:uiPriority w:val="99"/>
    <w:qFormat/>
    <w:rsid w:val="004955BF"/>
    <w:pPr>
      <w:keepNext/>
      <w:numPr>
        <w:numId w:val="2"/>
      </w:numPr>
      <w:overflowPunct w:val="0"/>
      <w:autoSpaceDE w:val="0"/>
      <w:autoSpaceDN w:val="0"/>
      <w:adjustRightInd w:val="0"/>
      <w:spacing w:before="240" w:after="0" w:line="240" w:lineRule="auto"/>
      <w:textAlignment w:val="baseline"/>
    </w:pPr>
    <w:rPr>
      <w:rFonts w:ascii="Times New Roman" w:eastAsia="Batang" w:hAnsi="Times New Roman" w:cs="Times New Roman"/>
      <w:b/>
      <w:bCs/>
      <w:smallCaps/>
      <w:color w:val="000000"/>
      <w:sz w:val="20"/>
      <w:szCs w:val="20"/>
      <w:lang w:val="en-US"/>
    </w:rPr>
  </w:style>
  <w:style w:type="paragraph" w:customStyle="1" w:styleId="Head2">
    <w:name w:val="Head2"/>
    <w:uiPriority w:val="99"/>
    <w:rsid w:val="004955BF"/>
    <w:pPr>
      <w:numPr>
        <w:ilvl w:val="1"/>
        <w:numId w:val="2"/>
      </w:numPr>
      <w:spacing w:before="120" w:after="200" w:line="288" w:lineRule="auto"/>
      <w:jc w:val="both"/>
    </w:pPr>
    <w:rPr>
      <w:rFonts w:ascii="Times New Roman" w:eastAsia="Times New Roman" w:hAnsi="Times New Roman" w:cs="Times New Roman"/>
      <w:lang w:val="en-US"/>
    </w:rPr>
  </w:style>
  <w:style w:type="paragraph" w:customStyle="1" w:styleId="Head3">
    <w:name w:val="Head3"/>
    <w:uiPriority w:val="99"/>
    <w:rsid w:val="004955BF"/>
    <w:pPr>
      <w:numPr>
        <w:ilvl w:val="2"/>
        <w:numId w:val="2"/>
      </w:numPr>
      <w:spacing w:after="200" w:line="288" w:lineRule="auto"/>
      <w:jc w:val="both"/>
    </w:pPr>
    <w:rPr>
      <w:rFonts w:ascii="Times New Roman" w:eastAsia="Times New Roman" w:hAnsi="Times New Roman" w:cs="Times New Roman"/>
      <w:lang w:val="en-US"/>
    </w:rPr>
  </w:style>
  <w:style w:type="paragraph" w:customStyle="1" w:styleId="Head4">
    <w:name w:val="Head4"/>
    <w:uiPriority w:val="99"/>
    <w:rsid w:val="004955BF"/>
    <w:pPr>
      <w:numPr>
        <w:ilvl w:val="3"/>
        <w:numId w:val="2"/>
      </w:numPr>
      <w:spacing w:after="200" w:line="288" w:lineRule="auto"/>
      <w:jc w:val="both"/>
    </w:pPr>
    <w:rPr>
      <w:rFonts w:ascii="Times New Roman" w:eastAsia="Times New Roman" w:hAnsi="Times New Roman" w:cs="Times New Roman"/>
      <w:lang w:val="en-US"/>
    </w:rPr>
  </w:style>
  <w:style w:type="table" w:styleId="a9">
    <w:name w:val="Table Grid"/>
    <w:basedOn w:val="a1"/>
    <w:uiPriority w:val="59"/>
    <w:rsid w:val="00EA6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paragraph" w:styleId="af">
    <w:name w:val="Balloon Text"/>
    <w:basedOn w:val="a"/>
    <w:link w:val="af0"/>
    <w:uiPriority w:val="99"/>
    <w:semiHidden/>
    <w:unhideWhenUsed/>
    <w:rsid w:val="00DA125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A1258"/>
    <w:rPr>
      <w:rFonts w:ascii="Tahoma" w:hAnsi="Tahoma" w:cs="Tahoma"/>
      <w:sz w:val="16"/>
      <w:szCs w:val="16"/>
    </w:rPr>
  </w:style>
  <w:style w:type="character" w:styleId="af1">
    <w:name w:val="Hyperlink"/>
    <w:basedOn w:val="a0"/>
    <w:uiPriority w:val="99"/>
    <w:unhideWhenUsed/>
    <w:rsid w:val="00DA125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66172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6172D"/>
  </w:style>
  <w:style w:type="paragraph" w:styleId="a6">
    <w:name w:val="footer"/>
    <w:basedOn w:val="a"/>
    <w:link w:val="a7"/>
    <w:uiPriority w:val="99"/>
    <w:unhideWhenUsed/>
    <w:rsid w:val="0066172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6172D"/>
  </w:style>
  <w:style w:type="paragraph" w:styleId="a8">
    <w:name w:val="List Paragraph"/>
    <w:basedOn w:val="a"/>
    <w:uiPriority w:val="34"/>
    <w:qFormat/>
    <w:rsid w:val="004955BF"/>
    <w:pPr>
      <w:ind w:left="720"/>
      <w:contextualSpacing/>
    </w:pPr>
  </w:style>
  <w:style w:type="paragraph" w:customStyle="1" w:styleId="OrisHead5">
    <w:name w:val="OrisHead5"/>
    <w:basedOn w:val="a"/>
    <w:uiPriority w:val="99"/>
    <w:rsid w:val="004955BF"/>
    <w:pPr>
      <w:numPr>
        <w:ilvl w:val="4"/>
        <w:numId w:val="2"/>
      </w:numPr>
      <w:spacing w:after="200" w:line="288" w:lineRule="auto"/>
      <w:jc w:val="both"/>
    </w:pPr>
    <w:rPr>
      <w:rFonts w:ascii="Times New Roman" w:eastAsia="Times New Roman" w:hAnsi="Times New Roman" w:cs="Times New Roman"/>
    </w:rPr>
  </w:style>
  <w:style w:type="paragraph" w:customStyle="1" w:styleId="OrisHead6">
    <w:name w:val="OrisHead6"/>
    <w:basedOn w:val="OrisHead5"/>
    <w:uiPriority w:val="99"/>
    <w:qFormat/>
    <w:rsid w:val="004955BF"/>
    <w:pPr>
      <w:numPr>
        <w:ilvl w:val="5"/>
      </w:numPr>
    </w:pPr>
  </w:style>
  <w:style w:type="paragraph" w:customStyle="1" w:styleId="Head1">
    <w:name w:val="Head1"/>
    <w:basedOn w:val="a"/>
    <w:uiPriority w:val="99"/>
    <w:qFormat/>
    <w:rsid w:val="004955BF"/>
    <w:pPr>
      <w:keepNext/>
      <w:numPr>
        <w:numId w:val="2"/>
      </w:numPr>
      <w:overflowPunct w:val="0"/>
      <w:autoSpaceDE w:val="0"/>
      <w:autoSpaceDN w:val="0"/>
      <w:adjustRightInd w:val="0"/>
      <w:spacing w:before="240" w:after="0" w:line="240" w:lineRule="auto"/>
      <w:textAlignment w:val="baseline"/>
    </w:pPr>
    <w:rPr>
      <w:rFonts w:ascii="Times New Roman" w:eastAsia="Batang" w:hAnsi="Times New Roman" w:cs="Times New Roman"/>
      <w:b/>
      <w:bCs/>
      <w:smallCaps/>
      <w:color w:val="000000"/>
      <w:sz w:val="20"/>
      <w:szCs w:val="20"/>
      <w:lang w:val="en-US"/>
    </w:rPr>
  </w:style>
  <w:style w:type="paragraph" w:customStyle="1" w:styleId="Head2">
    <w:name w:val="Head2"/>
    <w:uiPriority w:val="99"/>
    <w:rsid w:val="004955BF"/>
    <w:pPr>
      <w:numPr>
        <w:ilvl w:val="1"/>
        <w:numId w:val="2"/>
      </w:numPr>
      <w:spacing w:before="120" w:after="200" w:line="288" w:lineRule="auto"/>
      <w:jc w:val="both"/>
    </w:pPr>
    <w:rPr>
      <w:rFonts w:ascii="Times New Roman" w:eastAsia="Times New Roman" w:hAnsi="Times New Roman" w:cs="Times New Roman"/>
      <w:lang w:val="en-US"/>
    </w:rPr>
  </w:style>
  <w:style w:type="paragraph" w:customStyle="1" w:styleId="Head3">
    <w:name w:val="Head3"/>
    <w:uiPriority w:val="99"/>
    <w:rsid w:val="004955BF"/>
    <w:pPr>
      <w:numPr>
        <w:ilvl w:val="2"/>
        <w:numId w:val="2"/>
      </w:numPr>
      <w:spacing w:after="200" w:line="288" w:lineRule="auto"/>
      <w:jc w:val="both"/>
    </w:pPr>
    <w:rPr>
      <w:rFonts w:ascii="Times New Roman" w:eastAsia="Times New Roman" w:hAnsi="Times New Roman" w:cs="Times New Roman"/>
      <w:lang w:val="en-US"/>
    </w:rPr>
  </w:style>
  <w:style w:type="paragraph" w:customStyle="1" w:styleId="Head4">
    <w:name w:val="Head4"/>
    <w:uiPriority w:val="99"/>
    <w:rsid w:val="004955BF"/>
    <w:pPr>
      <w:numPr>
        <w:ilvl w:val="3"/>
        <w:numId w:val="2"/>
      </w:numPr>
      <w:spacing w:after="200" w:line="288" w:lineRule="auto"/>
      <w:jc w:val="both"/>
    </w:pPr>
    <w:rPr>
      <w:rFonts w:ascii="Times New Roman" w:eastAsia="Times New Roman" w:hAnsi="Times New Roman" w:cs="Times New Roman"/>
      <w:lang w:val="en-US"/>
    </w:rPr>
  </w:style>
  <w:style w:type="table" w:styleId="a9">
    <w:name w:val="Table Grid"/>
    <w:basedOn w:val="a1"/>
    <w:uiPriority w:val="59"/>
    <w:rsid w:val="00EA6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paragraph" w:styleId="af">
    <w:name w:val="Balloon Text"/>
    <w:basedOn w:val="a"/>
    <w:link w:val="af0"/>
    <w:uiPriority w:val="99"/>
    <w:semiHidden/>
    <w:unhideWhenUsed/>
    <w:rsid w:val="00DA125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A1258"/>
    <w:rPr>
      <w:rFonts w:ascii="Tahoma" w:hAnsi="Tahoma" w:cs="Tahoma"/>
      <w:sz w:val="16"/>
      <w:szCs w:val="16"/>
    </w:rPr>
  </w:style>
  <w:style w:type="character" w:styleId="af1">
    <w:name w:val="Hyperlink"/>
    <w:basedOn w:val="a0"/>
    <w:uiPriority w:val="99"/>
    <w:unhideWhenUsed/>
    <w:rsid w:val="00DA12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403201">
      <w:bodyDiv w:val="1"/>
      <w:marLeft w:val="0"/>
      <w:marRight w:val="0"/>
      <w:marTop w:val="0"/>
      <w:marBottom w:val="0"/>
      <w:divBdr>
        <w:top w:val="none" w:sz="0" w:space="0" w:color="auto"/>
        <w:left w:val="none" w:sz="0" w:space="0" w:color="auto"/>
        <w:bottom w:val="none" w:sz="0" w:space="0" w:color="auto"/>
        <w:right w:val="none" w:sz="0" w:space="0" w:color="auto"/>
      </w:divBdr>
    </w:div>
    <w:div w:id="820274379">
      <w:bodyDiv w:val="1"/>
      <w:marLeft w:val="0"/>
      <w:marRight w:val="0"/>
      <w:marTop w:val="0"/>
      <w:marBottom w:val="0"/>
      <w:divBdr>
        <w:top w:val="none" w:sz="0" w:space="0" w:color="auto"/>
        <w:left w:val="none" w:sz="0" w:space="0" w:color="auto"/>
        <w:bottom w:val="none" w:sz="0" w:space="0" w:color="auto"/>
        <w:right w:val="none" w:sz="0" w:space="0" w:color="auto"/>
      </w:divBdr>
    </w:div>
    <w:div w:id="943608638">
      <w:bodyDiv w:val="1"/>
      <w:marLeft w:val="0"/>
      <w:marRight w:val="0"/>
      <w:marTop w:val="0"/>
      <w:marBottom w:val="0"/>
      <w:divBdr>
        <w:top w:val="none" w:sz="0" w:space="0" w:color="auto"/>
        <w:left w:val="none" w:sz="0" w:space="0" w:color="auto"/>
        <w:bottom w:val="none" w:sz="0" w:space="0" w:color="auto"/>
        <w:right w:val="none" w:sz="0" w:space="0" w:color="auto"/>
      </w:divBdr>
    </w:div>
    <w:div w:id="985933080">
      <w:bodyDiv w:val="1"/>
      <w:marLeft w:val="0"/>
      <w:marRight w:val="0"/>
      <w:marTop w:val="0"/>
      <w:marBottom w:val="0"/>
      <w:divBdr>
        <w:top w:val="none" w:sz="0" w:space="0" w:color="auto"/>
        <w:left w:val="none" w:sz="0" w:space="0" w:color="auto"/>
        <w:bottom w:val="none" w:sz="0" w:space="0" w:color="auto"/>
        <w:right w:val="none" w:sz="0" w:space="0" w:color="auto"/>
      </w:divBdr>
    </w:div>
    <w:div w:id="1097167770">
      <w:bodyDiv w:val="1"/>
      <w:marLeft w:val="0"/>
      <w:marRight w:val="0"/>
      <w:marTop w:val="0"/>
      <w:marBottom w:val="0"/>
      <w:divBdr>
        <w:top w:val="none" w:sz="0" w:space="0" w:color="auto"/>
        <w:left w:val="none" w:sz="0" w:space="0" w:color="auto"/>
        <w:bottom w:val="none" w:sz="0" w:space="0" w:color="auto"/>
        <w:right w:val="none" w:sz="0" w:space="0" w:color="auto"/>
      </w:divBdr>
    </w:div>
    <w:div w:id="1220439307">
      <w:bodyDiv w:val="1"/>
      <w:marLeft w:val="0"/>
      <w:marRight w:val="0"/>
      <w:marTop w:val="0"/>
      <w:marBottom w:val="0"/>
      <w:divBdr>
        <w:top w:val="none" w:sz="0" w:space="0" w:color="auto"/>
        <w:left w:val="none" w:sz="0" w:space="0" w:color="auto"/>
        <w:bottom w:val="none" w:sz="0" w:space="0" w:color="auto"/>
        <w:right w:val="none" w:sz="0" w:space="0" w:color="auto"/>
      </w:divBdr>
    </w:div>
    <w:div w:id="1577090861">
      <w:bodyDiv w:val="1"/>
      <w:marLeft w:val="0"/>
      <w:marRight w:val="0"/>
      <w:marTop w:val="0"/>
      <w:marBottom w:val="0"/>
      <w:divBdr>
        <w:top w:val="none" w:sz="0" w:space="0" w:color="auto"/>
        <w:left w:val="none" w:sz="0" w:space="0" w:color="auto"/>
        <w:bottom w:val="none" w:sz="0" w:space="0" w:color="auto"/>
        <w:right w:val="none" w:sz="0" w:space="0" w:color="auto"/>
      </w:divBdr>
    </w:div>
    <w:div w:id="1676758477">
      <w:bodyDiv w:val="1"/>
      <w:marLeft w:val="0"/>
      <w:marRight w:val="0"/>
      <w:marTop w:val="0"/>
      <w:marBottom w:val="0"/>
      <w:divBdr>
        <w:top w:val="none" w:sz="0" w:space="0" w:color="auto"/>
        <w:left w:val="none" w:sz="0" w:space="0" w:color="auto"/>
        <w:bottom w:val="none" w:sz="0" w:space="0" w:color="auto"/>
        <w:right w:val="none" w:sz="0" w:space="0" w:color="auto"/>
      </w:divBdr>
    </w:div>
    <w:div w:id="1797142235">
      <w:bodyDiv w:val="1"/>
      <w:marLeft w:val="0"/>
      <w:marRight w:val="0"/>
      <w:marTop w:val="0"/>
      <w:marBottom w:val="0"/>
      <w:divBdr>
        <w:top w:val="none" w:sz="0" w:space="0" w:color="auto"/>
        <w:left w:val="none" w:sz="0" w:space="0" w:color="auto"/>
        <w:bottom w:val="none" w:sz="0" w:space="0" w:color="auto"/>
        <w:right w:val="none" w:sz="0" w:space="0" w:color="auto"/>
      </w:divBdr>
    </w:div>
    <w:div w:id="2143450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uralsk.povoz.ru/aktobe" TargetMode="External"/><Relationship Id="rId26" Type="http://schemas.openxmlformats.org/officeDocument/2006/relationships/hyperlink" Target="https://batr.kz/p98196845-kachalka-pruzhine-loshadka.html" TargetMode="External"/><Relationship Id="rId3" Type="http://schemas.openxmlformats.org/officeDocument/2006/relationships/styles" Target="styles.xml"/><Relationship Id="rId21" Type="http://schemas.openxmlformats.org/officeDocument/2006/relationships/hyperlink" Target="https://batr.kz/p73888766-detskij-igrovoj-kompleks.html"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olx.kz/d/obyavlenie/tovarnyy-beton-lyubyh-marok-IDmCWgT.html" TargetMode="External"/><Relationship Id="rId25" Type="http://schemas.openxmlformats.org/officeDocument/2006/relationships/hyperlink" Target="https://zabor-master-stroy.kz/aktobe/zabory" TargetMode="External"/><Relationship Id="rId33"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s://www.olx.kz/d/obyavlenie/tovarnyy-beton-lyubyh-marok-IDmCWgT.html" TargetMode="External"/><Relationship Id="rId20" Type="http://schemas.openxmlformats.org/officeDocument/2006/relationships/hyperlink" Target="https://batr.kz/p73888681-kachalka-balansir-sloniki.html" TargetMode="External"/><Relationship Id="rId29" Type="http://schemas.openxmlformats.org/officeDocument/2006/relationships/hyperlink" Target="https://www.olx.kz/d/obyavlenie/tovarnyy-beton-lyubyh-marok-IDmCWg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batr.kz/p93320626-ulichnaya-skamejka-spinkoj.html" TargetMode="External"/><Relationship Id="rId32"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www.cenotavr.kz/hromtay/shsheben-balast-butovyi-kamen-s-dostavkoi-142511" TargetMode="External"/><Relationship Id="rId23" Type="http://schemas.openxmlformats.org/officeDocument/2006/relationships/hyperlink" Target="https://batr.kz/p93183841-urna-ulichnaya-metalla.html" TargetMode="External"/><Relationship Id="rId28" Type="http://schemas.openxmlformats.org/officeDocument/2006/relationships/hyperlink" Target="https://www.cenotavr.kz/hromtay/shsheben-balast-butovyi-kamen-s-dostavkoi-142511" TargetMode="External"/><Relationship Id="rId10" Type="http://schemas.openxmlformats.org/officeDocument/2006/relationships/footer" Target="footer1.xml"/><Relationship Id="rId19" Type="http://schemas.openxmlformats.org/officeDocument/2006/relationships/hyperlink" Target="https://batr.kz/p92597529-vorkaut.html" TargetMode="External"/><Relationship Id="rId31" Type="http://schemas.openxmlformats.org/officeDocument/2006/relationships/hyperlink" Target="https://aktobe-gorod.satu.kz/p102556953-beton.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enotavr.kz/hromtay/shsheben-balast-butovyi-kamen-s-dostavkoi-142511" TargetMode="External"/><Relationship Id="rId22" Type="http://schemas.openxmlformats.org/officeDocument/2006/relationships/hyperlink" Target="https://batr.kz/p73888566-pesochnitsa-korablik-50301.html" TargetMode="External"/><Relationship Id="rId27" Type="http://schemas.openxmlformats.org/officeDocument/2006/relationships/header" Target="header1.xml"/><Relationship Id="rId30" Type="http://schemas.openxmlformats.org/officeDocument/2006/relationships/hyperlink" Target="http://sapalybeton.kz/tovarnyj-beton"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PcMSCRbZfB3O+MrnCPfZMowIMw==">AMUW2mUHgCmUPtRKD7usrXBf29fTn+FAp11zlnjo0sLCjhzia0nqSwOr5N2cYuTPk/qToDFNWly+AgzDO6F0XDs5d549Jtaj+7JqEZSfCxAzET/GGwVqfDY=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2010</TotalTime>
  <Pages>24</Pages>
  <Words>3215</Words>
  <Characters>18331</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Нелли</dc:creator>
  <cp:lastModifiedBy>aser</cp:lastModifiedBy>
  <cp:revision>58</cp:revision>
  <dcterms:created xsi:type="dcterms:W3CDTF">2020-08-25T13:36:00Z</dcterms:created>
  <dcterms:modified xsi:type="dcterms:W3CDTF">2022-09-27T05:55:00Z</dcterms:modified>
</cp:coreProperties>
</file>